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C90" w:rsidRDefault="00C63C90" w:rsidP="00C63C90">
      <w:pPr>
        <w:rPr>
          <w:rFonts w:ascii="Times New Roman" w:eastAsia="Calibri" w:hAnsi="Times New Roman" w:cs="Times New Roman"/>
          <w:b/>
          <w:sz w:val="28"/>
          <w:szCs w:val="24"/>
        </w:rPr>
      </w:pPr>
    </w:p>
    <w:p w:rsidR="00C63C90" w:rsidRDefault="00C63C90" w:rsidP="00C63C90">
      <w:pPr>
        <w:rPr>
          <w:rFonts w:ascii="Times New Roman" w:eastAsia="Calibri" w:hAnsi="Times New Roman" w:cs="Times New Roman"/>
          <w:b/>
          <w:sz w:val="28"/>
          <w:szCs w:val="24"/>
        </w:rPr>
      </w:pPr>
    </w:p>
    <w:p w:rsidR="00C63C90" w:rsidRDefault="00C63C90" w:rsidP="00C63C90">
      <w:pPr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89348F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A MAGYAR NÖVÉNYVÉDŐ MÉRNÖKI ÉS NÖVÉNYORVOSI KAMARA BÉKÉS MEGYEI </w:t>
      </w:r>
      <w:r w:rsidR="00BF4489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TERÜLETI </w:t>
      </w:r>
      <w:r w:rsidRPr="0089348F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SZERVEZETE </w:t>
      </w:r>
    </w:p>
    <w:p w:rsidR="0089348F" w:rsidRPr="0089348F" w:rsidRDefault="0089348F" w:rsidP="00C63C90">
      <w:pPr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89348F" w:rsidRDefault="00F00F99" w:rsidP="0089348F">
      <w:pPr>
        <w:spacing w:line="48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KÖZTESTÜLETI </w:t>
      </w:r>
      <w:r w:rsidR="00C63C90">
        <w:rPr>
          <w:rFonts w:ascii="Times New Roman" w:eastAsia="Calibri" w:hAnsi="Times New Roman" w:cs="Times New Roman"/>
          <w:b/>
          <w:sz w:val="28"/>
          <w:szCs w:val="24"/>
        </w:rPr>
        <w:t>KÉPZŐ INTÉZMÉNY</w:t>
      </w:r>
      <w:r w:rsidR="0089348F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</w:p>
    <w:p w:rsidR="009A3273" w:rsidRDefault="009A3273" w:rsidP="0089348F">
      <w:pPr>
        <w:spacing w:line="48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9A3273" w:rsidRDefault="009A3273" w:rsidP="0089348F">
      <w:pPr>
        <w:spacing w:line="48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C74C6C" w:rsidRPr="009A3273" w:rsidRDefault="009A3273" w:rsidP="009A3273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9A3273">
        <w:rPr>
          <w:rFonts w:ascii="Times New Roman" w:eastAsia="Calibri" w:hAnsi="Times New Roman" w:cs="Times New Roman"/>
          <w:b/>
          <w:sz w:val="48"/>
          <w:szCs w:val="48"/>
        </w:rPr>
        <w:t>FELNŐTTKÉPZÉSI</w:t>
      </w:r>
    </w:p>
    <w:p w:rsidR="00C63C90" w:rsidRPr="0089348F" w:rsidRDefault="00C63C90" w:rsidP="009A3273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89348F">
        <w:rPr>
          <w:rFonts w:ascii="Times New Roman" w:eastAsia="Calibri" w:hAnsi="Times New Roman" w:cs="Times New Roman"/>
          <w:b/>
          <w:sz w:val="48"/>
          <w:szCs w:val="48"/>
        </w:rPr>
        <w:t>MINŐSÉGBIZTOSÍTÁSI RENDSZERE</w:t>
      </w:r>
    </w:p>
    <w:p w:rsidR="00C63C90" w:rsidRDefault="00C63C90" w:rsidP="00C63C9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74C6C" w:rsidRDefault="00C74C6C" w:rsidP="00C63C9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74C6C" w:rsidRDefault="00C74C6C" w:rsidP="00C63C9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74C6C" w:rsidRDefault="00C74C6C" w:rsidP="00C63C9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74C6C" w:rsidRDefault="00C74C6C" w:rsidP="00C74C6C">
      <w:pPr>
        <w:rPr>
          <w:rFonts w:ascii="Times New Roman" w:hAnsi="Times New Roman" w:cs="Times New Roman"/>
          <w:b/>
          <w:sz w:val="28"/>
          <w:szCs w:val="24"/>
        </w:rPr>
      </w:pPr>
    </w:p>
    <w:p w:rsidR="00A156E6" w:rsidRDefault="00A156E6" w:rsidP="00C74C6C">
      <w:pPr>
        <w:rPr>
          <w:rFonts w:ascii="Times New Roman" w:hAnsi="Times New Roman" w:cs="Times New Roman"/>
          <w:b/>
          <w:sz w:val="28"/>
          <w:szCs w:val="24"/>
        </w:rPr>
      </w:pPr>
    </w:p>
    <w:p w:rsidR="00A156E6" w:rsidRDefault="00A156E6" w:rsidP="00C74C6C">
      <w:pPr>
        <w:rPr>
          <w:rFonts w:ascii="Times New Roman" w:hAnsi="Times New Roman" w:cs="Times New Roman"/>
          <w:b/>
          <w:sz w:val="28"/>
          <w:szCs w:val="24"/>
        </w:rPr>
      </w:pPr>
    </w:p>
    <w:p w:rsidR="00A156E6" w:rsidRDefault="00A156E6" w:rsidP="00C74C6C">
      <w:pPr>
        <w:rPr>
          <w:rFonts w:ascii="Times New Roman" w:hAnsi="Times New Roman" w:cs="Times New Roman"/>
          <w:b/>
          <w:sz w:val="28"/>
          <w:szCs w:val="24"/>
        </w:rPr>
      </w:pPr>
    </w:p>
    <w:p w:rsidR="00A156E6" w:rsidRDefault="00A156E6" w:rsidP="00C74C6C">
      <w:pPr>
        <w:rPr>
          <w:rFonts w:ascii="Times New Roman" w:hAnsi="Times New Roman" w:cs="Times New Roman"/>
          <w:b/>
          <w:sz w:val="28"/>
          <w:szCs w:val="24"/>
        </w:rPr>
      </w:pPr>
    </w:p>
    <w:p w:rsidR="004A1716" w:rsidRDefault="004A1716" w:rsidP="00DC7EB8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4A1716" w:rsidSect="005F7583">
          <w:headerReference w:type="default" r:id="rId8"/>
          <w:footerReference w:type="default" r:id="rId9"/>
          <w:footerReference w:type="first" r:id="rId10"/>
          <w:pgSz w:w="11906" w:h="16838"/>
          <w:pgMar w:top="159" w:right="1417" w:bottom="1417" w:left="1417" w:header="454" w:footer="708" w:gutter="0"/>
          <w:cols w:space="708"/>
          <w:titlePg/>
          <w:docGrid w:linePitch="360"/>
        </w:sectPr>
      </w:pPr>
    </w:p>
    <w:p w:rsidR="00923C37" w:rsidRDefault="00DC7EB8" w:rsidP="00B125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TARTALOM</w:t>
      </w:r>
    </w:p>
    <w:p w:rsidR="00B12506" w:rsidRDefault="00B12506" w:rsidP="00B125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716" w:rsidRDefault="00DF371D" w:rsidP="00B12506">
      <w:pPr>
        <w:pStyle w:val="Listaszerbekezds"/>
        <w:numPr>
          <w:ilvl w:val="0"/>
          <w:numId w:val="1"/>
        </w:numPr>
        <w:tabs>
          <w:tab w:val="left" w:pos="921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473C3C">
        <w:rPr>
          <w:rFonts w:ascii="Times New Roman" w:hAnsi="Times New Roman" w:cs="Times New Roman"/>
          <w:b/>
          <w:sz w:val="24"/>
          <w:szCs w:val="24"/>
        </w:rPr>
        <w:t xml:space="preserve">felnőttképzést folytató </w:t>
      </w:r>
      <w:r w:rsidR="00F00F99" w:rsidRPr="00473C3C">
        <w:rPr>
          <w:rFonts w:ascii="Times New Roman" w:hAnsi="Times New Roman" w:cs="Times New Roman"/>
          <w:b/>
          <w:sz w:val="24"/>
          <w:szCs w:val="24"/>
        </w:rPr>
        <w:t xml:space="preserve">köztestületi </w:t>
      </w:r>
      <w:r w:rsidRPr="00473C3C">
        <w:rPr>
          <w:rFonts w:ascii="Times New Roman" w:hAnsi="Times New Roman" w:cs="Times New Roman"/>
          <w:b/>
          <w:sz w:val="24"/>
          <w:szCs w:val="24"/>
        </w:rPr>
        <w:t>s</w:t>
      </w:r>
      <w:r w:rsidR="00B267BC" w:rsidRPr="00473C3C">
        <w:rPr>
          <w:rFonts w:ascii="Times New Roman" w:hAnsi="Times New Roman" w:cs="Times New Roman"/>
          <w:b/>
          <w:sz w:val="24"/>
          <w:szCs w:val="24"/>
        </w:rPr>
        <w:t>zervezet</w:t>
      </w:r>
      <w:r w:rsidR="0012384B">
        <w:rPr>
          <w:rFonts w:ascii="Times New Roman" w:hAnsi="Times New Roman" w:cs="Times New Roman"/>
          <w:b/>
          <w:sz w:val="24"/>
          <w:szCs w:val="24"/>
        </w:rPr>
        <w:t xml:space="preserve"> bemutatása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4A17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1716" w:rsidRDefault="004A1716" w:rsidP="00B12506">
      <w:pPr>
        <w:pStyle w:val="Listaszerbekezds"/>
        <w:tabs>
          <w:tab w:val="left" w:pos="921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A1716">
        <w:rPr>
          <w:rFonts w:ascii="Times New Roman" w:hAnsi="Times New Roman" w:cs="Times New Roman"/>
          <w:sz w:val="24"/>
          <w:szCs w:val="24"/>
        </w:rPr>
        <w:t>1.1.</w:t>
      </w:r>
      <w:r w:rsidR="008911D3" w:rsidRPr="004A1716">
        <w:rPr>
          <w:rFonts w:ascii="Times New Roman" w:hAnsi="Times New Roman" w:cs="Times New Roman"/>
          <w:sz w:val="24"/>
          <w:szCs w:val="24"/>
        </w:rPr>
        <w:t xml:space="preserve"> </w:t>
      </w:r>
      <w:r w:rsidR="00DF371D" w:rsidRPr="004A1716">
        <w:rPr>
          <w:rFonts w:ascii="Times New Roman" w:hAnsi="Times New Roman" w:cs="Times New Roman"/>
          <w:sz w:val="24"/>
          <w:szCs w:val="24"/>
        </w:rPr>
        <w:t xml:space="preserve">A </w:t>
      </w:r>
      <w:r w:rsidR="00F00F99">
        <w:rPr>
          <w:rFonts w:ascii="Times New Roman" w:hAnsi="Times New Roman" w:cs="Times New Roman"/>
          <w:sz w:val="24"/>
          <w:szCs w:val="24"/>
        </w:rPr>
        <w:t xml:space="preserve">köztestületi </w:t>
      </w:r>
      <w:r w:rsidR="00DF371D" w:rsidRPr="004A1716">
        <w:rPr>
          <w:rFonts w:ascii="Times New Roman" w:hAnsi="Times New Roman" w:cs="Times New Roman"/>
          <w:sz w:val="24"/>
          <w:szCs w:val="24"/>
        </w:rPr>
        <w:t>s</w:t>
      </w:r>
      <w:r w:rsidR="00B267BC" w:rsidRPr="004A1716">
        <w:rPr>
          <w:rFonts w:ascii="Times New Roman" w:hAnsi="Times New Roman" w:cs="Times New Roman"/>
          <w:sz w:val="24"/>
          <w:szCs w:val="24"/>
        </w:rPr>
        <w:t>zervezet</w:t>
      </w:r>
      <w:r w:rsidR="008911D3" w:rsidRPr="004A1716">
        <w:rPr>
          <w:rFonts w:ascii="Times New Roman" w:hAnsi="Times New Roman" w:cs="Times New Roman"/>
          <w:sz w:val="24"/>
          <w:szCs w:val="24"/>
        </w:rPr>
        <w:t xml:space="preserve"> azonosító adatai</w:t>
      </w:r>
      <w:r w:rsidR="00DF371D" w:rsidRPr="004A1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A1716">
        <w:rPr>
          <w:rFonts w:ascii="Times New Roman" w:hAnsi="Times New Roman" w:cs="Times New Roman"/>
          <w:sz w:val="24"/>
          <w:szCs w:val="24"/>
        </w:rPr>
        <w:t xml:space="preserve"> </w:t>
      </w:r>
      <w:r w:rsidR="00B125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716" w:rsidRDefault="004A1716" w:rsidP="00B12506">
      <w:pPr>
        <w:pStyle w:val="Listaszerbekezds"/>
        <w:tabs>
          <w:tab w:val="left" w:pos="850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8911D3" w:rsidRPr="004A1716">
        <w:rPr>
          <w:rFonts w:ascii="Times New Roman" w:hAnsi="Times New Roman" w:cs="Times New Roman"/>
          <w:sz w:val="24"/>
          <w:szCs w:val="24"/>
        </w:rPr>
        <w:t xml:space="preserve"> </w:t>
      </w:r>
      <w:r w:rsidR="00DF371D" w:rsidRPr="004A1716">
        <w:rPr>
          <w:rFonts w:ascii="Times New Roman" w:hAnsi="Times New Roman" w:cs="Times New Roman"/>
          <w:sz w:val="24"/>
          <w:szCs w:val="24"/>
        </w:rPr>
        <w:t xml:space="preserve">A </w:t>
      </w:r>
      <w:r w:rsidR="00F00F99">
        <w:rPr>
          <w:rFonts w:ascii="Times New Roman" w:hAnsi="Times New Roman" w:cs="Times New Roman"/>
          <w:sz w:val="24"/>
          <w:szCs w:val="24"/>
        </w:rPr>
        <w:t xml:space="preserve">köztestületi </w:t>
      </w:r>
      <w:r w:rsidR="00DF371D" w:rsidRPr="004A1716">
        <w:rPr>
          <w:rFonts w:ascii="Times New Roman" w:hAnsi="Times New Roman" w:cs="Times New Roman"/>
          <w:sz w:val="24"/>
          <w:szCs w:val="24"/>
        </w:rPr>
        <w:t>s</w:t>
      </w:r>
      <w:r w:rsidR="00B267BC" w:rsidRPr="004A1716">
        <w:rPr>
          <w:rFonts w:ascii="Times New Roman" w:hAnsi="Times New Roman" w:cs="Times New Roman"/>
          <w:sz w:val="24"/>
          <w:szCs w:val="24"/>
        </w:rPr>
        <w:t>zervezet</w:t>
      </w:r>
      <w:r w:rsidR="008911D3" w:rsidRPr="004A1716">
        <w:rPr>
          <w:rFonts w:ascii="Times New Roman" w:hAnsi="Times New Roman" w:cs="Times New Roman"/>
          <w:sz w:val="24"/>
          <w:szCs w:val="24"/>
        </w:rPr>
        <w:t xml:space="preserve"> bemutatása</w:t>
      </w:r>
      <w:r w:rsidR="00DF371D" w:rsidRPr="004A1716">
        <w:rPr>
          <w:rFonts w:ascii="Times New Roman" w:hAnsi="Times New Roman" w:cs="Times New Roman"/>
          <w:sz w:val="24"/>
          <w:szCs w:val="24"/>
        </w:rPr>
        <w:tab/>
      </w:r>
    </w:p>
    <w:p w:rsidR="004A1716" w:rsidRDefault="004A1716" w:rsidP="00B12506">
      <w:pPr>
        <w:pStyle w:val="Listaszerbekezds"/>
        <w:tabs>
          <w:tab w:val="left" w:pos="850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DF371D" w:rsidRPr="004A1716">
        <w:rPr>
          <w:rFonts w:ascii="Times New Roman" w:hAnsi="Times New Roman" w:cs="Times New Roman"/>
          <w:sz w:val="24"/>
          <w:szCs w:val="24"/>
        </w:rPr>
        <w:t xml:space="preserve"> A </w:t>
      </w:r>
      <w:r w:rsidR="00F00F99">
        <w:rPr>
          <w:rFonts w:ascii="Times New Roman" w:hAnsi="Times New Roman" w:cs="Times New Roman"/>
          <w:sz w:val="24"/>
          <w:szCs w:val="24"/>
        </w:rPr>
        <w:t xml:space="preserve">köztestület </w:t>
      </w:r>
      <w:r w:rsidR="00DF371D" w:rsidRPr="004A1716">
        <w:rPr>
          <w:rFonts w:ascii="Times New Roman" w:hAnsi="Times New Roman" w:cs="Times New Roman"/>
          <w:sz w:val="24"/>
          <w:szCs w:val="24"/>
        </w:rPr>
        <w:t>f</w:t>
      </w:r>
      <w:r w:rsidR="008911D3" w:rsidRPr="004A1716">
        <w:rPr>
          <w:rFonts w:ascii="Times New Roman" w:hAnsi="Times New Roman" w:cs="Times New Roman"/>
          <w:sz w:val="24"/>
          <w:szCs w:val="24"/>
        </w:rPr>
        <w:t>elnőttképzési tevékenység</w:t>
      </w:r>
      <w:r w:rsidR="00F00F99">
        <w:rPr>
          <w:rFonts w:ascii="Times New Roman" w:hAnsi="Times New Roman" w:cs="Times New Roman"/>
          <w:sz w:val="24"/>
          <w:szCs w:val="24"/>
        </w:rPr>
        <w:t>ének</w:t>
      </w:r>
      <w:r w:rsidR="008911D3" w:rsidRPr="004A1716">
        <w:rPr>
          <w:rFonts w:ascii="Times New Roman" w:hAnsi="Times New Roman" w:cs="Times New Roman"/>
          <w:sz w:val="24"/>
          <w:szCs w:val="24"/>
        </w:rPr>
        <w:t xml:space="preserve"> bemutatása</w:t>
      </w:r>
    </w:p>
    <w:p w:rsidR="00FC1C29" w:rsidRDefault="004A1716" w:rsidP="00FC1C29">
      <w:pPr>
        <w:pStyle w:val="Listaszerbekezds"/>
        <w:tabs>
          <w:tab w:val="left" w:pos="8505"/>
        </w:tabs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FC1C29">
        <w:rPr>
          <w:rFonts w:ascii="Times New Roman" w:hAnsi="Times New Roman" w:cs="Times New Roman"/>
          <w:sz w:val="24"/>
          <w:szCs w:val="24"/>
        </w:rPr>
        <w:t>A felnőttképzés szervezési feladatstruktúrája</w:t>
      </w:r>
    </w:p>
    <w:p w:rsidR="008911D3" w:rsidRPr="004A1716" w:rsidRDefault="0098543C" w:rsidP="00FC1C29">
      <w:pPr>
        <w:pStyle w:val="Listaszerbekezds"/>
        <w:tabs>
          <w:tab w:val="left" w:pos="8505"/>
        </w:tabs>
        <w:spacing w:after="120" w:line="240" w:lineRule="auto"/>
        <w:ind w:left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FC2351">
        <w:rPr>
          <w:rFonts w:ascii="Times New Roman" w:hAnsi="Times New Roman" w:cs="Times New Roman"/>
          <w:sz w:val="24"/>
          <w:szCs w:val="24"/>
        </w:rPr>
        <w:t xml:space="preserve">. </w:t>
      </w:r>
      <w:r w:rsidR="00B267BC" w:rsidRPr="004A1716">
        <w:rPr>
          <w:rFonts w:ascii="Times New Roman" w:hAnsi="Times New Roman" w:cs="Times New Roman"/>
          <w:sz w:val="24"/>
          <w:szCs w:val="24"/>
        </w:rPr>
        <w:t>Szervezeti felépítés</w:t>
      </w:r>
    </w:p>
    <w:p w:rsidR="004A1716" w:rsidRDefault="00DF371D" w:rsidP="00B12506">
      <w:pPr>
        <w:pStyle w:val="Listaszerbekezds"/>
        <w:numPr>
          <w:ilvl w:val="0"/>
          <w:numId w:val="1"/>
        </w:numPr>
        <w:tabs>
          <w:tab w:val="left" w:pos="850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9054C" w:rsidRPr="00473C3C">
        <w:rPr>
          <w:rFonts w:ascii="Times New Roman" w:hAnsi="Times New Roman" w:cs="Times New Roman"/>
          <w:b/>
          <w:sz w:val="24"/>
          <w:szCs w:val="24"/>
        </w:rPr>
        <w:t>köztestületi képző</w:t>
      </w:r>
      <w:r w:rsidR="009905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B267BC">
        <w:rPr>
          <w:rFonts w:ascii="Times New Roman" w:hAnsi="Times New Roman" w:cs="Times New Roman"/>
          <w:b/>
          <w:sz w:val="24"/>
          <w:szCs w:val="24"/>
        </w:rPr>
        <w:t>zervezet minőségpolitikája</w:t>
      </w:r>
    </w:p>
    <w:p w:rsidR="004A1716" w:rsidRPr="004A1716" w:rsidRDefault="004A1716" w:rsidP="00B12506">
      <w:pPr>
        <w:pStyle w:val="Listaszerbekezds"/>
        <w:numPr>
          <w:ilvl w:val="1"/>
          <w:numId w:val="3"/>
        </w:num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7BC" w:rsidRPr="004A1716">
        <w:rPr>
          <w:rFonts w:ascii="Times New Roman" w:hAnsi="Times New Roman" w:cs="Times New Roman"/>
          <w:sz w:val="24"/>
          <w:szCs w:val="24"/>
        </w:rPr>
        <w:t>Minőség</w:t>
      </w:r>
      <w:r w:rsidR="00D87FBE">
        <w:rPr>
          <w:rFonts w:ascii="Times New Roman" w:hAnsi="Times New Roman" w:cs="Times New Roman"/>
          <w:sz w:val="24"/>
          <w:szCs w:val="24"/>
        </w:rPr>
        <w:t xml:space="preserve">politikai </w:t>
      </w:r>
      <w:r w:rsidR="00B267BC" w:rsidRPr="004A1716">
        <w:rPr>
          <w:rFonts w:ascii="Times New Roman" w:hAnsi="Times New Roman" w:cs="Times New Roman"/>
          <w:sz w:val="24"/>
          <w:szCs w:val="24"/>
        </w:rPr>
        <w:t>célok</w:t>
      </w:r>
    </w:p>
    <w:p w:rsidR="004A1716" w:rsidRPr="004A1716" w:rsidRDefault="004A1716" w:rsidP="00B12506">
      <w:pPr>
        <w:pStyle w:val="Listaszerbekezds"/>
        <w:numPr>
          <w:ilvl w:val="1"/>
          <w:numId w:val="3"/>
        </w:num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DA9" w:rsidRPr="004A1716">
        <w:rPr>
          <w:rFonts w:ascii="Times New Roman" w:hAnsi="Times New Roman" w:cs="Times New Roman"/>
          <w:sz w:val="24"/>
          <w:szCs w:val="24"/>
        </w:rPr>
        <w:t>Minőség</w:t>
      </w:r>
      <w:r w:rsidR="00B267BC" w:rsidRPr="004A1716">
        <w:rPr>
          <w:rFonts w:ascii="Times New Roman" w:hAnsi="Times New Roman" w:cs="Times New Roman"/>
          <w:sz w:val="24"/>
          <w:szCs w:val="24"/>
        </w:rPr>
        <w:t>stratégia</w:t>
      </w:r>
    </w:p>
    <w:p w:rsidR="004A1716" w:rsidRPr="004A1716" w:rsidRDefault="004A1716" w:rsidP="00B12506">
      <w:pPr>
        <w:pStyle w:val="Listaszerbekezds"/>
        <w:numPr>
          <w:ilvl w:val="1"/>
          <w:numId w:val="3"/>
        </w:num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71D" w:rsidRPr="004A1716">
        <w:rPr>
          <w:rFonts w:ascii="Times New Roman" w:hAnsi="Times New Roman" w:cs="Times New Roman"/>
          <w:sz w:val="24"/>
          <w:szCs w:val="24"/>
        </w:rPr>
        <w:t>A képzést megvalósítók minőségbiztosítással kapcsolatos felelősségi köre</w:t>
      </w:r>
    </w:p>
    <w:p w:rsidR="00B12506" w:rsidRPr="00B12506" w:rsidRDefault="004A1716" w:rsidP="00B12506">
      <w:pPr>
        <w:pStyle w:val="Listaszerbekezds"/>
        <w:numPr>
          <w:ilvl w:val="1"/>
          <w:numId w:val="3"/>
        </w:num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71D" w:rsidRPr="004A1716">
        <w:rPr>
          <w:rFonts w:ascii="Times New Roman" w:hAnsi="Times New Roman" w:cs="Times New Roman"/>
          <w:sz w:val="24"/>
          <w:szCs w:val="24"/>
        </w:rPr>
        <w:t>A képzésben résztvevők bevonásának módja a minőségbiztosítás megvalósításába</w:t>
      </w:r>
      <w:r w:rsidR="00B125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371D" w:rsidRPr="00B12506" w:rsidRDefault="00B12506" w:rsidP="00B12506">
      <w:pPr>
        <w:pStyle w:val="Listaszerbekezds"/>
        <w:numPr>
          <w:ilvl w:val="1"/>
          <w:numId w:val="3"/>
        </w:num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506">
        <w:rPr>
          <w:rFonts w:ascii="Times New Roman" w:hAnsi="Times New Roman" w:cs="Times New Roman"/>
          <w:sz w:val="24"/>
          <w:szCs w:val="24"/>
        </w:rPr>
        <w:t xml:space="preserve">A </w:t>
      </w:r>
      <w:r w:rsidR="00DF371D" w:rsidRPr="00B12506">
        <w:rPr>
          <w:rFonts w:ascii="Times New Roman" w:hAnsi="Times New Roman" w:cs="Times New Roman"/>
          <w:sz w:val="24"/>
          <w:szCs w:val="24"/>
        </w:rPr>
        <w:t>minőségpolitika megva</w:t>
      </w:r>
      <w:r w:rsidR="00DC7EB8" w:rsidRPr="00B12506">
        <w:rPr>
          <w:rFonts w:ascii="Times New Roman" w:hAnsi="Times New Roman" w:cs="Times New Roman"/>
          <w:sz w:val="24"/>
          <w:szCs w:val="24"/>
        </w:rPr>
        <w:t>lósításának, nyomon</w:t>
      </w:r>
      <w:r w:rsidR="003D0E83">
        <w:rPr>
          <w:rFonts w:ascii="Times New Roman" w:hAnsi="Times New Roman" w:cs="Times New Roman"/>
          <w:sz w:val="24"/>
          <w:szCs w:val="24"/>
        </w:rPr>
        <w:t xml:space="preserve"> </w:t>
      </w:r>
      <w:r w:rsidR="00DC7EB8" w:rsidRPr="00B12506">
        <w:rPr>
          <w:rFonts w:ascii="Times New Roman" w:hAnsi="Times New Roman" w:cs="Times New Roman"/>
          <w:sz w:val="24"/>
          <w:szCs w:val="24"/>
        </w:rPr>
        <w:t xml:space="preserve">követésének, </w:t>
      </w:r>
      <w:r w:rsidR="004A1716" w:rsidRPr="00B12506">
        <w:rPr>
          <w:rFonts w:ascii="Times New Roman" w:hAnsi="Times New Roman" w:cs="Times New Roman"/>
          <w:sz w:val="24"/>
          <w:szCs w:val="24"/>
        </w:rPr>
        <w:t xml:space="preserve">felülvizsgálatának </w:t>
      </w:r>
      <w:r w:rsidR="00DF371D" w:rsidRPr="00B12506">
        <w:rPr>
          <w:rFonts w:ascii="Times New Roman" w:hAnsi="Times New Roman" w:cs="Times New Roman"/>
          <w:sz w:val="24"/>
          <w:szCs w:val="24"/>
        </w:rPr>
        <w:t>módja</w:t>
      </w:r>
    </w:p>
    <w:p w:rsidR="004A1716" w:rsidRDefault="00DF371D" w:rsidP="00B12506">
      <w:pPr>
        <w:pStyle w:val="Listaszerbekezds"/>
        <w:numPr>
          <w:ilvl w:val="0"/>
          <w:numId w:val="1"/>
        </w:numPr>
        <w:tabs>
          <w:tab w:val="left" w:pos="8647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k</w:t>
      </w:r>
      <w:r w:rsidR="0012384B">
        <w:rPr>
          <w:rFonts w:ascii="Times New Roman" w:hAnsi="Times New Roman" w:cs="Times New Roman"/>
          <w:b/>
          <w:sz w:val="24"/>
          <w:szCs w:val="24"/>
        </w:rPr>
        <w:t>épzési program</w:t>
      </w:r>
      <w:r w:rsidR="00DC7EB8">
        <w:rPr>
          <w:rFonts w:ascii="Times New Roman" w:hAnsi="Times New Roman" w:cs="Times New Roman"/>
          <w:b/>
          <w:sz w:val="24"/>
          <w:szCs w:val="24"/>
        </w:rPr>
        <w:t xml:space="preserve"> minőségbiztosítás</w:t>
      </w:r>
      <w:r w:rsidR="001604A4">
        <w:rPr>
          <w:rFonts w:ascii="Times New Roman" w:hAnsi="Times New Roman" w:cs="Times New Roman"/>
          <w:b/>
          <w:sz w:val="24"/>
          <w:szCs w:val="24"/>
        </w:rPr>
        <w:t>a</w:t>
      </w:r>
    </w:p>
    <w:p w:rsidR="00DC7EB8" w:rsidRPr="005E1B57" w:rsidRDefault="004A1716" w:rsidP="00B12506">
      <w:pPr>
        <w:pStyle w:val="Listaszerbekezds"/>
        <w:numPr>
          <w:ilvl w:val="1"/>
          <w:numId w:val="4"/>
        </w:num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EB8" w:rsidRPr="004A1716">
        <w:rPr>
          <w:rFonts w:ascii="Times New Roman" w:hAnsi="Times New Roman" w:cs="Times New Roman"/>
          <w:sz w:val="24"/>
          <w:szCs w:val="24"/>
        </w:rPr>
        <w:t>A képzési program és tananyag tervezésével, tartalmi felülvizsg</w:t>
      </w:r>
      <w:r>
        <w:rPr>
          <w:rFonts w:ascii="Times New Roman" w:hAnsi="Times New Roman" w:cs="Times New Roman"/>
          <w:sz w:val="24"/>
          <w:szCs w:val="24"/>
        </w:rPr>
        <w:t>álatával</w:t>
      </w:r>
      <w:r w:rsidRPr="004A1716">
        <w:rPr>
          <w:rFonts w:ascii="Times New Roman" w:hAnsi="Times New Roman" w:cs="Times New Roman"/>
          <w:sz w:val="24"/>
          <w:szCs w:val="24"/>
        </w:rPr>
        <w:t xml:space="preserve"> </w:t>
      </w:r>
      <w:r w:rsidR="00DC7EB8" w:rsidRPr="004A1716">
        <w:rPr>
          <w:rFonts w:ascii="Times New Roman" w:hAnsi="Times New Roman" w:cs="Times New Roman"/>
          <w:sz w:val="24"/>
          <w:szCs w:val="24"/>
        </w:rPr>
        <w:t xml:space="preserve">kapcsolatos </w:t>
      </w:r>
      <w:r w:rsidR="00DE1FD6">
        <w:rPr>
          <w:rFonts w:ascii="Times New Roman" w:hAnsi="Times New Roman" w:cs="Times New Roman"/>
          <w:sz w:val="24"/>
          <w:szCs w:val="24"/>
        </w:rPr>
        <w:br/>
        <w:t>eljárás</w:t>
      </w:r>
      <w:r w:rsidR="0099054C">
        <w:rPr>
          <w:rFonts w:ascii="Times New Roman" w:hAnsi="Times New Roman" w:cs="Times New Roman"/>
          <w:sz w:val="24"/>
          <w:szCs w:val="24"/>
        </w:rPr>
        <w:t>, minőségi jellemzők</w:t>
      </w:r>
    </w:p>
    <w:p w:rsidR="005E1B57" w:rsidRPr="005E1B57" w:rsidRDefault="005E1B57" w:rsidP="005E1B57">
      <w:pPr>
        <w:pStyle w:val="Listaszerbekezds"/>
        <w:numPr>
          <w:ilvl w:val="2"/>
          <w:numId w:val="4"/>
        </w:num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Leírás</w:t>
      </w:r>
    </w:p>
    <w:p w:rsidR="005E1B57" w:rsidRPr="005E1B57" w:rsidRDefault="005E1B57" w:rsidP="005E1B57">
      <w:pPr>
        <w:pStyle w:val="Listaszerbekezds"/>
        <w:numPr>
          <w:ilvl w:val="2"/>
          <w:numId w:val="4"/>
        </w:num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Folyamat</w:t>
      </w:r>
    </w:p>
    <w:p w:rsidR="005E1B57" w:rsidRPr="004A1716" w:rsidRDefault="005E1B57" w:rsidP="005E1B57">
      <w:pPr>
        <w:pStyle w:val="Listaszerbekezds"/>
        <w:numPr>
          <w:ilvl w:val="2"/>
          <w:numId w:val="4"/>
        </w:num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Minőségi jellemzők</w:t>
      </w:r>
    </w:p>
    <w:p w:rsidR="004A1716" w:rsidRPr="005E1B57" w:rsidRDefault="004A1716" w:rsidP="00B12506">
      <w:pPr>
        <w:pStyle w:val="Listaszerbekezds"/>
        <w:numPr>
          <w:ilvl w:val="1"/>
          <w:numId w:val="4"/>
        </w:num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képzési program végrehajtásához szükséges személyi, tárgyi, pénzügyi források </w:t>
      </w:r>
      <w:r>
        <w:rPr>
          <w:rFonts w:ascii="Times New Roman" w:hAnsi="Times New Roman" w:cs="Times New Roman"/>
          <w:sz w:val="24"/>
          <w:szCs w:val="24"/>
        </w:rPr>
        <w:br/>
        <w:t>biz</w:t>
      </w:r>
      <w:r w:rsidR="00DE1FD6">
        <w:rPr>
          <w:rFonts w:ascii="Times New Roman" w:hAnsi="Times New Roman" w:cs="Times New Roman"/>
          <w:sz w:val="24"/>
          <w:szCs w:val="24"/>
        </w:rPr>
        <w:t>tosítására vonatkozó eljárása</w:t>
      </w:r>
      <w:r w:rsidR="0099054C">
        <w:rPr>
          <w:rFonts w:ascii="Times New Roman" w:hAnsi="Times New Roman" w:cs="Times New Roman"/>
          <w:sz w:val="24"/>
          <w:szCs w:val="24"/>
        </w:rPr>
        <w:t>, minőségi jellemzők</w:t>
      </w:r>
    </w:p>
    <w:p w:rsidR="005E1B57" w:rsidRPr="005E1B57" w:rsidRDefault="005E1B57" w:rsidP="005E1B57">
      <w:pPr>
        <w:pStyle w:val="Listaszerbekezds"/>
        <w:numPr>
          <w:ilvl w:val="2"/>
          <w:numId w:val="4"/>
        </w:num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Leírás</w:t>
      </w:r>
    </w:p>
    <w:p w:rsidR="005E1B57" w:rsidRPr="005E1B57" w:rsidRDefault="005E1B57" w:rsidP="005E1B57">
      <w:pPr>
        <w:pStyle w:val="Listaszerbekezds"/>
        <w:numPr>
          <w:ilvl w:val="2"/>
          <w:numId w:val="4"/>
        </w:num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Eljárás</w:t>
      </w:r>
    </w:p>
    <w:p w:rsidR="005E1B57" w:rsidRPr="004A1716" w:rsidRDefault="005E1B57" w:rsidP="005E1B57">
      <w:pPr>
        <w:pStyle w:val="Listaszerbekezds"/>
        <w:numPr>
          <w:ilvl w:val="2"/>
          <w:numId w:val="4"/>
        </w:num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Minőségi jellemzők</w:t>
      </w:r>
    </w:p>
    <w:p w:rsidR="004A1716" w:rsidRPr="001604A4" w:rsidRDefault="004A1716" w:rsidP="00B12506">
      <w:pPr>
        <w:pStyle w:val="Listaszerbekezds"/>
        <w:numPr>
          <w:ilvl w:val="1"/>
          <w:numId w:val="4"/>
        </w:num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képzésben résztvevők</w:t>
      </w:r>
      <w:r w:rsidR="001604A4">
        <w:rPr>
          <w:rFonts w:ascii="Times New Roman" w:hAnsi="Times New Roman" w:cs="Times New Roman"/>
          <w:sz w:val="24"/>
          <w:szCs w:val="24"/>
        </w:rPr>
        <w:t xml:space="preserve"> előre</w:t>
      </w:r>
      <w:r w:rsidR="00BD2A88">
        <w:rPr>
          <w:rFonts w:ascii="Times New Roman" w:hAnsi="Times New Roman" w:cs="Times New Roman"/>
          <w:sz w:val="24"/>
          <w:szCs w:val="24"/>
        </w:rPr>
        <w:t xml:space="preserve"> </w:t>
      </w:r>
      <w:r w:rsidR="001604A4">
        <w:rPr>
          <w:rFonts w:ascii="Times New Roman" w:hAnsi="Times New Roman" w:cs="Times New Roman"/>
          <w:sz w:val="24"/>
          <w:szCs w:val="24"/>
        </w:rPr>
        <w:t>haladásának és teljesítményének figyelemmel kísérésére vonatkozó módszerek</w:t>
      </w:r>
    </w:p>
    <w:p w:rsidR="001604A4" w:rsidRPr="005E1B57" w:rsidRDefault="001604A4" w:rsidP="00B12506">
      <w:pPr>
        <w:pStyle w:val="Listaszerbekezds"/>
        <w:numPr>
          <w:ilvl w:val="1"/>
          <w:numId w:val="4"/>
        </w:num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munkáltatók és a munkaerőpiac egyéb szervezeti képzési programokkal kapcsolatos véleménye visszac</w:t>
      </w:r>
      <w:r w:rsidR="00DE1FD6">
        <w:rPr>
          <w:rFonts w:ascii="Times New Roman" w:hAnsi="Times New Roman" w:cs="Times New Roman"/>
          <w:sz w:val="24"/>
          <w:szCs w:val="24"/>
        </w:rPr>
        <w:t>satolására vonatkozó eljárás</w:t>
      </w:r>
      <w:r w:rsidR="00AD62FE">
        <w:rPr>
          <w:rFonts w:ascii="Times New Roman" w:hAnsi="Times New Roman" w:cs="Times New Roman"/>
          <w:sz w:val="24"/>
          <w:szCs w:val="24"/>
        </w:rPr>
        <w:t>, minőségi jellemzők</w:t>
      </w:r>
    </w:p>
    <w:p w:rsidR="005E1B57" w:rsidRPr="005E1B57" w:rsidRDefault="005E1B57" w:rsidP="005E1B57">
      <w:pPr>
        <w:pStyle w:val="Listaszerbekezds"/>
        <w:numPr>
          <w:ilvl w:val="2"/>
          <w:numId w:val="4"/>
        </w:num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Leírás</w:t>
      </w:r>
    </w:p>
    <w:p w:rsidR="005E1B57" w:rsidRPr="005E1B57" w:rsidRDefault="005E1B57" w:rsidP="005E1B57">
      <w:pPr>
        <w:pStyle w:val="Listaszerbekezds"/>
        <w:numPr>
          <w:ilvl w:val="2"/>
          <w:numId w:val="4"/>
        </w:num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Folyamat</w:t>
      </w:r>
    </w:p>
    <w:p w:rsidR="005E1B57" w:rsidRPr="001604A4" w:rsidRDefault="005E1B57" w:rsidP="005E1B57">
      <w:pPr>
        <w:pStyle w:val="Listaszerbekezds"/>
        <w:numPr>
          <w:ilvl w:val="2"/>
          <w:numId w:val="4"/>
        </w:num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Minőségi jellemzők</w:t>
      </w:r>
    </w:p>
    <w:p w:rsidR="001604A4" w:rsidRPr="005E1B57" w:rsidRDefault="001604A4" w:rsidP="00B12506">
      <w:pPr>
        <w:pStyle w:val="Listaszerbekezds"/>
        <w:numPr>
          <w:ilvl w:val="1"/>
          <w:numId w:val="4"/>
        </w:num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képzési program nyilváno</w:t>
      </w:r>
      <w:r w:rsidR="00DE1FD6">
        <w:rPr>
          <w:rFonts w:ascii="Times New Roman" w:hAnsi="Times New Roman" w:cs="Times New Roman"/>
          <w:sz w:val="24"/>
          <w:szCs w:val="24"/>
        </w:rPr>
        <w:t>sságával kapcsolatos eljárás</w:t>
      </w:r>
      <w:r w:rsidR="00AD62FE">
        <w:rPr>
          <w:rFonts w:ascii="Times New Roman" w:hAnsi="Times New Roman" w:cs="Times New Roman"/>
          <w:sz w:val="24"/>
          <w:szCs w:val="24"/>
        </w:rPr>
        <w:t>, minőségi jellemzők</w:t>
      </w:r>
    </w:p>
    <w:p w:rsidR="005E1B57" w:rsidRPr="005E1B57" w:rsidRDefault="005E1B57" w:rsidP="005E1B57">
      <w:pPr>
        <w:pStyle w:val="Listaszerbekezds"/>
        <w:numPr>
          <w:ilvl w:val="2"/>
          <w:numId w:val="4"/>
        </w:num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Leírás</w:t>
      </w:r>
    </w:p>
    <w:p w:rsidR="005E1B57" w:rsidRPr="005E1B57" w:rsidRDefault="005E1B57" w:rsidP="005E1B57">
      <w:pPr>
        <w:pStyle w:val="Listaszerbekezds"/>
        <w:numPr>
          <w:ilvl w:val="2"/>
          <w:numId w:val="4"/>
        </w:num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Folyamat</w:t>
      </w:r>
    </w:p>
    <w:p w:rsidR="005E1B57" w:rsidRPr="001604A4" w:rsidRDefault="005E1B57" w:rsidP="005E1B57">
      <w:pPr>
        <w:pStyle w:val="Listaszerbekezds"/>
        <w:numPr>
          <w:ilvl w:val="2"/>
          <w:numId w:val="4"/>
        </w:num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Minőségi jellemzők</w:t>
      </w:r>
    </w:p>
    <w:p w:rsidR="001604A4" w:rsidRDefault="001604A4" w:rsidP="00B12506">
      <w:pPr>
        <w:pStyle w:val="Listaszerbekezds"/>
        <w:numPr>
          <w:ilvl w:val="0"/>
          <w:numId w:val="4"/>
        </w:numPr>
        <w:tabs>
          <w:tab w:val="left" w:pos="8647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oktatók felkészültségének, oktatói kompetenciáinak folyamatos fejlesztése</w:t>
      </w:r>
    </w:p>
    <w:p w:rsidR="001604A4" w:rsidRDefault="001604A4" w:rsidP="00B12506">
      <w:pPr>
        <w:pStyle w:val="Listaszerbekezds"/>
        <w:numPr>
          <w:ilvl w:val="1"/>
          <w:numId w:val="4"/>
        </w:num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E77">
        <w:rPr>
          <w:rFonts w:ascii="Times New Roman" w:hAnsi="Times New Roman" w:cs="Times New Roman"/>
          <w:sz w:val="24"/>
          <w:szCs w:val="24"/>
        </w:rPr>
        <w:t>Az oktatók alkalmazásának követ</w:t>
      </w:r>
      <w:r w:rsidR="00DE1FD6">
        <w:rPr>
          <w:rFonts w:ascii="Times New Roman" w:hAnsi="Times New Roman" w:cs="Times New Roman"/>
          <w:sz w:val="24"/>
          <w:szCs w:val="24"/>
        </w:rPr>
        <w:t>elményei és eljárása</w:t>
      </w:r>
      <w:r w:rsidR="00AD62FE">
        <w:rPr>
          <w:rFonts w:ascii="Times New Roman" w:hAnsi="Times New Roman" w:cs="Times New Roman"/>
          <w:sz w:val="24"/>
          <w:szCs w:val="24"/>
        </w:rPr>
        <w:t>, minőségi jellemzők</w:t>
      </w:r>
    </w:p>
    <w:p w:rsidR="005E1B57" w:rsidRDefault="005E1B57" w:rsidP="005E1B57">
      <w:pPr>
        <w:pStyle w:val="Listaszerbekezds"/>
        <w:numPr>
          <w:ilvl w:val="2"/>
          <w:numId w:val="4"/>
        </w:num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Leírás</w:t>
      </w:r>
    </w:p>
    <w:p w:rsidR="005E1B57" w:rsidRDefault="005E1B57" w:rsidP="005E1B57">
      <w:pPr>
        <w:pStyle w:val="Listaszerbekezds"/>
        <w:numPr>
          <w:ilvl w:val="2"/>
          <w:numId w:val="4"/>
        </w:num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Folyamat</w:t>
      </w:r>
    </w:p>
    <w:p w:rsidR="005E1B57" w:rsidRDefault="005E1B57" w:rsidP="005E1B57">
      <w:pPr>
        <w:pStyle w:val="Listaszerbekezds"/>
        <w:numPr>
          <w:ilvl w:val="2"/>
          <w:numId w:val="4"/>
        </w:num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Minőségi jellemzők</w:t>
      </w:r>
    </w:p>
    <w:p w:rsidR="00FA1E77" w:rsidRDefault="00FA1E77" w:rsidP="00B12506">
      <w:pPr>
        <w:pStyle w:val="Listaszerbekezds"/>
        <w:numPr>
          <w:ilvl w:val="1"/>
          <w:numId w:val="4"/>
        </w:num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Az oktatói kompetenciák fejlesztésének módszerei</w:t>
      </w:r>
    </w:p>
    <w:p w:rsidR="00FA1E77" w:rsidRDefault="00FA1E77" w:rsidP="00B12506">
      <w:pPr>
        <w:pStyle w:val="Listaszerbekezds"/>
        <w:numPr>
          <w:ilvl w:val="1"/>
          <w:numId w:val="4"/>
        </w:num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Az oktatók teljesítménymérésének, </w:t>
      </w:r>
      <w:r w:rsidR="00DE1FD6">
        <w:rPr>
          <w:rFonts w:ascii="Times New Roman" w:hAnsi="Times New Roman" w:cs="Times New Roman"/>
          <w:sz w:val="24"/>
          <w:szCs w:val="24"/>
        </w:rPr>
        <w:t>visszacsatolásának eljárása</w:t>
      </w:r>
      <w:r w:rsidR="00AD62FE">
        <w:rPr>
          <w:rFonts w:ascii="Times New Roman" w:hAnsi="Times New Roman" w:cs="Times New Roman"/>
          <w:sz w:val="24"/>
          <w:szCs w:val="24"/>
        </w:rPr>
        <w:t>, minőségi jellemzők</w:t>
      </w:r>
    </w:p>
    <w:p w:rsidR="005E1B57" w:rsidRDefault="005E1B57" w:rsidP="005E1B57">
      <w:pPr>
        <w:pStyle w:val="Listaszerbekezds"/>
        <w:numPr>
          <w:ilvl w:val="2"/>
          <w:numId w:val="4"/>
        </w:num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Leírás</w:t>
      </w:r>
    </w:p>
    <w:p w:rsidR="005E1B57" w:rsidRDefault="005E1B57" w:rsidP="005E1B57">
      <w:pPr>
        <w:pStyle w:val="Listaszerbekezds"/>
        <w:numPr>
          <w:ilvl w:val="2"/>
          <w:numId w:val="4"/>
        </w:num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Folyamat</w:t>
      </w:r>
    </w:p>
    <w:p w:rsidR="005E1B57" w:rsidRPr="001604A4" w:rsidRDefault="005E1B57" w:rsidP="005E1B57">
      <w:pPr>
        <w:pStyle w:val="Listaszerbekezds"/>
        <w:numPr>
          <w:ilvl w:val="2"/>
          <w:numId w:val="4"/>
        </w:num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Minőségi jellemzők</w:t>
      </w:r>
    </w:p>
    <w:p w:rsidR="001604A4" w:rsidRDefault="001604A4" w:rsidP="00B12506">
      <w:pPr>
        <w:pStyle w:val="Listaszerbekezds"/>
        <w:numPr>
          <w:ilvl w:val="0"/>
          <w:numId w:val="4"/>
        </w:numPr>
        <w:tabs>
          <w:tab w:val="left" w:pos="8647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információs rendszer</w:t>
      </w:r>
      <w:r w:rsidR="00FA1E77">
        <w:rPr>
          <w:rFonts w:ascii="Times New Roman" w:hAnsi="Times New Roman" w:cs="Times New Roman"/>
          <w:b/>
          <w:sz w:val="24"/>
          <w:szCs w:val="24"/>
        </w:rPr>
        <w:t xml:space="preserve"> működtetése</w:t>
      </w:r>
    </w:p>
    <w:p w:rsidR="0089348F" w:rsidRDefault="0089348F" w:rsidP="00B12506">
      <w:pPr>
        <w:pStyle w:val="Listaszerbekezds"/>
        <w:numPr>
          <w:ilvl w:val="1"/>
          <w:numId w:val="4"/>
        </w:num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képzésben résztvevők tanulási eredménye</w:t>
      </w:r>
      <w:r w:rsidR="00491F6F">
        <w:rPr>
          <w:rFonts w:ascii="Times New Roman" w:hAnsi="Times New Roman" w:cs="Times New Roman"/>
          <w:sz w:val="24"/>
          <w:szCs w:val="24"/>
        </w:rPr>
        <w:t>ivel kapcsolatos adatok gyűjté</w:t>
      </w:r>
      <w:r w:rsidR="00DE1FD6">
        <w:rPr>
          <w:rFonts w:ascii="Times New Roman" w:hAnsi="Times New Roman" w:cs="Times New Roman"/>
          <w:sz w:val="24"/>
          <w:szCs w:val="24"/>
        </w:rPr>
        <w:t>sének, elemzésének eljárása</w:t>
      </w:r>
    </w:p>
    <w:p w:rsidR="005E1B57" w:rsidRDefault="005E1B57" w:rsidP="005E1B57">
      <w:pPr>
        <w:pStyle w:val="Listaszerbekezds"/>
        <w:numPr>
          <w:ilvl w:val="2"/>
          <w:numId w:val="4"/>
        </w:num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Leírás</w:t>
      </w:r>
    </w:p>
    <w:p w:rsidR="005E1B57" w:rsidRDefault="005E1B57" w:rsidP="005E1B57">
      <w:pPr>
        <w:pStyle w:val="Listaszerbekezds"/>
        <w:numPr>
          <w:ilvl w:val="2"/>
          <w:numId w:val="4"/>
        </w:num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Folyamat</w:t>
      </w:r>
    </w:p>
    <w:p w:rsidR="0089348F" w:rsidRDefault="0089348F" w:rsidP="00B12506">
      <w:pPr>
        <w:pStyle w:val="Listaszerbekezds"/>
        <w:numPr>
          <w:ilvl w:val="1"/>
          <w:numId w:val="4"/>
        </w:num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képzésben résztvevők elégedettség-mérés</w:t>
      </w:r>
      <w:r w:rsidR="00491F6F">
        <w:rPr>
          <w:rFonts w:ascii="Times New Roman" w:hAnsi="Times New Roman" w:cs="Times New Roman"/>
          <w:sz w:val="24"/>
          <w:szCs w:val="24"/>
        </w:rPr>
        <w:t>ével kapcsolatos adatok gyűjté</w:t>
      </w:r>
      <w:r w:rsidR="00DE1FD6">
        <w:rPr>
          <w:rFonts w:ascii="Times New Roman" w:hAnsi="Times New Roman" w:cs="Times New Roman"/>
          <w:sz w:val="24"/>
          <w:szCs w:val="24"/>
        </w:rPr>
        <w:t>sének, elemzésének eljárása</w:t>
      </w:r>
    </w:p>
    <w:p w:rsidR="005E1B57" w:rsidRDefault="005E1B57" w:rsidP="005E1B57">
      <w:pPr>
        <w:pStyle w:val="Listaszerbekezds"/>
        <w:numPr>
          <w:ilvl w:val="2"/>
          <w:numId w:val="4"/>
        </w:num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Leírás</w:t>
      </w:r>
    </w:p>
    <w:p w:rsidR="005E1B57" w:rsidRDefault="005E1B57" w:rsidP="005E1B57">
      <w:pPr>
        <w:pStyle w:val="Listaszerbekezds"/>
        <w:numPr>
          <w:ilvl w:val="2"/>
          <w:numId w:val="4"/>
        </w:num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Eljárás</w:t>
      </w:r>
    </w:p>
    <w:p w:rsidR="0089348F" w:rsidRDefault="0089348F" w:rsidP="00B12506">
      <w:pPr>
        <w:pStyle w:val="Listaszerbekezds"/>
        <w:numPr>
          <w:ilvl w:val="1"/>
          <w:numId w:val="4"/>
        </w:num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Az oktatók teljesítményével kapcsolatos adatok gyűjtés</w:t>
      </w:r>
      <w:r w:rsidR="00491F6F">
        <w:rPr>
          <w:rFonts w:ascii="Times New Roman" w:hAnsi="Times New Roman" w:cs="Times New Roman"/>
          <w:sz w:val="24"/>
          <w:szCs w:val="24"/>
        </w:rPr>
        <w:t>ének</w:t>
      </w:r>
      <w:r>
        <w:rPr>
          <w:rFonts w:ascii="Times New Roman" w:hAnsi="Times New Roman" w:cs="Times New Roman"/>
          <w:sz w:val="24"/>
          <w:szCs w:val="24"/>
        </w:rPr>
        <w:t>, elemzés</w:t>
      </w:r>
      <w:r w:rsidR="00DE1FD6">
        <w:rPr>
          <w:rFonts w:ascii="Times New Roman" w:hAnsi="Times New Roman" w:cs="Times New Roman"/>
          <w:sz w:val="24"/>
          <w:szCs w:val="24"/>
        </w:rPr>
        <w:t>ének eljárása</w:t>
      </w:r>
    </w:p>
    <w:p w:rsidR="005E1B57" w:rsidRDefault="005E1B57" w:rsidP="005E1B57">
      <w:pPr>
        <w:pStyle w:val="Listaszerbekezds"/>
        <w:numPr>
          <w:ilvl w:val="2"/>
          <w:numId w:val="4"/>
        </w:num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Leírás</w:t>
      </w:r>
    </w:p>
    <w:p w:rsidR="005E1B57" w:rsidRDefault="005E1B57" w:rsidP="005E1B57">
      <w:pPr>
        <w:pStyle w:val="Listaszerbekezds"/>
        <w:numPr>
          <w:ilvl w:val="2"/>
          <w:numId w:val="4"/>
        </w:num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Eljárás</w:t>
      </w:r>
    </w:p>
    <w:p w:rsidR="0089348F" w:rsidRDefault="0089348F" w:rsidP="00B12506">
      <w:pPr>
        <w:pStyle w:val="Listaszerbekezds"/>
        <w:numPr>
          <w:ilvl w:val="1"/>
          <w:numId w:val="4"/>
        </w:num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rendelkezésre álló erőforrások hatékonyság</w:t>
      </w:r>
      <w:r w:rsidR="00491F6F">
        <w:rPr>
          <w:rFonts w:ascii="Times New Roman" w:hAnsi="Times New Roman" w:cs="Times New Roman"/>
          <w:sz w:val="24"/>
          <w:szCs w:val="24"/>
        </w:rPr>
        <w:t>ával kapcsolatos adatok gyűjté</w:t>
      </w:r>
      <w:r w:rsidR="00DE1FD6">
        <w:rPr>
          <w:rFonts w:ascii="Times New Roman" w:hAnsi="Times New Roman" w:cs="Times New Roman"/>
          <w:sz w:val="24"/>
          <w:szCs w:val="24"/>
        </w:rPr>
        <w:t>sének, elemzésének eljárása</w:t>
      </w:r>
    </w:p>
    <w:p w:rsidR="005E1B57" w:rsidRDefault="005E1B57" w:rsidP="005E1B57">
      <w:pPr>
        <w:pStyle w:val="Listaszerbekezds"/>
        <w:numPr>
          <w:ilvl w:val="2"/>
          <w:numId w:val="4"/>
        </w:num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Leírás</w:t>
      </w:r>
    </w:p>
    <w:p w:rsidR="005E1B57" w:rsidRDefault="005E1B57" w:rsidP="005E1B57">
      <w:pPr>
        <w:pStyle w:val="Listaszerbekezds"/>
        <w:numPr>
          <w:ilvl w:val="2"/>
          <w:numId w:val="4"/>
        </w:num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Eljárás</w:t>
      </w:r>
    </w:p>
    <w:p w:rsidR="005E1B57" w:rsidRPr="00266F01" w:rsidRDefault="0089348F" w:rsidP="00BD2A88">
      <w:pPr>
        <w:pStyle w:val="Listaszerbekezds"/>
        <w:numPr>
          <w:ilvl w:val="1"/>
          <w:numId w:val="4"/>
        </w:num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F01">
        <w:rPr>
          <w:rFonts w:ascii="Times New Roman" w:hAnsi="Times New Roman" w:cs="Times New Roman"/>
          <w:sz w:val="24"/>
          <w:szCs w:val="24"/>
        </w:rPr>
        <w:t xml:space="preserve"> A képzéssel megszerzett kompetenciák munkaerő-piaci hasznosulásával kapcsolatos</w:t>
      </w:r>
      <w:r w:rsidR="00266F01" w:rsidRPr="00266F01">
        <w:rPr>
          <w:rFonts w:ascii="Times New Roman" w:hAnsi="Times New Roman" w:cs="Times New Roman"/>
          <w:sz w:val="24"/>
          <w:szCs w:val="24"/>
        </w:rPr>
        <w:t xml:space="preserve"> </w:t>
      </w:r>
      <w:r w:rsidR="00491F6F" w:rsidRPr="00266F01">
        <w:rPr>
          <w:rFonts w:ascii="Times New Roman" w:hAnsi="Times New Roman" w:cs="Times New Roman"/>
          <w:sz w:val="24"/>
          <w:szCs w:val="24"/>
        </w:rPr>
        <w:t>adatok gyűjtés</w:t>
      </w:r>
      <w:r w:rsidR="00DE1FD6" w:rsidRPr="00266F01">
        <w:rPr>
          <w:rFonts w:ascii="Times New Roman" w:hAnsi="Times New Roman" w:cs="Times New Roman"/>
          <w:sz w:val="24"/>
          <w:szCs w:val="24"/>
        </w:rPr>
        <w:t>ének, elemzésének eljárása</w:t>
      </w:r>
    </w:p>
    <w:p w:rsidR="005E1B57" w:rsidRDefault="005E1B57" w:rsidP="005E1B57">
      <w:pPr>
        <w:pStyle w:val="Listaszerbekezds"/>
        <w:numPr>
          <w:ilvl w:val="2"/>
          <w:numId w:val="4"/>
        </w:num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Leírás</w:t>
      </w:r>
    </w:p>
    <w:p w:rsidR="005E1B57" w:rsidRPr="005E1B57" w:rsidRDefault="005E1B57" w:rsidP="005E1B57">
      <w:pPr>
        <w:pStyle w:val="Listaszerbekezds"/>
        <w:numPr>
          <w:ilvl w:val="2"/>
          <w:numId w:val="4"/>
        </w:num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Eljárás</w:t>
      </w:r>
    </w:p>
    <w:p w:rsidR="000B0658" w:rsidRDefault="0089348F" w:rsidP="00B12506">
      <w:pPr>
        <w:pStyle w:val="Listaszerbekezds"/>
        <w:numPr>
          <w:ilvl w:val="1"/>
          <w:numId w:val="4"/>
        </w:num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1F6F">
        <w:rPr>
          <w:rFonts w:ascii="Times New Roman" w:hAnsi="Times New Roman" w:cs="Times New Roman"/>
          <w:sz w:val="24"/>
          <w:szCs w:val="24"/>
        </w:rPr>
        <w:t>A szervezet képzői tevékenységével összefüggő információ nyilván</w:t>
      </w:r>
      <w:r w:rsidR="00DE1FD6">
        <w:rPr>
          <w:rFonts w:ascii="Times New Roman" w:hAnsi="Times New Roman" w:cs="Times New Roman"/>
          <w:sz w:val="24"/>
          <w:szCs w:val="24"/>
        </w:rPr>
        <w:t>osságával összefüggő eljárása</w:t>
      </w:r>
      <w:r w:rsidR="00AD62FE">
        <w:rPr>
          <w:rFonts w:ascii="Times New Roman" w:hAnsi="Times New Roman" w:cs="Times New Roman"/>
          <w:sz w:val="24"/>
          <w:szCs w:val="24"/>
        </w:rPr>
        <w:t>, minőségi jellemzők</w:t>
      </w:r>
    </w:p>
    <w:p w:rsidR="005E1B57" w:rsidRDefault="005E1B57" w:rsidP="005E1B57">
      <w:pPr>
        <w:pStyle w:val="Listaszerbekezds"/>
        <w:numPr>
          <w:ilvl w:val="2"/>
          <w:numId w:val="4"/>
        </w:num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Leírás</w:t>
      </w:r>
    </w:p>
    <w:p w:rsidR="005E1B57" w:rsidRPr="000B0658" w:rsidRDefault="005E1B57" w:rsidP="005E1B57">
      <w:pPr>
        <w:pStyle w:val="Listaszerbekezds"/>
        <w:numPr>
          <w:ilvl w:val="2"/>
          <w:numId w:val="4"/>
        </w:num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Minőségi jellemzők</w:t>
      </w:r>
    </w:p>
    <w:p w:rsidR="00A77D3E" w:rsidRDefault="00A77D3E" w:rsidP="00E62281">
      <w:pPr>
        <w:pStyle w:val="Listaszerbekezds"/>
        <w:numPr>
          <w:ilvl w:val="0"/>
          <w:numId w:val="4"/>
        </w:numPr>
        <w:tabs>
          <w:tab w:val="left" w:pos="8647"/>
        </w:tabs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Kiegészítő tevékenységek</w:t>
      </w:r>
      <w:r w:rsidRPr="0098543C">
        <w:rPr>
          <w:rFonts w:ascii="Times New Roman" w:hAnsi="Times New Roman" w:cs="Times New Roman"/>
          <w:b/>
          <w:sz w:val="24"/>
          <w:szCs w:val="24"/>
        </w:rPr>
        <w:t xml:space="preserve"> szabályozása</w:t>
      </w:r>
    </w:p>
    <w:p w:rsidR="005E1B57" w:rsidRDefault="00E62281" w:rsidP="00E62281">
      <w:pPr>
        <w:pStyle w:val="Listaszerbekezds"/>
        <w:numPr>
          <w:ilvl w:val="1"/>
          <w:numId w:val="4"/>
        </w:num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1B57" w:rsidRPr="00E62281">
        <w:rPr>
          <w:rFonts w:ascii="Times New Roman" w:hAnsi="Times New Roman" w:cs="Times New Roman"/>
          <w:sz w:val="24"/>
          <w:szCs w:val="24"/>
        </w:rPr>
        <w:t>Leírás</w:t>
      </w:r>
    </w:p>
    <w:p w:rsidR="00E62281" w:rsidRDefault="00E62281" w:rsidP="00E62281">
      <w:pPr>
        <w:pStyle w:val="Listaszerbekezds"/>
        <w:numPr>
          <w:ilvl w:val="1"/>
          <w:numId w:val="4"/>
        </w:num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Folyamat</w:t>
      </w:r>
    </w:p>
    <w:p w:rsidR="00A77D3E" w:rsidRPr="00E62281" w:rsidRDefault="00E62281" w:rsidP="00E62281">
      <w:pPr>
        <w:pStyle w:val="Listaszerbekezds"/>
        <w:numPr>
          <w:ilvl w:val="1"/>
          <w:numId w:val="4"/>
        </w:num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Minőségi jellemzők</w:t>
      </w:r>
    </w:p>
    <w:p w:rsidR="00FA1E77" w:rsidRDefault="00FA1E77" w:rsidP="00B12506">
      <w:pPr>
        <w:pStyle w:val="Listaszerbekezds"/>
        <w:numPr>
          <w:ilvl w:val="0"/>
          <w:numId w:val="4"/>
        </w:numPr>
        <w:tabs>
          <w:tab w:val="left" w:pos="8647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Panaszkezelés</w:t>
      </w:r>
    </w:p>
    <w:p w:rsidR="00AD62FE" w:rsidRDefault="00AD62FE" w:rsidP="00B12506">
      <w:pPr>
        <w:pStyle w:val="Listaszerbekezds"/>
        <w:numPr>
          <w:ilvl w:val="1"/>
          <w:numId w:val="4"/>
        </w:num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panasz </w:t>
      </w:r>
      <w:r w:rsidR="00C83007">
        <w:rPr>
          <w:rFonts w:ascii="Times New Roman" w:hAnsi="Times New Roman" w:cs="Times New Roman"/>
          <w:sz w:val="24"/>
          <w:szCs w:val="24"/>
        </w:rPr>
        <w:t xml:space="preserve">meghatározása, </w:t>
      </w:r>
      <w:r>
        <w:rPr>
          <w:rFonts w:ascii="Times New Roman" w:hAnsi="Times New Roman" w:cs="Times New Roman"/>
          <w:sz w:val="24"/>
          <w:szCs w:val="24"/>
        </w:rPr>
        <w:t>felvétele, dokumentálása</w:t>
      </w:r>
      <w:r w:rsidR="00E62281">
        <w:rPr>
          <w:rFonts w:ascii="Times New Roman" w:hAnsi="Times New Roman" w:cs="Times New Roman"/>
          <w:sz w:val="24"/>
          <w:szCs w:val="24"/>
        </w:rPr>
        <w:t>, eljárása</w:t>
      </w:r>
    </w:p>
    <w:p w:rsidR="00AD62FE" w:rsidRDefault="00AD62FE" w:rsidP="00B12506">
      <w:pPr>
        <w:pStyle w:val="Listaszerbekezds"/>
        <w:numPr>
          <w:ilvl w:val="1"/>
          <w:numId w:val="4"/>
        </w:num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panasz kivizsgálása</w:t>
      </w:r>
      <w:r w:rsidR="00E62281">
        <w:rPr>
          <w:rFonts w:ascii="Times New Roman" w:hAnsi="Times New Roman" w:cs="Times New Roman"/>
          <w:sz w:val="24"/>
          <w:szCs w:val="24"/>
        </w:rPr>
        <w:t>, intézkedések, eljárás</w:t>
      </w:r>
    </w:p>
    <w:p w:rsidR="00491F6F" w:rsidRDefault="000075E0" w:rsidP="00B12506">
      <w:pPr>
        <w:pStyle w:val="Listaszerbekezds"/>
        <w:numPr>
          <w:ilvl w:val="0"/>
          <w:numId w:val="4"/>
        </w:numPr>
        <w:tabs>
          <w:tab w:val="left" w:pos="8647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minőségbiztosítási rendszer működtetése során jelentkező eltérések helyesbítése, </w:t>
      </w:r>
      <w:r>
        <w:rPr>
          <w:rFonts w:ascii="Times New Roman" w:hAnsi="Times New Roman" w:cs="Times New Roman"/>
          <w:b/>
          <w:sz w:val="24"/>
          <w:szCs w:val="24"/>
        </w:rPr>
        <w:br/>
        <w:t>ismételt előfordulás megakadályozására irányuló megelőző tevékenység</w:t>
      </w:r>
    </w:p>
    <w:p w:rsidR="007B48FC" w:rsidRDefault="00AD62FE" w:rsidP="00B12506">
      <w:pPr>
        <w:pStyle w:val="Listaszerbekezds"/>
        <w:numPr>
          <w:ilvl w:val="1"/>
          <w:numId w:val="4"/>
        </w:num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48FC">
        <w:rPr>
          <w:rFonts w:ascii="Times New Roman" w:hAnsi="Times New Roman" w:cs="Times New Roman"/>
          <w:sz w:val="24"/>
          <w:szCs w:val="24"/>
        </w:rPr>
        <w:t>Eltérések kezelése</w:t>
      </w:r>
      <w:r w:rsidR="00E62281">
        <w:rPr>
          <w:rFonts w:ascii="Times New Roman" w:hAnsi="Times New Roman" w:cs="Times New Roman"/>
          <w:sz w:val="24"/>
          <w:szCs w:val="24"/>
        </w:rPr>
        <w:t>, eljárása</w:t>
      </w:r>
    </w:p>
    <w:p w:rsidR="00AD62FE" w:rsidRDefault="007B48FC" w:rsidP="00B12506">
      <w:pPr>
        <w:pStyle w:val="Listaszerbekezds"/>
        <w:numPr>
          <w:ilvl w:val="1"/>
          <w:numId w:val="4"/>
        </w:num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30EF">
        <w:rPr>
          <w:rFonts w:ascii="Times New Roman" w:hAnsi="Times New Roman" w:cs="Times New Roman"/>
          <w:sz w:val="24"/>
          <w:szCs w:val="24"/>
        </w:rPr>
        <w:t>Helyesbítő tevékenység</w:t>
      </w:r>
      <w:r w:rsidR="00E62281">
        <w:rPr>
          <w:rFonts w:ascii="Times New Roman" w:hAnsi="Times New Roman" w:cs="Times New Roman"/>
          <w:sz w:val="24"/>
          <w:szCs w:val="24"/>
        </w:rPr>
        <w:t>, eljárása</w:t>
      </w:r>
    </w:p>
    <w:p w:rsidR="00B730EF" w:rsidRPr="00AD62FE" w:rsidRDefault="00B730EF" w:rsidP="00B12506">
      <w:pPr>
        <w:pStyle w:val="Listaszerbekezds"/>
        <w:numPr>
          <w:ilvl w:val="1"/>
          <w:numId w:val="4"/>
        </w:num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Megelőző tevékenység</w:t>
      </w:r>
      <w:r w:rsidR="00E62281">
        <w:rPr>
          <w:rFonts w:ascii="Times New Roman" w:hAnsi="Times New Roman" w:cs="Times New Roman"/>
          <w:sz w:val="24"/>
          <w:szCs w:val="24"/>
        </w:rPr>
        <w:t>, eljárása</w:t>
      </w:r>
    </w:p>
    <w:p w:rsidR="00E62281" w:rsidRDefault="000075E0" w:rsidP="00D43E1F">
      <w:pPr>
        <w:pStyle w:val="Listaszerbekezds"/>
        <w:numPr>
          <w:ilvl w:val="0"/>
          <w:numId w:val="4"/>
        </w:numPr>
        <w:tabs>
          <w:tab w:val="left" w:pos="8647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Önértékelési rendszer</w:t>
      </w:r>
      <w:r w:rsidR="00AD62F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D62FE" w:rsidRPr="00AD62FE">
        <w:rPr>
          <w:rFonts w:ascii="Times New Roman" w:hAnsi="Times New Roman" w:cs="Times New Roman"/>
          <w:b/>
          <w:sz w:val="24"/>
          <w:szCs w:val="24"/>
        </w:rPr>
        <w:t>minőségi jellemzők</w:t>
      </w:r>
    </w:p>
    <w:p w:rsidR="00E62281" w:rsidRPr="00E62281" w:rsidRDefault="00E62281" w:rsidP="00E62281">
      <w:pPr>
        <w:pStyle w:val="Listaszerbekezds"/>
        <w:numPr>
          <w:ilvl w:val="1"/>
          <w:numId w:val="4"/>
        </w:num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281">
        <w:rPr>
          <w:rFonts w:ascii="Times New Roman" w:hAnsi="Times New Roman" w:cs="Times New Roman"/>
          <w:sz w:val="24"/>
          <w:szCs w:val="24"/>
        </w:rPr>
        <w:t>Leírás, folyamat</w:t>
      </w:r>
      <w:r w:rsidR="00B730EF" w:rsidRPr="00E62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5C2" w:rsidRPr="00513D12" w:rsidRDefault="00E62281" w:rsidP="00513D12">
      <w:pPr>
        <w:pStyle w:val="Listaszerbekezds"/>
        <w:numPr>
          <w:ilvl w:val="1"/>
          <w:numId w:val="4"/>
        </w:num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281">
        <w:rPr>
          <w:rFonts w:ascii="Times New Roman" w:hAnsi="Times New Roman" w:cs="Times New Roman"/>
          <w:sz w:val="24"/>
          <w:szCs w:val="24"/>
        </w:rPr>
        <w:t>Minőségi jellemzők</w:t>
      </w:r>
    </w:p>
    <w:p w:rsidR="00137F35" w:rsidRPr="0098543C" w:rsidRDefault="00DF15C2" w:rsidP="00A86ABF">
      <w:pPr>
        <w:pStyle w:val="Listaszerbekezds"/>
        <w:numPr>
          <w:ilvl w:val="0"/>
          <w:numId w:val="4"/>
        </w:numPr>
        <w:tabs>
          <w:tab w:val="left" w:pos="8647"/>
        </w:tabs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dokumentumok kezelésének rendje, folyamata</w:t>
      </w:r>
    </w:p>
    <w:p w:rsidR="00666FF6" w:rsidRDefault="00C55BD9" w:rsidP="00C55BD9">
      <w:pPr>
        <w:pStyle w:val="Listaszerbekezds"/>
        <w:tabs>
          <w:tab w:val="left" w:pos="8647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98543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80A0C">
        <w:rPr>
          <w:rFonts w:ascii="Times New Roman" w:hAnsi="Times New Roman" w:cs="Times New Roman"/>
          <w:b/>
          <w:sz w:val="24"/>
          <w:szCs w:val="24"/>
        </w:rPr>
        <w:t>A minőségbiztosítási rendszer hitelesítése, érvényessége</w:t>
      </w:r>
    </w:p>
    <w:p w:rsidR="00666FF6" w:rsidRPr="00666FF6" w:rsidRDefault="00FD6A6B" w:rsidP="00B12506">
      <w:pPr>
        <w:pStyle w:val="Listaszerbekezds"/>
        <w:tabs>
          <w:tab w:val="left" w:pos="864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8543C">
        <w:rPr>
          <w:rFonts w:ascii="Times New Roman" w:hAnsi="Times New Roman" w:cs="Times New Roman"/>
          <w:sz w:val="24"/>
          <w:szCs w:val="24"/>
        </w:rPr>
        <w:t>1</w:t>
      </w:r>
      <w:r w:rsidR="00666FF6" w:rsidRPr="00666FF6">
        <w:rPr>
          <w:rFonts w:ascii="Times New Roman" w:hAnsi="Times New Roman" w:cs="Times New Roman"/>
          <w:sz w:val="24"/>
          <w:szCs w:val="24"/>
        </w:rPr>
        <w:t>.1. Hitelesítő adatok</w:t>
      </w:r>
    </w:p>
    <w:p w:rsidR="00666FF6" w:rsidRPr="00666FF6" w:rsidRDefault="00FD6A6B" w:rsidP="00B12506">
      <w:pPr>
        <w:pStyle w:val="Listaszerbekezds"/>
        <w:tabs>
          <w:tab w:val="left" w:pos="864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8543C">
        <w:rPr>
          <w:rFonts w:ascii="Times New Roman" w:hAnsi="Times New Roman" w:cs="Times New Roman"/>
          <w:sz w:val="24"/>
          <w:szCs w:val="24"/>
        </w:rPr>
        <w:t>1</w:t>
      </w:r>
      <w:r w:rsidR="00666FF6" w:rsidRPr="00666FF6">
        <w:rPr>
          <w:rFonts w:ascii="Times New Roman" w:hAnsi="Times New Roman" w:cs="Times New Roman"/>
          <w:sz w:val="24"/>
          <w:szCs w:val="24"/>
        </w:rPr>
        <w:t>.2. Érvényesség</w:t>
      </w:r>
    </w:p>
    <w:p w:rsidR="001604A4" w:rsidRPr="001604A4" w:rsidRDefault="001604A4" w:rsidP="00B12506">
      <w:pPr>
        <w:tabs>
          <w:tab w:val="left" w:pos="8647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C6C" w:rsidRDefault="00C74C6C" w:rsidP="00C63C9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74C6C" w:rsidRDefault="00C74C6C" w:rsidP="00C63C9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74C6C" w:rsidRDefault="00C74C6C" w:rsidP="00C63C9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74C6C" w:rsidRDefault="00C74C6C" w:rsidP="00C63C9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74C6C" w:rsidRDefault="00C74C6C" w:rsidP="00C63C9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74C6C" w:rsidRDefault="00C74C6C" w:rsidP="00C63C9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74C6C" w:rsidRDefault="00C74C6C" w:rsidP="00C63C9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74C6C" w:rsidRDefault="00C74C6C" w:rsidP="00C63C9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74C6C" w:rsidRDefault="00C74C6C" w:rsidP="00C63C9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A1716" w:rsidRDefault="004A1716" w:rsidP="00C63C90">
      <w:pPr>
        <w:jc w:val="center"/>
        <w:rPr>
          <w:rFonts w:ascii="Times New Roman" w:hAnsi="Times New Roman" w:cs="Times New Roman"/>
          <w:b/>
          <w:sz w:val="28"/>
          <w:szCs w:val="24"/>
        </w:rPr>
        <w:sectPr w:rsidR="004A1716" w:rsidSect="000B0658">
          <w:pgSz w:w="11906" w:h="16838"/>
          <w:pgMar w:top="238" w:right="1134" w:bottom="1418" w:left="1134" w:header="454" w:footer="709" w:gutter="0"/>
          <w:cols w:space="708"/>
          <w:docGrid w:linePitch="360"/>
        </w:sectPr>
      </w:pPr>
    </w:p>
    <w:p w:rsidR="00D46073" w:rsidRDefault="00D46073" w:rsidP="00D4607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aps/>
          <w:sz w:val="20"/>
          <w:szCs w:val="20"/>
          <w:lang w:eastAsia="hu-HU"/>
        </w:rPr>
      </w:pPr>
    </w:p>
    <w:p w:rsidR="00D46073" w:rsidRDefault="00D46073" w:rsidP="00D4607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aps/>
          <w:sz w:val="20"/>
          <w:szCs w:val="20"/>
          <w:lang w:eastAsia="hu-HU"/>
        </w:rPr>
      </w:pPr>
    </w:p>
    <w:p w:rsidR="00D46073" w:rsidRDefault="00D46073" w:rsidP="00D4607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aps/>
          <w:sz w:val="20"/>
          <w:szCs w:val="20"/>
          <w:lang w:eastAsia="hu-HU"/>
        </w:rPr>
      </w:pPr>
    </w:p>
    <w:p w:rsidR="00606B13" w:rsidRDefault="00606B13" w:rsidP="00D46073">
      <w:pPr>
        <w:spacing w:after="0" w:line="48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hu-HU"/>
        </w:rPr>
      </w:pPr>
    </w:p>
    <w:p w:rsidR="00606B13" w:rsidRDefault="00606B13" w:rsidP="00D46073">
      <w:pPr>
        <w:spacing w:after="0" w:line="48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hu-HU"/>
        </w:rPr>
      </w:pPr>
    </w:p>
    <w:p w:rsidR="00606B13" w:rsidRDefault="00606B13" w:rsidP="00D46073">
      <w:pPr>
        <w:spacing w:after="0" w:line="48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hu-HU"/>
        </w:rPr>
      </w:pPr>
    </w:p>
    <w:p w:rsidR="00513D12" w:rsidRDefault="00513D12" w:rsidP="00D46073">
      <w:pPr>
        <w:spacing w:after="0" w:line="48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hu-HU"/>
        </w:rPr>
      </w:pPr>
    </w:p>
    <w:p w:rsidR="00606B13" w:rsidRDefault="00606B13" w:rsidP="00D46073">
      <w:pPr>
        <w:spacing w:after="0" w:line="48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hu-HU"/>
        </w:rPr>
      </w:pPr>
    </w:p>
    <w:p w:rsidR="00606B13" w:rsidRDefault="00606B13" w:rsidP="00D46073">
      <w:pPr>
        <w:spacing w:after="0" w:line="48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hu-HU"/>
        </w:rPr>
      </w:pPr>
    </w:p>
    <w:p w:rsidR="00606B13" w:rsidRDefault="00606B13" w:rsidP="00D46073">
      <w:pPr>
        <w:spacing w:after="0" w:line="48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hu-HU"/>
        </w:rPr>
      </w:pPr>
    </w:p>
    <w:p w:rsidR="00D46073" w:rsidRPr="009A3273" w:rsidRDefault="00D46073" w:rsidP="00D46073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</w:pPr>
      <w:r w:rsidRPr="009A3273"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hu-HU"/>
        </w:rPr>
        <w:t>„N</w:t>
      </w:r>
      <w:r w:rsidRPr="009A3273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em az a feladatunk, hogy megsejtsük mit hoz a jövő,</w:t>
      </w:r>
    </w:p>
    <w:p w:rsidR="00D46073" w:rsidRPr="009A3273" w:rsidRDefault="00D46073" w:rsidP="00D46073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</w:pPr>
      <w:r w:rsidRPr="009A3273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hanem az, hogy mai munkánkkal alakítsuk azt!”</w:t>
      </w:r>
    </w:p>
    <w:p w:rsidR="00D46073" w:rsidRPr="009A3273" w:rsidRDefault="00D46073" w:rsidP="00D46073">
      <w:pPr>
        <w:spacing w:after="0" w:line="48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</w:pPr>
      <w:r w:rsidRPr="009A3273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 xml:space="preserve">                                                                                                          (Braun)</w:t>
      </w:r>
    </w:p>
    <w:p w:rsidR="00D46073" w:rsidRDefault="00D46073" w:rsidP="00D4607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</w:p>
    <w:p w:rsidR="00D46073" w:rsidRDefault="00D46073" w:rsidP="00D4607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</w:p>
    <w:p w:rsidR="00606B13" w:rsidRDefault="00606B13" w:rsidP="00D4607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</w:p>
    <w:p w:rsidR="00606B13" w:rsidRDefault="00606B13" w:rsidP="00D4607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</w:p>
    <w:p w:rsidR="00606B13" w:rsidRDefault="00606B13" w:rsidP="00D4607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</w:p>
    <w:p w:rsidR="00606B13" w:rsidRDefault="00606B13" w:rsidP="00D4607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</w:p>
    <w:p w:rsidR="00606B13" w:rsidRDefault="00606B13" w:rsidP="00D4607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</w:p>
    <w:p w:rsidR="00606B13" w:rsidRDefault="00606B13" w:rsidP="00D4607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</w:p>
    <w:p w:rsidR="00606B13" w:rsidRDefault="00606B13" w:rsidP="00D4607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</w:p>
    <w:p w:rsidR="00606B13" w:rsidRDefault="00606B13" w:rsidP="00D4607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</w:p>
    <w:p w:rsidR="00606B13" w:rsidRDefault="00606B13" w:rsidP="00D4607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</w:p>
    <w:p w:rsidR="00606B13" w:rsidRDefault="00606B13" w:rsidP="00D4607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</w:p>
    <w:p w:rsidR="00606B13" w:rsidRDefault="00606B13" w:rsidP="00D4607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</w:p>
    <w:p w:rsidR="00606B13" w:rsidRDefault="00606B13" w:rsidP="00D4607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</w:p>
    <w:p w:rsidR="00606B13" w:rsidRDefault="00606B13" w:rsidP="00D4607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</w:p>
    <w:p w:rsidR="00606B13" w:rsidRDefault="00606B13" w:rsidP="00D4607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</w:p>
    <w:p w:rsidR="00606B13" w:rsidRDefault="00606B13" w:rsidP="00D4607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</w:p>
    <w:p w:rsidR="00606B13" w:rsidRDefault="00606B13" w:rsidP="00D4607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</w:p>
    <w:p w:rsidR="00606B13" w:rsidRDefault="00606B13" w:rsidP="00D4607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</w:p>
    <w:p w:rsidR="00606B13" w:rsidRDefault="00606B13" w:rsidP="00D4607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</w:p>
    <w:p w:rsidR="00606B13" w:rsidRDefault="00606B13" w:rsidP="00D4607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</w:p>
    <w:p w:rsidR="00606B13" w:rsidRDefault="00606B13" w:rsidP="00D4607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</w:p>
    <w:p w:rsidR="00606B13" w:rsidRDefault="00606B13" w:rsidP="00D4607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</w:p>
    <w:p w:rsidR="00606B13" w:rsidRDefault="00606B13" w:rsidP="00D4607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</w:p>
    <w:p w:rsidR="00606B13" w:rsidRDefault="00606B13" w:rsidP="00D4607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</w:p>
    <w:p w:rsidR="00D46073" w:rsidRPr="00D46073" w:rsidRDefault="00D46073" w:rsidP="00D4607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</w:p>
    <w:p w:rsidR="00923C37" w:rsidRPr="00980A0C" w:rsidRDefault="00923C37" w:rsidP="00D46073">
      <w:pPr>
        <w:pStyle w:val="Listaszerbekezds"/>
        <w:numPr>
          <w:ilvl w:val="0"/>
          <w:numId w:val="5"/>
        </w:numPr>
        <w:spacing w:before="20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A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 </w:t>
      </w:r>
      <w:r w:rsidR="00473C3C">
        <w:rPr>
          <w:rFonts w:ascii="Times New Roman" w:hAnsi="Times New Roman" w:cs="Times New Roman"/>
          <w:b/>
          <w:sz w:val="24"/>
          <w:szCs w:val="24"/>
        </w:rPr>
        <w:t xml:space="preserve">FELNŐTTKÉPZÉST FOLYTATÓ </w:t>
      </w:r>
      <w:r w:rsidR="00473C3C" w:rsidRPr="00980A0C">
        <w:rPr>
          <w:rFonts w:ascii="Times New Roman" w:hAnsi="Times New Roman" w:cs="Times New Roman"/>
          <w:b/>
          <w:sz w:val="24"/>
          <w:szCs w:val="24"/>
        </w:rPr>
        <w:t xml:space="preserve">KÖZTESTÜLETI </w:t>
      </w:r>
      <w:r w:rsidRPr="00980A0C">
        <w:rPr>
          <w:rFonts w:ascii="Times New Roman" w:hAnsi="Times New Roman" w:cs="Times New Roman"/>
          <w:b/>
          <w:sz w:val="24"/>
          <w:szCs w:val="24"/>
        </w:rPr>
        <w:t>SZERVEZET BEMUTATÁSA</w:t>
      </w:r>
      <w:r w:rsidRPr="00980A0C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</w:p>
    <w:p w:rsidR="00923C37" w:rsidRDefault="00923C37" w:rsidP="00B12506">
      <w:pPr>
        <w:pStyle w:val="Listaszerbekezds"/>
        <w:numPr>
          <w:ilvl w:val="1"/>
          <w:numId w:val="5"/>
        </w:numPr>
        <w:spacing w:before="200"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C37">
        <w:rPr>
          <w:rFonts w:ascii="Times New Roman" w:hAnsi="Times New Roman" w:cs="Times New Roman"/>
          <w:b/>
          <w:sz w:val="24"/>
          <w:szCs w:val="24"/>
        </w:rPr>
        <w:t>A köztestületi szervezet azonosító adatai</w:t>
      </w:r>
      <w:r w:rsidRPr="00980A0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Rcsostblzat"/>
        <w:tblW w:w="8760" w:type="dxa"/>
        <w:jc w:val="center"/>
        <w:tblLook w:val="04A0" w:firstRow="1" w:lastRow="0" w:firstColumn="1" w:lastColumn="0" w:noHBand="0" w:noVBand="1"/>
      </w:tblPr>
      <w:tblGrid>
        <w:gridCol w:w="2665"/>
        <w:gridCol w:w="6095"/>
      </w:tblGrid>
      <w:tr w:rsidR="0053003A" w:rsidTr="00687CD8">
        <w:trPr>
          <w:jc w:val="center"/>
        </w:trPr>
        <w:tc>
          <w:tcPr>
            <w:tcW w:w="2665" w:type="dxa"/>
            <w:vAlign w:val="center"/>
          </w:tcPr>
          <w:p w:rsidR="0053003A" w:rsidRPr="00FE2182" w:rsidRDefault="0053003A" w:rsidP="00FE2182">
            <w:pPr>
              <w:pStyle w:val="Listaszerbekezds"/>
              <w:spacing w:before="40" w:after="40"/>
              <w:ind w:left="0"/>
              <w:contextualSpacing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21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Neve</w:t>
            </w:r>
          </w:p>
        </w:tc>
        <w:tc>
          <w:tcPr>
            <w:tcW w:w="6095" w:type="dxa"/>
            <w:vAlign w:val="center"/>
          </w:tcPr>
          <w:p w:rsidR="0053003A" w:rsidRPr="00FE2182" w:rsidRDefault="0053003A" w:rsidP="00FE2182">
            <w:pPr>
              <w:pStyle w:val="Listaszerbekezds"/>
              <w:spacing w:before="40" w:after="4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Magyar Növényvédő Mérnöki és Növényorvosi Kamara Békés Megyei </w:t>
            </w:r>
            <w:r w:rsidR="00BF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Területi </w:t>
            </w:r>
            <w:r w:rsidRPr="00FE2182">
              <w:rPr>
                <w:rFonts w:ascii="Times New Roman" w:hAnsi="Times New Roman" w:cs="Times New Roman"/>
                <w:b/>
                <w:sz w:val="24"/>
                <w:szCs w:val="24"/>
              </w:rPr>
              <w:t>Szervezete</w:t>
            </w:r>
          </w:p>
        </w:tc>
      </w:tr>
      <w:tr w:rsidR="000D112F" w:rsidTr="00687CD8">
        <w:trPr>
          <w:jc w:val="center"/>
        </w:trPr>
        <w:tc>
          <w:tcPr>
            <w:tcW w:w="2665" w:type="dxa"/>
            <w:vAlign w:val="center"/>
          </w:tcPr>
          <w:p w:rsidR="000D112F" w:rsidRPr="00FE2182" w:rsidRDefault="000D112F" w:rsidP="00FE2182">
            <w:pPr>
              <w:pStyle w:val="Listaszerbekezds"/>
              <w:spacing w:before="40" w:after="40"/>
              <w:ind w:left="0"/>
              <w:contextualSpacing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21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Rövidített neve</w:t>
            </w:r>
          </w:p>
        </w:tc>
        <w:tc>
          <w:tcPr>
            <w:tcW w:w="6095" w:type="dxa"/>
            <w:vAlign w:val="center"/>
          </w:tcPr>
          <w:p w:rsidR="000D112F" w:rsidRPr="00FE2182" w:rsidRDefault="002541A4" w:rsidP="00FE2182">
            <w:pPr>
              <w:pStyle w:val="Listaszerbekezds"/>
              <w:spacing w:before="40" w:after="4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NMNK</w:t>
            </w:r>
            <w:r w:rsidR="000D112F" w:rsidRPr="00FE2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Békés Megyei Szervezet</w:t>
            </w:r>
            <w:r w:rsidR="00A86ABF" w:rsidRPr="00FE2182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</w:tr>
      <w:tr w:rsidR="003C69D0" w:rsidTr="00687CD8">
        <w:trPr>
          <w:jc w:val="center"/>
        </w:trPr>
        <w:tc>
          <w:tcPr>
            <w:tcW w:w="2665" w:type="dxa"/>
            <w:vAlign w:val="center"/>
          </w:tcPr>
          <w:p w:rsidR="003C69D0" w:rsidRPr="00FE2182" w:rsidRDefault="003C69D0" w:rsidP="00FE2182">
            <w:pPr>
              <w:pStyle w:val="Listaszerbekezds"/>
              <w:spacing w:before="40" w:after="40"/>
              <w:ind w:left="0"/>
              <w:contextualSpacing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21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Székhelye</w:t>
            </w:r>
          </w:p>
        </w:tc>
        <w:tc>
          <w:tcPr>
            <w:tcW w:w="6095" w:type="dxa"/>
            <w:vAlign w:val="center"/>
          </w:tcPr>
          <w:p w:rsidR="003C69D0" w:rsidRPr="00FE2182" w:rsidRDefault="00E52C63" w:rsidP="00FE2182">
            <w:pPr>
              <w:pStyle w:val="Listaszerbekezds"/>
              <w:spacing w:before="40" w:after="4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182">
              <w:rPr>
                <w:rFonts w:ascii="Times New Roman" w:hAnsi="Times New Roman" w:cs="Times New Roman"/>
                <w:b/>
                <w:sz w:val="24"/>
                <w:szCs w:val="24"/>
              </w:rPr>
              <w:t>5600 Békéscsaba, Andrássy út</w:t>
            </w:r>
            <w:r w:rsidR="00473C3C" w:rsidRPr="00FE2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50.</w:t>
            </w:r>
            <w:r w:rsidR="002541A4">
              <w:rPr>
                <w:rFonts w:ascii="Times New Roman" w:hAnsi="Times New Roman" w:cs="Times New Roman"/>
                <w:b/>
                <w:sz w:val="24"/>
                <w:szCs w:val="24"/>
              </w:rPr>
              <w:t>B.I.</w:t>
            </w:r>
            <w:r w:rsidR="00473C3C" w:rsidRPr="00FE218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</w:tr>
      <w:tr w:rsidR="00BB5F39" w:rsidTr="00687CD8">
        <w:trPr>
          <w:jc w:val="center"/>
        </w:trPr>
        <w:tc>
          <w:tcPr>
            <w:tcW w:w="2665" w:type="dxa"/>
            <w:vAlign w:val="center"/>
          </w:tcPr>
          <w:p w:rsidR="00BB5F39" w:rsidRPr="00FE2182" w:rsidRDefault="00BB5F39" w:rsidP="00FE2182">
            <w:pPr>
              <w:pStyle w:val="Listaszerbekezds"/>
              <w:spacing w:before="40" w:after="40"/>
              <w:ind w:left="0"/>
              <w:contextualSpacing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21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Levelezési címe</w:t>
            </w:r>
          </w:p>
        </w:tc>
        <w:tc>
          <w:tcPr>
            <w:tcW w:w="6095" w:type="dxa"/>
            <w:vAlign w:val="center"/>
          </w:tcPr>
          <w:p w:rsidR="00BB5F39" w:rsidRPr="00FE2182" w:rsidRDefault="00473C3C" w:rsidP="00FE2182">
            <w:pPr>
              <w:pStyle w:val="Listaszerbekezds"/>
              <w:spacing w:before="40" w:after="4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182">
              <w:rPr>
                <w:rFonts w:ascii="Times New Roman" w:hAnsi="Times New Roman" w:cs="Times New Roman"/>
                <w:b/>
                <w:sz w:val="24"/>
                <w:szCs w:val="24"/>
              </w:rPr>
              <w:t>5600 Békéscsaba, Andrássy út 50.</w:t>
            </w:r>
            <w:r w:rsidR="002541A4">
              <w:rPr>
                <w:rFonts w:ascii="Times New Roman" w:hAnsi="Times New Roman" w:cs="Times New Roman"/>
                <w:b/>
                <w:sz w:val="24"/>
                <w:szCs w:val="24"/>
              </w:rPr>
              <w:t>B.I.</w:t>
            </w:r>
            <w:r w:rsidRPr="00FE218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</w:tr>
      <w:tr w:rsidR="00BB5F39" w:rsidTr="00687CD8">
        <w:trPr>
          <w:jc w:val="center"/>
        </w:trPr>
        <w:tc>
          <w:tcPr>
            <w:tcW w:w="2665" w:type="dxa"/>
            <w:vAlign w:val="center"/>
          </w:tcPr>
          <w:p w:rsidR="00BB5F39" w:rsidRPr="00FE2182" w:rsidRDefault="00BB5F39" w:rsidP="00FE2182">
            <w:pPr>
              <w:pStyle w:val="Listaszerbekezds"/>
              <w:spacing w:before="40" w:after="40"/>
              <w:ind w:left="0"/>
              <w:contextualSpacing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21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Telefonszáma</w:t>
            </w:r>
          </w:p>
        </w:tc>
        <w:tc>
          <w:tcPr>
            <w:tcW w:w="6095" w:type="dxa"/>
            <w:vAlign w:val="center"/>
          </w:tcPr>
          <w:p w:rsidR="00BB5F39" w:rsidRPr="00FE2182" w:rsidRDefault="00473C3C" w:rsidP="00FE2182">
            <w:pPr>
              <w:pStyle w:val="Listaszerbekezds"/>
              <w:spacing w:before="40" w:after="4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182">
              <w:rPr>
                <w:rFonts w:ascii="Times New Roman" w:hAnsi="Times New Roman" w:cs="Times New Roman"/>
                <w:b/>
                <w:sz w:val="24"/>
                <w:szCs w:val="24"/>
              </w:rPr>
              <w:t>+36</w:t>
            </w:r>
            <w:r w:rsidR="00254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FE218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254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FE2182">
              <w:rPr>
                <w:rFonts w:ascii="Times New Roman" w:hAnsi="Times New Roman" w:cs="Times New Roman"/>
                <w:b/>
                <w:sz w:val="24"/>
                <w:szCs w:val="24"/>
              </w:rPr>
              <w:t>834</w:t>
            </w:r>
            <w:r w:rsidR="002541A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E2182">
              <w:rPr>
                <w:rFonts w:ascii="Times New Roman" w:hAnsi="Times New Roman" w:cs="Times New Roman"/>
                <w:b/>
                <w:sz w:val="24"/>
                <w:szCs w:val="24"/>
              </w:rPr>
              <w:t>7518</w:t>
            </w:r>
          </w:p>
        </w:tc>
      </w:tr>
      <w:tr w:rsidR="00BB5F39" w:rsidTr="00687CD8">
        <w:trPr>
          <w:jc w:val="center"/>
        </w:trPr>
        <w:tc>
          <w:tcPr>
            <w:tcW w:w="2665" w:type="dxa"/>
            <w:vAlign w:val="center"/>
          </w:tcPr>
          <w:p w:rsidR="00BB5F39" w:rsidRPr="00FE2182" w:rsidRDefault="00BB5F39" w:rsidP="00FE2182">
            <w:pPr>
              <w:pStyle w:val="Listaszerbekezds"/>
              <w:spacing w:before="40" w:after="40"/>
              <w:ind w:left="0"/>
              <w:contextualSpacing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21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Elektronikus levelezési címe</w:t>
            </w:r>
          </w:p>
        </w:tc>
        <w:tc>
          <w:tcPr>
            <w:tcW w:w="6095" w:type="dxa"/>
            <w:vAlign w:val="center"/>
          </w:tcPr>
          <w:p w:rsidR="00BB5F39" w:rsidRPr="00FE2182" w:rsidRDefault="001E3AC4" w:rsidP="00FE2182">
            <w:pPr>
              <w:pStyle w:val="Listaszerbekezds"/>
              <w:spacing w:before="40" w:after="4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473C3C" w:rsidRPr="00FE2182">
                <w:rPr>
                  <w:rStyle w:val="Hiperhivatkozs"/>
                  <w:rFonts w:ascii="Times New Roman" w:hAnsi="Times New Roman" w:cs="Times New Roman"/>
                  <w:b/>
                  <w:sz w:val="24"/>
                  <w:szCs w:val="24"/>
                </w:rPr>
                <w:t>novenyorvosbekes@gmail.com</w:t>
              </w:r>
            </w:hyperlink>
            <w:r w:rsidR="00473C3C" w:rsidRPr="00FE2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3003A" w:rsidTr="00687CD8">
        <w:trPr>
          <w:jc w:val="center"/>
        </w:trPr>
        <w:tc>
          <w:tcPr>
            <w:tcW w:w="2665" w:type="dxa"/>
            <w:vAlign w:val="center"/>
          </w:tcPr>
          <w:p w:rsidR="0053003A" w:rsidRPr="00FE2182" w:rsidRDefault="003C69D0" w:rsidP="00FE2182">
            <w:pPr>
              <w:pStyle w:val="Listaszerbekezds"/>
              <w:spacing w:before="40" w:after="40"/>
              <w:ind w:left="0"/>
              <w:contextualSpacing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21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Adószáma</w:t>
            </w:r>
          </w:p>
        </w:tc>
        <w:tc>
          <w:tcPr>
            <w:tcW w:w="6095" w:type="dxa"/>
            <w:vAlign w:val="center"/>
          </w:tcPr>
          <w:p w:rsidR="0053003A" w:rsidRPr="00FE2182" w:rsidRDefault="00473C3C" w:rsidP="00FE2182">
            <w:pPr>
              <w:pStyle w:val="Listaszerbekezds"/>
              <w:spacing w:before="40" w:after="4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182">
              <w:rPr>
                <w:rFonts w:ascii="Times New Roman" w:hAnsi="Times New Roman" w:cs="Times New Roman"/>
                <w:b/>
                <w:sz w:val="24"/>
                <w:szCs w:val="24"/>
              </w:rPr>
              <w:t>18384260-1-04</w:t>
            </w:r>
          </w:p>
        </w:tc>
      </w:tr>
      <w:tr w:rsidR="0053003A" w:rsidTr="00687CD8">
        <w:trPr>
          <w:jc w:val="center"/>
        </w:trPr>
        <w:tc>
          <w:tcPr>
            <w:tcW w:w="2665" w:type="dxa"/>
            <w:vAlign w:val="center"/>
          </w:tcPr>
          <w:p w:rsidR="0053003A" w:rsidRPr="00FE2182" w:rsidRDefault="003C69D0" w:rsidP="00FE2182">
            <w:pPr>
              <w:pStyle w:val="Listaszerbekezds"/>
              <w:spacing w:before="40" w:after="40"/>
              <w:ind w:left="0"/>
              <w:contextualSpacing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21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Statisztikai száma</w:t>
            </w:r>
          </w:p>
        </w:tc>
        <w:tc>
          <w:tcPr>
            <w:tcW w:w="6095" w:type="dxa"/>
            <w:vAlign w:val="center"/>
          </w:tcPr>
          <w:p w:rsidR="0053003A" w:rsidRPr="00FE2182" w:rsidRDefault="00473C3C" w:rsidP="00FE2182">
            <w:pPr>
              <w:pStyle w:val="Listaszerbekezds"/>
              <w:spacing w:before="40" w:after="4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182">
              <w:rPr>
                <w:rFonts w:ascii="Times New Roman" w:hAnsi="Times New Roman" w:cs="Times New Roman"/>
                <w:b/>
                <w:sz w:val="24"/>
                <w:szCs w:val="24"/>
              </w:rPr>
              <w:t>18384260-9412-541-04</w:t>
            </w:r>
          </w:p>
        </w:tc>
      </w:tr>
      <w:tr w:rsidR="0053003A" w:rsidTr="00687CD8">
        <w:trPr>
          <w:jc w:val="center"/>
        </w:trPr>
        <w:tc>
          <w:tcPr>
            <w:tcW w:w="2665" w:type="dxa"/>
            <w:vAlign w:val="center"/>
          </w:tcPr>
          <w:p w:rsidR="0053003A" w:rsidRPr="00FE2182" w:rsidRDefault="003C69D0" w:rsidP="00FE2182">
            <w:pPr>
              <w:pStyle w:val="Listaszerbekezds"/>
              <w:spacing w:before="40" w:after="40"/>
              <w:ind w:left="0"/>
              <w:contextualSpacing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21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Bírósági nyilvántartásba vételi száma</w:t>
            </w:r>
          </w:p>
        </w:tc>
        <w:tc>
          <w:tcPr>
            <w:tcW w:w="6095" w:type="dxa"/>
            <w:vAlign w:val="center"/>
          </w:tcPr>
          <w:p w:rsidR="0053003A" w:rsidRPr="00FE2182" w:rsidRDefault="00BF4489" w:rsidP="00FE2182">
            <w:pPr>
              <w:pStyle w:val="Listaszerbekezds"/>
              <w:spacing w:before="40" w:after="4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1491</w:t>
            </w:r>
          </w:p>
        </w:tc>
      </w:tr>
      <w:tr w:rsidR="003C69D0" w:rsidTr="00687CD8">
        <w:trPr>
          <w:jc w:val="center"/>
        </w:trPr>
        <w:tc>
          <w:tcPr>
            <w:tcW w:w="2665" w:type="dxa"/>
            <w:vAlign w:val="center"/>
          </w:tcPr>
          <w:p w:rsidR="003C69D0" w:rsidRPr="00FE2182" w:rsidRDefault="003C69D0" w:rsidP="00FE2182">
            <w:pPr>
              <w:pStyle w:val="Listaszerbekezds"/>
              <w:spacing w:before="40" w:after="40"/>
              <w:ind w:left="0"/>
              <w:contextualSpacing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21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Bejegyző határozat száma</w:t>
            </w:r>
          </w:p>
        </w:tc>
        <w:tc>
          <w:tcPr>
            <w:tcW w:w="6095" w:type="dxa"/>
            <w:vAlign w:val="center"/>
          </w:tcPr>
          <w:p w:rsidR="003C69D0" w:rsidRPr="00FE2182" w:rsidRDefault="00BF4489" w:rsidP="00FE2182">
            <w:pPr>
              <w:pStyle w:val="Listaszerbekezds"/>
              <w:spacing w:before="40" w:after="4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Pk.60.051/2016/5.</w:t>
            </w:r>
          </w:p>
        </w:tc>
      </w:tr>
      <w:tr w:rsidR="003C69D0" w:rsidTr="00687CD8">
        <w:trPr>
          <w:jc w:val="center"/>
        </w:trPr>
        <w:tc>
          <w:tcPr>
            <w:tcW w:w="2665" w:type="dxa"/>
            <w:vAlign w:val="center"/>
          </w:tcPr>
          <w:p w:rsidR="003C69D0" w:rsidRPr="00FE2182" w:rsidRDefault="003C69D0" w:rsidP="00FE2182">
            <w:pPr>
              <w:pStyle w:val="Listaszerbekezds"/>
              <w:spacing w:before="40" w:after="40"/>
              <w:ind w:left="0"/>
              <w:contextualSpacing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21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Bankszámlaszám</w:t>
            </w:r>
          </w:p>
        </w:tc>
        <w:tc>
          <w:tcPr>
            <w:tcW w:w="6095" w:type="dxa"/>
            <w:vAlign w:val="center"/>
          </w:tcPr>
          <w:p w:rsidR="003C69D0" w:rsidRPr="00FE2182" w:rsidRDefault="00473C3C" w:rsidP="00FE2182">
            <w:pPr>
              <w:pStyle w:val="Listaszerbekezds"/>
              <w:spacing w:before="40" w:after="4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182">
              <w:rPr>
                <w:rFonts w:ascii="Times New Roman" w:hAnsi="Times New Roman" w:cs="Times New Roman"/>
                <w:b/>
                <w:sz w:val="24"/>
                <w:szCs w:val="24"/>
              </w:rPr>
              <w:t>10912005-00000011-10830000</w:t>
            </w:r>
          </w:p>
        </w:tc>
      </w:tr>
      <w:tr w:rsidR="003C69D0" w:rsidTr="00687CD8">
        <w:trPr>
          <w:jc w:val="center"/>
        </w:trPr>
        <w:tc>
          <w:tcPr>
            <w:tcW w:w="2665" w:type="dxa"/>
            <w:vAlign w:val="center"/>
          </w:tcPr>
          <w:p w:rsidR="003C69D0" w:rsidRPr="00FE2182" w:rsidRDefault="003C69D0" w:rsidP="00FE2182">
            <w:pPr>
              <w:pStyle w:val="Listaszerbekezds"/>
              <w:spacing w:before="40" w:after="40"/>
              <w:ind w:left="0"/>
              <w:contextualSpacing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21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Számlavezető bank</w:t>
            </w:r>
          </w:p>
        </w:tc>
        <w:tc>
          <w:tcPr>
            <w:tcW w:w="6095" w:type="dxa"/>
            <w:vAlign w:val="center"/>
          </w:tcPr>
          <w:p w:rsidR="003C69D0" w:rsidRPr="00FE2182" w:rsidRDefault="00473C3C" w:rsidP="00FE2182">
            <w:pPr>
              <w:pStyle w:val="Listaszerbekezds"/>
              <w:spacing w:before="40" w:after="4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2182">
              <w:rPr>
                <w:rFonts w:ascii="Times New Roman" w:hAnsi="Times New Roman" w:cs="Times New Roman"/>
                <w:b/>
                <w:sz w:val="24"/>
                <w:szCs w:val="24"/>
              </w:rPr>
              <w:t>UniCredit</w:t>
            </w:r>
            <w:proofErr w:type="spellEnd"/>
            <w:r w:rsidRPr="00FE2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Bank</w:t>
            </w:r>
          </w:p>
        </w:tc>
      </w:tr>
      <w:tr w:rsidR="003C69D0" w:rsidTr="00687CD8">
        <w:trPr>
          <w:jc w:val="center"/>
        </w:trPr>
        <w:tc>
          <w:tcPr>
            <w:tcW w:w="2665" w:type="dxa"/>
            <w:vAlign w:val="center"/>
          </w:tcPr>
          <w:p w:rsidR="003C69D0" w:rsidRPr="00FE2182" w:rsidRDefault="003C69D0" w:rsidP="00FE2182">
            <w:pPr>
              <w:pStyle w:val="Listaszerbekezds"/>
              <w:spacing w:before="40" w:after="40"/>
              <w:ind w:left="0"/>
              <w:contextualSpacing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21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Aláírásra jogosult személy neve</w:t>
            </w:r>
          </w:p>
        </w:tc>
        <w:tc>
          <w:tcPr>
            <w:tcW w:w="6095" w:type="dxa"/>
            <w:vAlign w:val="center"/>
          </w:tcPr>
          <w:p w:rsidR="003C69D0" w:rsidRPr="00FE2182" w:rsidRDefault="00473C3C" w:rsidP="00FE2182">
            <w:pPr>
              <w:pStyle w:val="Listaszerbekezds"/>
              <w:spacing w:before="40" w:after="4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182">
              <w:rPr>
                <w:rFonts w:ascii="Times New Roman" w:hAnsi="Times New Roman" w:cs="Times New Roman"/>
                <w:b/>
                <w:sz w:val="24"/>
                <w:szCs w:val="24"/>
              </w:rPr>
              <w:t>Földesi István</w:t>
            </w:r>
          </w:p>
        </w:tc>
      </w:tr>
      <w:tr w:rsidR="003C69D0" w:rsidTr="00687CD8">
        <w:trPr>
          <w:jc w:val="center"/>
        </w:trPr>
        <w:tc>
          <w:tcPr>
            <w:tcW w:w="2665" w:type="dxa"/>
            <w:vAlign w:val="center"/>
          </w:tcPr>
          <w:p w:rsidR="003C69D0" w:rsidRPr="00FE2182" w:rsidRDefault="00BB5F39" w:rsidP="00FE2182">
            <w:pPr>
              <w:pStyle w:val="Listaszerbekezds"/>
              <w:numPr>
                <w:ilvl w:val="0"/>
                <w:numId w:val="9"/>
              </w:numPr>
              <w:spacing w:before="40" w:after="40"/>
              <w:ind w:left="357" w:hanging="357"/>
              <w:contextualSpacing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21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elérhetősége</w:t>
            </w:r>
          </w:p>
        </w:tc>
        <w:tc>
          <w:tcPr>
            <w:tcW w:w="6095" w:type="dxa"/>
            <w:vAlign w:val="center"/>
          </w:tcPr>
          <w:p w:rsidR="003C69D0" w:rsidRPr="00FE2182" w:rsidRDefault="00473C3C" w:rsidP="00FE2182">
            <w:pPr>
              <w:pStyle w:val="Listaszerbekezds"/>
              <w:spacing w:before="40" w:after="4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182">
              <w:rPr>
                <w:rFonts w:ascii="Times New Roman" w:hAnsi="Times New Roman" w:cs="Times New Roman"/>
                <w:b/>
                <w:sz w:val="24"/>
                <w:szCs w:val="24"/>
              </w:rPr>
              <w:t>+36</w:t>
            </w:r>
            <w:r w:rsidR="00254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FE218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254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FE2182">
              <w:rPr>
                <w:rFonts w:ascii="Times New Roman" w:hAnsi="Times New Roman" w:cs="Times New Roman"/>
                <w:b/>
                <w:sz w:val="24"/>
                <w:szCs w:val="24"/>
              </w:rPr>
              <w:t>334</w:t>
            </w:r>
            <w:r w:rsidR="002541A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E2182">
              <w:rPr>
                <w:rFonts w:ascii="Times New Roman" w:hAnsi="Times New Roman" w:cs="Times New Roman"/>
                <w:b/>
                <w:sz w:val="24"/>
                <w:szCs w:val="24"/>
              </w:rPr>
              <w:t>3727</w:t>
            </w:r>
          </w:p>
        </w:tc>
      </w:tr>
      <w:tr w:rsidR="003C69D0" w:rsidTr="00687CD8">
        <w:trPr>
          <w:jc w:val="center"/>
        </w:trPr>
        <w:tc>
          <w:tcPr>
            <w:tcW w:w="2665" w:type="dxa"/>
            <w:vAlign w:val="center"/>
          </w:tcPr>
          <w:p w:rsidR="003C69D0" w:rsidRPr="00FE2182" w:rsidRDefault="00BB5F39" w:rsidP="00FE2182">
            <w:pPr>
              <w:pStyle w:val="Listaszerbekezds"/>
              <w:spacing w:before="40" w:after="40"/>
              <w:ind w:left="0"/>
              <w:contextualSpacing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21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 felnőttképzési tevékenységért felelős személy (szakmai vezető) neve</w:t>
            </w:r>
          </w:p>
        </w:tc>
        <w:tc>
          <w:tcPr>
            <w:tcW w:w="6095" w:type="dxa"/>
            <w:vAlign w:val="center"/>
          </w:tcPr>
          <w:p w:rsidR="003C69D0" w:rsidRPr="00FE2182" w:rsidRDefault="00473C3C" w:rsidP="00FE2182">
            <w:pPr>
              <w:pStyle w:val="Listaszerbekezds"/>
              <w:spacing w:before="40" w:after="4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182">
              <w:rPr>
                <w:rFonts w:ascii="Times New Roman" w:hAnsi="Times New Roman" w:cs="Times New Roman"/>
                <w:b/>
                <w:sz w:val="24"/>
                <w:szCs w:val="24"/>
              </w:rPr>
              <w:t>Fekécs László</w:t>
            </w:r>
          </w:p>
        </w:tc>
      </w:tr>
      <w:tr w:rsidR="003C69D0" w:rsidTr="00687CD8">
        <w:trPr>
          <w:jc w:val="center"/>
        </w:trPr>
        <w:tc>
          <w:tcPr>
            <w:tcW w:w="2665" w:type="dxa"/>
            <w:vAlign w:val="center"/>
          </w:tcPr>
          <w:p w:rsidR="003C69D0" w:rsidRPr="00FE2182" w:rsidRDefault="00BB5F39" w:rsidP="00FE2182">
            <w:pPr>
              <w:pStyle w:val="Listaszerbekezds"/>
              <w:numPr>
                <w:ilvl w:val="0"/>
                <w:numId w:val="9"/>
              </w:numPr>
              <w:spacing w:before="40" w:after="40"/>
              <w:contextualSpacing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21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elérhetősége</w:t>
            </w:r>
          </w:p>
        </w:tc>
        <w:tc>
          <w:tcPr>
            <w:tcW w:w="6095" w:type="dxa"/>
            <w:vAlign w:val="center"/>
          </w:tcPr>
          <w:p w:rsidR="003C69D0" w:rsidRPr="00FE2182" w:rsidRDefault="00473C3C" w:rsidP="00FE2182">
            <w:pPr>
              <w:pStyle w:val="Listaszerbekezds"/>
              <w:spacing w:before="40" w:after="4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182">
              <w:rPr>
                <w:rFonts w:ascii="Times New Roman" w:hAnsi="Times New Roman" w:cs="Times New Roman"/>
                <w:b/>
                <w:sz w:val="24"/>
                <w:szCs w:val="24"/>
              </w:rPr>
              <w:t>+36</w:t>
            </w:r>
            <w:r w:rsidR="00254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FE218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54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FE2182">
              <w:rPr>
                <w:rFonts w:ascii="Times New Roman" w:hAnsi="Times New Roman" w:cs="Times New Roman"/>
                <w:b/>
                <w:sz w:val="24"/>
                <w:szCs w:val="24"/>
              </w:rPr>
              <w:t>292</w:t>
            </w:r>
            <w:r w:rsidR="002541A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E2182">
              <w:rPr>
                <w:rFonts w:ascii="Times New Roman" w:hAnsi="Times New Roman" w:cs="Times New Roman"/>
                <w:b/>
                <w:sz w:val="24"/>
                <w:szCs w:val="24"/>
              </w:rPr>
              <w:t>9155</w:t>
            </w:r>
          </w:p>
        </w:tc>
      </w:tr>
      <w:tr w:rsidR="003C69D0" w:rsidTr="00687CD8">
        <w:trPr>
          <w:jc w:val="center"/>
        </w:trPr>
        <w:tc>
          <w:tcPr>
            <w:tcW w:w="2665" w:type="dxa"/>
            <w:vAlign w:val="center"/>
          </w:tcPr>
          <w:p w:rsidR="003C69D0" w:rsidRPr="00FE2182" w:rsidRDefault="00E52C63" w:rsidP="00FE2182">
            <w:pPr>
              <w:pStyle w:val="Listaszerbekezds"/>
              <w:spacing w:before="40" w:after="40"/>
              <w:ind w:left="0"/>
              <w:contextualSpacing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21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 felnőttképzést folytató intézmények nyilvántartásában szereplő nyilvántartási száma</w:t>
            </w:r>
          </w:p>
        </w:tc>
        <w:tc>
          <w:tcPr>
            <w:tcW w:w="6095" w:type="dxa"/>
            <w:vAlign w:val="center"/>
          </w:tcPr>
          <w:p w:rsidR="003C69D0" w:rsidRPr="00FE2182" w:rsidRDefault="003C69D0" w:rsidP="00FE2182">
            <w:pPr>
              <w:pStyle w:val="Listaszerbekezds"/>
              <w:spacing w:before="40" w:after="4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08A3" w:rsidRPr="00473C3C" w:rsidRDefault="006C08A3" w:rsidP="008701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3C3C" w:rsidRPr="00473C3C" w:rsidRDefault="00923C37" w:rsidP="00B12506">
      <w:pPr>
        <w:pStyle w:val="Listaszerbekezds"/>
        <w:numPr>
          <w:ilvl w:val="1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C3C">
        <w:rPr>
          <w:rFonts w:ascii="Times New Roman" w:hAnsi="Times New Roman" w:cs="Times New Roman"/>
          <w:b/>
          <w:sz w:val="24"/>
          <w:szCs w:val="24"/>
        </w:rPr>
        <w:t>A köztestületi szervezet bemutatása</w:t>
      </w:r>
    </w:p>
    <w:p w:rsidR="002C1F3A" w:rsidRDefault="00B30414" w:rsidP="00F069AF">
      <w:pPr>
        <w:pStyle w:val="NormlWeb"/>
        <w:spacing w:before="0" w:beforeAutospacing="0" w:after="0" w:afterAutospacing="0"/>
        <w:jc w:val="both"/>
      </w:pPr>
      <w:r>
        <w:t>A Magyar Növényvédő</w:t>
      </w:r>
      <w:r w:rsidR="002C1F3A">
        <w:t xml:space="preserve"> Mérnöki és Növényorvosi Kamara szakmai köztestület</w:t>
      </w:r>
      <w:r w:rsidR="000B0658">
        <w:t>ként</w:t>
      </w:r>
      <w:r w:rsidR="00687CD8" w:rsidRPr="00687CD8">
        <w:t xml:space="preserve"> </w:t>
      </w:r>
      <w:r w:rsidR="00687CD8">
        <w:t>a 2000. évi LXXXIV. törvény alapján jött létre</w:t>
      </w:r>
      <w:r w:rsidR="00F069AF">
        <w:t>, feladatait</w:t>
      </w:r>
      <w:r w:rsidR="00071776">
        <w:t xml:space="preserve"> a megyékben és a fővárosban működő területi szervezetei, valamint országos szervezete útján látja el.</w:t>
      </w:r>
    </w:p>
    <w:p w:rsidR="009833A2" w:rsidRDefault="00916D4C" w:rsidP="00B12506">
      <w:pPr>
        <w:pStyle w:val="NormlWeb"/>
        <w:spacing w:before="0" w:beforeAutospacing="0" w:after="120" w:afterAutospacing="0"/>
        <w:jc w:val="both"/>
      </w:pPr>
      <w:r>
        <w:t>Bekapcsolódik a növényvédelmi feladatok ellátásába, ezáltal biztosítja a mezőgazdasági termelés szakszerű folytatását</w:t>
      </w:r>
      <w:r w:rsidR="009833A2">
        <w:t>, segíti az élelmiszerbiztonság fenntartását.</w:t>
      </w:r>
    </w:p>
    <w:p w:rsidR="00C35F26" w:rsidRDefault="00C35F26" w:rsidP="00C35F26">
      <w:pPr>
        <w:pStyle w:val="NormlWeb"/>
        <w:spacing w:before="0" w:beforeAutospacing="0" w:after="0" w:afterAutospacing="0"/>
        <w:jc w:val="both"/>
      </w:pPr>
      <w:r>
        <w:lastRenderedPageBreak/>
        <w:t>A Magyar Növényvédő Mérnök</w:t>
      </w:r>
      <w:r w:rsidR="002F2D86">
        <w:t>i és Növényorvosi Kamara Békés M</w:t>
      </w:r>
      <w:r>
        <w:t xml:space="preserve">egyei </w:t>
      </w:r>
      <w:r w:rsidR="003D0E83">
        <w:t xml:space="preserve">Területi </w:t>
      </w:r>
      <w:r>
        <w:t>Szerveze</w:t>
      </w:r>
      <w:r w:rsidR="00BF4489">
        <w:t xml:space="preserve">te – mint területi szervezet - </w:t>
      </w:r>
      <w:r>
        <w:t xml:space="preserve">ellátja a jogszabályban és az Alapszabályban hatáskörébe utalt </w:t>
      </w:r>
      <w:r w:rsidR="009833A2">
        <w:t xml:space="preserve">növényvédelmi és élelmiszerbiztonsági </w:t>
      </w:r>
      <w:r>
        <w:t>feladatokat, mely</w:t>
      </w:r>
      <w:r w:rsidR="009833A2">
        <w:t>n</w:t>
      </w:r>
      <w:r>
        <w:t xml:space="preserve">ek </w:t>
      </w:r>
      <w:r w:rsidR="009833A2">
        <w:t>kiemelt részterülete a képzések támogatása, szervezése.</w:t>
      </w:r>
      <w:r>
        <w:t xml:space="preserve"> </w:t>
      </w:r>
      <w:r w:rsidR="009833A2">
        <w:t>Ezen területen a</w:t>
      </w:r>
      <w:r>
        <w:t xml:space="preserve"> felnőt</w:t>
      </w:r>
      <w:r w:rsidR="009833A2">
        <w:t>tképzéshez kiemelten kapcsoló feladata</w:t>
      </w:r>
      <w:r>
        <w:t>:</w:t>
      </w:r>
    </w:p>
    <w:p w:rsidR="00C35F26" w:rsidRDefault="00F069AF" w:rsidP="00C35F26">
      <w:pPr>
        <w:pStyle w:val="NormlWeb"/>
        <w:numPr>
          <w:ilvl w:val="0"/>
          <w:numId w:val="9"/>
        </w:numPr>
        <w:spacing w:before="0" w:beforeAutospacing="0" w:after="0" w:afterAutospacing="0"/>
        <w:jc w:val="both"/>
      </w:pPr>
      <w:r>
        <w:t>„</w:t>
      </w:r>
      <w:r w:rsidR="00C35F26">
        <w:t>szervezi a növényvédő szert használó mezőgazdasági termelők nem iskolai rendszerű szakmai képzését</w:t>
      </w:r>
      <w:r>
        <w:t xml:space="preserve">” </w:t>
      </w:r>
      <w:r>
        <w:rPr>
          <w:i/>
        </w:rPr>
        <w:t>(2000. évi LXXXIV.tv.2. § (3) bekezdés e) pontja)</w:t>
      </w:r>
    </w:p>
    <w:p w:rsidR="00923C37" w:rsidRPr="00F069AF" w:rsidRDefault="00F069AF" w:rsidP="00DE1FD6">
      <w:pPr>
        <w:pStyle w:val="NormlWeb"/>
        <w:numPr>
          <w:ilvl w:val="0"/>
          <w:numId w:val="9"/>
        </w:numPr>
        <w:spacing w:before="0" w:beforeAutospacing="0" w:after="360" w:afterAutospacing="0"/>
        <w:ind w:left="357" w:hanging="357"/>
        <w:jc w:val="both"/>
      </w:pPr>
      <w:r>
        <w:t xml:space="preserve">„elősegíti a növényvédelmi-növényorvosi szakmai tevékenység magasabb szintű végzéséhez szükséges ismeretek elsajátítását; megszervezi a kötelező szakmai továbbképzést, valamint továbbképzés képesítési követelményrendszerét” </w:t>
      </w:r>
      <w:r>
        <w:rPr>
          <w:i/>
        </w:rPr>
        <w:t>(2000. évi LXXXIV.tv.2. § (3) bekezdés j) pontja).</w:t>
      </w:r>
      <w:r w:rsidR="00923C37" w:rsidRPr="00F069AF">
        <w:rPr>
          <w:b/>
        </w:rPr>
        <w:tab/>
      </w:r>
    </w:p>
    <w:p w:rsidR="00923C37" w:rsidRPr="00F069AF" w:rsidRDefault="00923C37" w:rsidP="00B12506">
      <w:pPr>
        <w:pStyle w:val="Listaszerbekezds"/>
        <w:numPr>
          <w:ilvl w:val="1"/>
          <w:numId w:val="5"/>
        </w:numPr>
        <w:spacing w:before="360"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9AF">
        <w:rPr>
          <w:rFonts w:ascii="Times New Roman" w:hAnsi="Times New Roman" w:cs="Times New Roman"/>
          <w:b/>
          <w:sz w:val="24"/>
          <w:szCs w:val="24"/>
        </w:rPr>
        <w:t>A köztestület felnőttképzési tevékenységének bemutatása</w:t>
      </w:r>
    </w:p>
    <w:p w:rsidR="00F069AF" w:rsidRDefault="00F069AF" w:rsidP="00F069AF">
      <w:pPr>
        <w:pStyle w:val="Listaszerbekezds"/>
        <w:spacing w:before="36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69AF">
        <w:rPr>
          <w:rFonts w:ascii="Times New Roman" w:hAnsi="Times New Roman" w:cs="Times New Roman"/>
          <w:sz w:val="24"/>
          <w:szCs w:val="24"/>
        </w:rPr>
        <w:t>A Magyar Növényvédő Mérnök</w:t>
      </w:r>
      <w:r w:rsidR="002F2D86">
        <w:rPr>
          <w:rFonts w:ascii="Times New Roman" w:hAnsi="Times New Roman" w:cs="Times New Roman"/>
          <w:sz w:val="24"/>
          <w:szCs w:val="24"/>
        </w:rPr>
        <w:t>i és Növényorvosi Kamara Békés M</w:t>
      </w:r>
      <w:r w:rsidRPr="00F069AF">
        <w:rPr>
          <w:rFonts w:ascii="Times New Roman" w:hAnsi="Times New Roman" w:cs="Times New Roman"/>
          <w:sz w:val="24"/>
          <w:szCs w:val="24"/>
        </w:rPr>
        <w:t xml:space="preserve">egyei </w:t>
      </w:r>
      <w:r w:rsidR="00BF4489">
        <w:rPr>
          <w:rFonts w:ascii="Times New Roman" w:hAnsi="Times New Roman" w:cs="Times New Roman"/>
          <w:sz w:val="24"/>
          <w:szCs w:val="24"/>
        </w:rPr>
        <w:t xml:space="preserve">Területi </w:t>
      </w:r>
      <w:r w:rsidRPr="00F069AF">
        <w:rPr>
          <w:rFonts w:ascii="Times New Roman" w:hAnsi="Times New Roman" w:cs="Times New Roman"/>
          <w:sz w:val="24"/>
          <w:szCs w:val="24"/>
        </w:rPr>
        <w:t>Szervezete</w:t>
      </w:r>
      <w:r w:rsidR="00D20406">
        <w:rPr>
          <w:rFonts w:ascii="Times New Roman" w:hAnsi="Times New Roman" w:cs="Times New Roman"/>
          <w:sz w:val="24"/>
          <w:szCs w:val="24"/>
        </w:rPr>
        <w:t xml:space="preserve"> </w:t>
      </w:r>
      <w:r w:rsidR="009833A2">
        <w:rPr>
          <w:rFonts w:ascii="Times New Roman" w:hAnsi="Times New Roman" w:cs="Times New Roman"/>
          <w:sz w:val="24"/>
          <w:szCs w:val="24"/>
        </w:rPr>
        <w:t xml:space="preserve">az általános, szakterületi feladatai mellett, </w:t>
      </w:r>
      <w:r w:rsidR="00D20406">
        <w:rPr>
          <w:rFonts w:ascii="Times New Roman" w:hAnsi="Times New Roman" w:cs="Times New Roman"/>
          <w:sz w:val="24"/>
          <w:szCs w:val="24"/>
        </w:rPr>
        <w:t>az Oktatási és Továbbképzési Bizottságának irányításával évek óta folyamatosan</w:t>
      </w:r>
      <w:r w:rsidR="005864F4">
        <w:rPr>
          <w:rFonts w:ascii="Times New Roman" w:hAnsi="Times New Roman" w:cs="Times New Roman"/>
          <w:sz w:val="24"/>
          <w:szCs w:val="24"/>
        </w:rPr>
        <w:t>, eredményesen</w:t>
      </w:r>
      <w:r w:rsidR="00D20406">
        <w:rPr>
          <w:rFonts w:ascii="Times New Roman" w:hAnsi="Times New Roman" w:cs="Times New Roman"/>
          <w:sz w:val="24"/>
          <w:szCs w:val="24"/>
        </w:rPr>
        <w:t xml:space="preserve"> szervezi a növényvédő szert használó mezőgazdasági termelők,</w:t>
      </w:r>
      <w:r w:rsidR="005864F4">
        <w:rPr>
          <w:rFonts w:ascii="Times New Roman" w:hAnsi="Times New Roman" w:cs="Times New Roman"/>
          <w:sz w:val="24"/>
          <w:szCs w:val="24"/>
        </w:rPr>
        <w:t xml:space="preserve"> a növényvédelmi szolgáltatók és a növényvédő szerrel kereskedelmi tevékenységet folytatók nem iskolai rendszerű szakmai képzéseit, kötelező szakmai továbbképzéseit, mint:</w:t>
      </w:r>
    </w:p>
    <w:p w:rsidR="005864F4" w:rsidRDefault="005864F4" w:rsidP="005864F4">
      <w:pPr>
        <w:pStyle w:val="Listaszerbekezds"/>
        <w:numPr>
          <w:ilvl w:val="0"/>
          <w:numId w:val="10"/>
        </w:numPr>
        <w:spacing w:before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4F4">
        <w:rPr>
          <w:rFonts w:ascii="Times New Roman" w:hAnsi="Times New Roman" w:cs="Times New Roman"/>
          <w:sz w:val="24"/>
          <w:szCs w:val="24"/>
        </w:rPr>
        <w:t>40 órás szakmérnöki továbbképzés,</w:t>
      </w:r>
    </w:p>
    <w:p w:rsidR="005864F4" w:rsidRDefault="005864F4" w:rsidP="005864F4">
      <w:pPr>
        <w:pStyle w:val="Listaszerbekezds"/>
        <w:numPr>
          <w:ilvl w:val="0"/>
          <w:numId w:val="10"/>
        </w:numPr>
        <w:spacing w:before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 órás növényvédelmi alaptanfolyam,</w:t>
      </w:r>
    </w:p>
    <w:p w:rsidR="005864F4" w:rsidRDefault="005864F4" w:rsidP="00FE2182">
      <w:pPr>
        <w:pStyle w:val="Listaszerbekezds"/>
        <w:numPr>
          <w:ilvl w:val="0"/>
          <w:numId w:val="10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órás zöldkönyves továbbképzés.</w:t>
      </w:r>
    </w:p>
    <w:p w:rsidR="009A69C9" w:rsidRDefault="0040003A" w:rsidP="00FE2182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nl-NL"/>
        </w:rPr>
      </w:pPr>
      <w:r w:rsidRPr="009A69C9">
        <w:rPr>
          <w:rFonts w:ascii="Times New Roman" w:hAnsi="Times New Roman" w:cs="Times New Roman"/>
          <w:sz w:val="24"/>
          <w:szCs w:val="24"/>
        </w:rPr>
        <w:t>Képző</w:t>
      </w:r>
      <w:r w:rsidR="00EC5720" w:rsidRPr="009A69C9">
        <w:rPr>
          <w:rFonts w:ascii="Times New Roman" w:hAnsi="Times New Roman" w:cs="Times New Roman"/>
          <w:sz w:val="24"/>
          <w:szCs w:val="24"/>
        </w:rPr>
        <w:t xml:space="preserve"> szervezetként </w:t>
      </w:r>
      <w:r w:rsidR="006307B8" w:rsidRPr="009A69C9">
        <w:rPr>
          <w:rFonts w:ascii="Times New Roman" w:hAnsi="Times New Roman" w:cs="Times New Roman"/>
          <w:sz w:val="24"/>
          <w:szCs w:val="24"/>
        </w:rPr>
        <w:t>az OKJ-s képzés keretében</w:t>
      </w:r>
      <w:r w:rsidR="009A69C9" w:rsidRPr="009A69C9">
        <w:rPr>
          <w:rFonts w:ascii="Times New Roman" w:hAnsi="Times New Roman" w:cs="Times New Roman"/>
          <w:sz w:val="24"/>
          <w:szCs w:val="24"/>
        </w:rPr>
        <w:t xml:space="preserve"> </w:t>
      </w:r>
      <w:r w:rsidR="009A69C9" w:rsidRPr="009A69C9">
        <w:rPr>
          <w:rFonts w:ascii="Times New Roman" w:eastAsia="Times New Roman" w:hAnsi="Times New Roman" w:cs="Times New Roman"/>
          <w:spacing w:val="-6"/>
          <w:sz w:val="24"/>
          <w:szCs w:val="24"/>
          <w:lang w:eastAsia="nl-NL"/>
        </w:rPr>
        <w:t>növényvédelmi szaktechnikus (OKJ: 55 621 02) képzés szervezés</w:t>
      </w:r>
      <w:r w:rsidR="009833A2">
        <w:rPr>
          <w:rFonts w:ascii="Times New Roman" w:eastAsia="Times New Roman" w:hAnsi="Times New Roman" w:cs="Times New Roman"/>
          <w:spacing w:val="-6"/>
          <w:sz w:val="24"/>
          <w:szCs w:val="24"/>
          <w:lang w:eastAsia="nl-NL"/>
        </w:rPr>
        <w:t xml:space="preserve">ét és lebonyolítását is biztosítja </w:t>
      </w:r>
      <w:r w:rsidR="009A69C9" w:rsidRPr="009A69C9">
        <w:rPr>
          <w:rFonts w:ascii="Times New Roman" w:eastAsia="Times New Roman" w:hAnsi="Times New Roman" w:cs="Times New Roman"/>
          <w:spacing w:val="-6"/>
          <w:sz w:val="24"/>
          <w:szCs w:val="24"/>
          <w:lang w:eastAsia="nl-NL"/>
        </w:rPr>
        <w:t>a</w:t>
      </w:r>
      <w:r w:rsidR="00651087">
        <w:rPr>
          <w:rFonts w:ascii="Times New Roman" w:eastAsia="Times New Roman" w:hAnsi="Times New Roman" w:cs="Times New Roman"/>
          <w:spacing w:val="-6"/>
          <w:sz w:val="24"/>
          <w:szCs w:val="24"/>
          <w:lang w:eastAsia="nl-NL"/>
        </w:rPr>
        <w:t xml:space="preserve"> szakszerű növényvédelem, az élelmiszerbiztonság és a munkaerő-</w:t>
      </w:r>
      <w:r w:rsidR="009A69C9" w:rsidRPr="009A69C9">
        <w:rPr>
          <w:rFonts w:ascii="Times New Roman" w:eastAsia="Times New Roman" w:hAnsi="Times New Roman" w:cs="Times New Roman"/>
          <w:spacing w:val="-6"/>
          <w:sz w:val="24"/>
          <w:szCs w:val="24"/>
          <w:lang w:eastAsia="nl-NL"/>
        </w:rPr>
        <w:t>piaci igények rugalmas kielégítése érdekében.</w:t>
      </w:r>
    </w:p>
    <w:p w:rsidR="005C51D7" w:rsidRPr="00FC1C29" w:rsidRDefault="005C51D7" w:rsidP="00FC1C29">
      <w:pPr>
        <w:pStyle w:val="Listaszerbekezds"/>
        <w:numPr>
          <w:ilvl w:val="1"/>
          <w:numId w:val="5"/>
        </w:numPr>
        <w:spacing w:before="36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C29">
        <w:rPr>
          <w:rFonts w:ascii="Times New Roman" w:hAnsi="Times New Roman" w:cs="Times New Roman"/>
          <w:b/>
          <w:sz w:val="24"/>
          <w:szCs w:val="24"/>
        </w:rPr>
        <w:t>A felnőttképzés szervezési feladatstruktúrája</w:t>
      </w:r>
      <w:r w:rsidR="00A92DDF">
        <w:rPr>
          <w:rFonts w:ascii="Times New Roman" w:hAnsi="Times New Roman" w:cs="Times New Roman"/>
          <w:b/>
          <w:sz w:val="24"/>
          <w:szCs w:val="24"/>
        </w:rPr>
        <w:t>, átfogó eljárása</w:t>
      </w:r>
    </w:p>
    <w:tbl>
      <w:tblPr>
        <w:tblStyle w:val="Rcsostblzat"/>
        <w:tblW w:w="11224" w:type="dxa"/>
        <w:jc w:val="center"/>
        <w:tblLook w:val="04A0" w:firstRow="1" w:lastRow="0" w:firstColumn="1" w:lastColumn="0" w:noHBand="0" w:noVBand="1"/>
      </w:tblPr>
      <w:tblGrid>
        <w:gridCol w:w="932"/>
        <w:gridCol w:w="1976"/>
        <w:gridCol w:w="1522"/>
        <w:gridCol w:w="1762"/>
        <w:gridCol w:w="1976"/>
        <w:gridCol w:w="3056"/>
      </w:tblGrid>
      <w:tr w:rsidR="0098543C" w:rsidRPr="005C51D7" w:rsidTr="00C136A3">
        <w:trPr>
          <w:jc w:val="center"/>
        </w:trPr>
        <w:tc>
          <w:tcPr>
            <w:tcW w:w="2908" w:type="dxa"/>
            <w:gridSpan w:val="2"/>
            <w:vAlign w:val="center"/>
          </w:tcPr>
          <w:p w:rsidR="00A92DDF" w:rsidRPr="005C51D7" w:rsidRDefault="00A92DDF" w:rsidP="00A92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1D7">
              <w:rPr>
                <w:rFonts w:ascii="Times New Roman" w:hAnsi="Times New Roman" w:cs="Times New Roman"/>
                <w:b/>
                <w:sz w:val="24"/>
                <w:szCs w:val="24"/>
              </w:rPr>
              <w:t>Feladat megnevezése</w:t>
            </w:r>
          </w:p>
        </w:tc>
        <w:tc>
          <w:tcPr>
            <w:tcW w:w="1522" w:type="dxa"/>
            <w:vAlign w:val="center"/>
          </w:tcPr>
          <w:p w:rsidR="00A92DDF" w:rsidRPr="005C51D7" w:rsidRDefault="00A92DDF" w:rsidP="00A92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1D7">
              <w:rPr>
                <w:rFonts w:ascii="Times New Roman" w:hAnsi="Times New Roman" w:cs="Times New Roman"/>
                <w:b/>
                <w:sz w:val="24"/>
                <w:szCs w:val="24"/>
              </w:rPr>
              <w:t>Felelős megnevezése</w:t>
            </w:r>
          </w:p>
        </w:tc>
        <w:tc>
          <w:tcPr>
            <w:tcW w:w="1762" w:type="dxa"/>
            <w:vAlign w:val="center"/>
          </w:tcPr>
          <w:p w:rsidR="00A92DDF" w:rsidRPr="005C51D7" w:rsidRDefault="00A92DDF" w:rsidP="00EB6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Végrehajtó megnevezése</w:t>
            </w:r>
          </w:p>
        </w:tc>
        <w:tc>
          <w:tcPr>
            <w:tcW w:w="1976" w:type="dxa"/>
            <w:vAlign w:val="center"/>
          </w:tcPr>
          <w:p w:rsidR="00A92DDF" w:rsidRPr="005C51D7" w:rsidRDefault="00A92DDF" w:rsidP="00A92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Határidő</w:t>
            </w:r>
          </w:p>
        </w:tc>
        <w:tc>
          <w:tcPr>
            <w:tcW w:w="3056" w:type="dxa"/>
            <w:vAlign w:val="center"/>
          </w:tcPr>
          <w:p w:rsidR="00A92DDF" w:rsidRPr="005C51D7" w:rsidRDefault="00A92DDF" w:rsidP="00A92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1D7">
              <w:rPr>
                <w:rFonts w:ascii="Times New Roman" w:hAnsi="Times New Roman" w:cs="Times New Roman"/>
                <w:b/>
                <w:sz w:val="24"/>
                <w:szCs w:val="24"/>
              </w:rPr>
              <w:t>Alátámasztó dokumentum</w:t>
            </w:r>
          </w:p>
        </w:tc>
      </w:tr>
      <w:tr w:rsidR="00075418" w:rsidRPr="005C51D7" w:rsidTr="00C136A3">
        <w:trPr>
          <w:jc w:val="center"/>
        </w:trPr>
        <w:tc>
          <w:tcPr>
            <w:tcW w:w="11224" w:type="dxa"/>
            <w:gridSpan w:val="6"/>
            <w:vAlign w:val="center"/>
          </w:tcPr>
          <w:p w:rsidR="00075418" w:rsidRDefault="00E355D5" w:rsidP="00EB6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Képzés t</w:t>
            </w:r>
            <w:r w:rsidR="00075418">
              <w:rPr>
                <w:rFonts w:ascii="Times New Roman" w:hAnsi="Times New Roman" w:cs="Times New Roman"/>
                <w:b/>
                <w:sz w:val="24"/>
                <w:szCs w:val="24"/>
              </w:rPr>
              <w:t>ervezés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:rsidR="00EB6EE6" w:rsidRPr="005C51D7" w:rsidRDefault="00EB6EE6" w:rsidP="00EB6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984" w:rsidTr="00C136A3">
        <w:trPr>
          <w:jc w:val="center"/>
        </w:trPr>
        <w:tc>
          <w:tcPr>
            <w:tcW w:w="2908" w:type="dxa"/>
            <w:gridSpan w:val="2"/>
            <w:vAlign w:val="center"/>
          </w:tcPr>
          <w:p w:rsidR="00A92DDF" w:rsidRDefault="00A92DDF" w:rsidP="003E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Felnőttképzés megszervezése </w:t>
            </w:r>
          </w:p>
          <w:p w:rsidR="00A92DDF" w:rsidRDefault="00A92DDF" w:rsidP="003E00DD">
            <w:pPr>
              <w:pStyle w:val="Listaszerbekezds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szerkezeti, tartalmi, szervezeti struktúra megtervezése;</w:t>
            </w:r>
          </w:p>
          <w:p w:rsidR="00A92DDF" w:rsidRDefault="00A92DDF" w:rsidP="003E00DD">
            <w:pPr>
              <w:pStyle w:val="Listaszerbekezds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indításhoz szükséges dokumentumok elkészítése;</w:t>
            </w:r>
          </w:p>
          <w:p w:rsidR="00A92DDF" w:rsidRPr="008F0258" w:rsidRDefault="00A92DDF" w:rsidP="003E00DD">
            <w:pPr>
              <w:pStyle w:val="Listaszerbekezds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engedélyeztetési eljárás lefolytatása</w:t>
            </w:r>
          </w:p>
        </w:tc>
        <w:tc>
          <w:tcPr>
            <w:tcW w:w="1522" w:type="dxa"/>
            <w:vAlign w:val="center"/>
          </w:tcPr>
          <w:p w:rsidR="00A92DDF" w:rsidRDefault="00A92DDF" w:rsidP="003E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Szakmai vezető; </w:t>
            </w:r>
          </w:p>
          <w:p w:rsidR="00A92DDF" w:rsidRDefault="00A92DDF" w:rsidP="003E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Elnök;</w:t>
            </w:r>
          </w:p>
          <w:p w:rsidR="00A92DDF" w:rsidRDefault="00A92DDF" w:rsidP="003E0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A92DDF" w:rsidRDefault="00A92DDF" w:rsidP="00A9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Szakmai vezető; </w:t>
            </w:r>
          </w:p>
          <w:p w:rsidR="00A92DDF" w:rsidRDefault="00A92DDF" w:rsidP="00A9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Elnök;</w:t>
            </w:r>
          </w:p>
          <w:p w:rsidR="00A92DDF" w:rsidRDefault="00A92DDF" w:rsidP="00A9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Képzésszervező munkatárs</w:t>
            </w:r>
          </w:p>
        </w:tc>
        <w:tc>
          <w:tcPr>
            <w:tcW w:w="1976" w:type="dxa"/>
            <w:vAlign w:val="center"/>
          </w:tcPr>
          <w:p w:rsidR="00A92DDF" w:rsidRDefault="00A92DDF" w:rsidP="00A9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6" w:type="dxa"/>
            <w:vAlign w:val="center"/>
          </w:tcPr>
          <w:p w:rsidR="00A92DDF" w:rsidRDefault="00A92DDF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Képzési program; Feltételrendszer meglétét alátámasztó dokumentumok (szerződések);</w:t>
            </w:r>
          </w:p>
          <w:p w:rsidR="00A92DDF" w:rsidRDefault="00A92DDF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Minőségirányítási dokumentumok;</w:t>
            </w:r>
          </w:p>
          <w:p w:rsidR="00A92DDF" w:rsidRDefault="00A92DDF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Hatósági engedély</w:t>
            </w:r>
          </w:p>
          <w:p w:rsidR="00A92DDF" w:rsidRDefault="00A92DDF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(Valamennyi eredeti példánya)</w:t>
            </w:r>
          </w:p>
        </w:tc>
      </w:tr>
      <w:tr w:rsidR="00135984" w:rsidTr="00C136A3">
        <w:trPr>
          <w:jc w:val="center"/>
        </w:trPr>
        <w:tc>
          <w:tcPr>
            <w:tcW w:w="2908" w:type="dxa"/>
            <w:gridSpan w:val="2"/>
            <w:vAlign w:val="center"/>
          </w:tcPr>
          <w:p w:rsidR="00A92DDF" w:rsidRDefault="00A92DDF" w:rsidP="003E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Döntés a képzés indításáról</w:t>
            </w:r>
          </w:p>
        </w:tc>
        <w:tc>
          <w:tcPr>
            <w:tcW w:w="1522" w:type="dxa"/>
            <w:vAlign w:val="center"/>
          </w:tcPr>
          <w:p w:rsidR="00A92DDF" w:rsidRDefault="00A92DDF" w:rsidP="003E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Elnök;</w:t>
            </w:r>
          </w:p>
          <w:p w:rsidR="00A92DDF" w:rsidRDefault="00A92DDF" w:rsidP="003E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vezető</w:t>
            </w:r>
          </w:p>
        </w:tc>
        <w:tc>
          <w:tcPr>
            <w:tcW w:w="1762" w:type="dxa"/>
            <w:vAlign w:val="center"/>
          </w:tcPr>
          <w:p w:rsidR="00A92DDF" w:rsidRDefault="00A92DDF" w:rsidP="00A9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Területi vezetőség; </w:t>
            </w:r>
          </w:p>
        </w:tc>
        <w:tc>
          <w:tcPr>
            <w:tcW w:w="1976" w:type="dxa"/>
            <w:vAlign w:val="center"/>
          </w:tcPr>
          <w:p w:rsidR="00A92DDF" w:rsidRDefault="00A92DDF" w:rsidP="00A9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6" w:type="dxa"/>
            <w:vAlign w:val="center"/>
          </w:tcPr>
          <w:p w:rsidR="00A92DDF" w:rsidRDefault="00A92DDF" w:rsidP="003E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Vezetőségi határozat</w:t>
            </w:r>
          </w:p>
        </w:tc>
      </w:tr>
      <w:tr w:rsidR="00075418" w:rsidRPr="00075418" w:rsidTr="00C136A3">
        <w:trPr>
          <w:jc w:val="center"/>
        </w:trPr>
        <w:tc>
          <w:tcPr>
            <w:tcW w:w="11224" w:type="dxa"/>
            <w:gridSpan w:val="6"/>
            <w:vAlign w:val="center"/>
          </w:tcPr>
          <w:p w:rsidR="00075418" w:rsidRPr="00075418" w:rsidRDefault="00E355D5" w:rsidP="00075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Képzés e</w:t>
            </w:r>
            <w:r w:rsidR="00075418" w:rsidRPr="00075418">
              <w:rPr>
                <w:rFonts w:ascii="Times New Roman" w:hAnsi="Times New Roman" w:cs="Times New Roman"/>
                <w:b/>
                <w:sz w:val="24"/>
                <w:szCs w:val="24"/>
              </w:rPr>
              <w:t>lőkészítés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</w:tr>
      <w:tr w:rsidR="00135984" w:rsidTr="00C136A3">
        <w:trPr>
          <w:jc w:val="center"/>
        </w:trPr>
        <w:tc>
          <w:tcPr>
            <w:tcW w:w="2908" w:type="dxa"/>
            <w:gridSpan w:val="2"/>
            <w:vAlign w:val="center"/>
          </w:tcPr>
          <w:p w:rsidR="00B270BF" w:rsidRDefault="00B270BF" w:rsidP="003E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Költségterv készítése</w:t>
            </w:r>
          </w:p>
        </w:tc>
        <w:tc>
          <w:tcPr>
            <w:tcW w:w="1522" w:type="dxa"/>
            <w:vAlign w:val="center"/>
          </w:tcPr>
          <w:p w:rsidR="00B270BF" w:rsidRDefault="00B270BF" w:rsidP="003E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vezető</w:t>
            </w:r>
          </w:p>
        </w:tc>
        <w:tc>
          <w:tcPr>
            <w:tcW w:w="1762" w:type="dxa"/>
            <w:vAlign w:val="center"/>
          </w:tcPr>
          <w:p w:rsidR="00B270BF" w:rsidRDefault="00B270BF" w:rsidP="00A9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Irodavezető munkatárs</w:t>
            </w:r>
          </w:p>
        </w:tc>
        <w:tc>
          <w:tcPr>
            <w:tcW w:w="1976" w:type="dxa"/>
            <w:vAlign w:val="center"/>
          </w:tcPr>
          <w:p w:rsidR="00B270BF" w:rsidRDefault="00B270BF" w:rsidP="00A9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Képzés indításáról való döntést követően 8. munkanap</w:t>
            </w:r>
          </w:p>
        </w:tc>
        <w:tc>
          <w:tcPr>
            <w:tcW w:w="3056" w:type="dxa"/>
            <w:vAlign w:val="center"/>
          </w:tcPr>
          <w:p w:rsidR="00B270BF" w:rsidRDefault="0098543C" w:rsidP="003E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Költségterv</w:t>
            </w:r>
          </w:p>
        </w:tc>
      </w:tr>
      <w:tr w:rsidR="00135984" w:rsidTr="00C136A3">
        <w:trPr>
          <w:jc w:val="center"/>
        </w:trPr>
        <w:tc>
          <w:tcPr>
            <w:tcW w:w="2908" w:type="dxa"/>
            <w:gridSpan w:val="2"/>
            <w:vAlign w:val="center"/>
          </w:tcPr>
          <w:p w:rsidR="00A92DDF" w:rsidRDefault="00A92DDF" w:rsidP="003E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Intézkedési terv elkészítése</w:t>
            </w:r>
          </w:p>
        </w:tc>
        <w:tc>
          <w:tcPr>
            <w:tcW w:w="1522" w:type="dxa"/>
            <w:vAlign w:val="center"/>
          </w:tcPr>
          <w:p w:rsidR="00A92DDF" w:rsidRDefault="00A92DDF" w:rsidP="003E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vezető</w:t>
            </w:r>
          </w:p>
          <w:p w:rsidR="00A92DDF" w:rsidRDefault="00A92DDF" w:rsidP="003E0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A92DDF" w:rsidRDefault="00A92DDF" w:rsidP="00A9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Szakmai vezető; </w:t>
            </w:r>
          </w:p>
          <w:p w:rsidR="00A92DDF" w:rsidRDefault="00A92DDF" w:rsidP="00A9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Képzésszervező munkatárs</w:t>
            </w:r>
          </w:p>
        </w:tc>
        <w:tc>
          <w:tcPr>
            <w:tcW w:w="1976" w:type="dxa"/>
            <w:vAlign w:val="center"/>
          </w:tcPr>
          <w:p w:rsidR="00A92DDF" w:rsidRDefault="00A92DDF" w:rsidP="00A9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Képzés indításáról való döntést követően</w:t>
            </w:r>
            <w:r w:rsidR="00B270BF">
              <w:rPr>
                <w:rFonts w:ascii="Times New Roman" w:hAnsi="Times New Roman" w:cs="Times New Roman"/>
                <w:sz w:val="24"/>
                <w:szCs w:val="24"/>
              </w:rPr>
              <w:t xml:space="preserve"> 10. munkanap</w:t>
            </w:r>
          </w:p>
        </w:tc>
        <w:tc>
          <w:tcPr>
            <w:tcW w:w="3056" w:type="dxa"/>
            <w:vAlign w:val="center"/>
          </w:tcPr>
          <w:p w:rsidR="00A92DDF" w:rsidRDefault="00A92DDF" w:rsidP="003E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Intézkedési terv</w:t>
            </w:r>
          </w:p>
        </w:tc>
      </w:tr>
      <w:tr w:rsidR="00135984" w:rsidTr="00C136A3">
        <w:trPr>
          <w:jc w:val="center"/>
        </w:trPr>
        <w:tc>
          <w:tcPr>
            <w:tcW w:w="2908" w:type="dxa"/>
            <w:gridSpan w:val="2"/>
            <w:vAlign w:val="center"/>
          </w:tcPr>
          <w:p w:rsidR="00A92DDF" w:rsidRDefault="00A92DDF" w:rsidP="003E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Képzési tájékoztató és a jelentkezési lap elkészítése</w:t>
            </w:r>
            <w:r w:rsidR="00E355D5">
              <w:rPr>
                <w:rFonts w:ascii="Times New Roman" w:hAnsi="Times New Roman" w:cs="Times New Roman"/>
                <w:sz w:val="24"/>
                <w:szCs w:val="24"/>
              </w:rPr>
              <w:t xml:space="preserve"> (tartalmazza a kiegészítő tevékenységre vonatkozó elemeket is)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képzés meghirdetése, marketing</w:t>
            </w:r>
          </w:p>
        </w:tc>
        <w:tc>
          <w:tcPr>
            <w:tcW w:w="1522" w:type="dxa"/>
            <w:vAlign w:val="center"/>
          </w:tcPr>
          <w:p w:rsidR="00A92DDF" w:rsidRDefault="00A92DDF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vezető</w:t>
            </w:r>
          </w:p>
          <w:p w:rsidR="00A92DDF" w:rsidRDefault="00A92DDF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A92DDF" w:rsidRDefault="00A92DDF" w:rsidP="00A9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Szakmai vezető; </w:t>
            </w:r>
          </w:p>
          <w:p w:rsidR="00A92DDF" w:rsidRDefault="00A92DDF" w:rsidP="00A9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Képzésszervező munkatárs</w:t>
            </w:r>
          </w:p>
        </w:tc>
        <w:tc>
          <w:tcPr>
            <w:tcW w:w="1976" w:type="dxa"/>
            <w:vAlign w:val="center"/>
          </w:tcPr>
          <w:p w:rsidR="00A92DDF" w:rsidRDefault="00B270BF" w:rsidP="00A9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Képzés indításáról való döntést követően 15. munkanap</w:t>
            </w:r>
          </w:p>
        </w:tc>
        <w:tc>
          <w:tcPr>
            <w:tcW w:w="3056" w:type="dxa"/>
            <w:vAlign w:val="center"/>
          </w:tcPr>
          <w:p w:rsidR="00A92DDF" w:rsidRDefault="00A92DDF" w:rsidP="003E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Képzési tájékoztató dokumentum;</w:t>
            </w:r>
          </w:p>
          <w:p w:rsidR="00A92DDF" w:rsidRDefault="00A92DDF" w:rsidP="003E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Jelentkezési lap</w:t>
            </w:r>
          </w:p>
        </w:tc>
      </w:tr>
      <w:tr w:rsidR="00135984" w:rsidTr="00C136A3">
        <w:trPr>
          <w:jc w:val="center"/>
        </w:trPr>
        <w:tc>
          <w:tcPr>
            <w:tcW w:w="2908" w:type="dxa"/>
            <w:gridSpan w:val="2"/>
            <w:vAlign w:val="center"/>
          </w:tcPr>
          <w:p w:rsidR="00A92DDF" w:rsidRDefault="00A92DDF" w:rsidP="003E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képzés indításának és befejezésének meghatározása, képzési napok kijelölése</w:t>
            </w:r>
          </w:p>
        </w:tc>
        <w:tc>
          <w:tcPr>
            <w:tcW w:w="1522" w:type="dxa"/>
            <w:vAlign w:val="center"/>
          </w:tcPr>
          <w:p w:rsidR="00A92DDF" w:rsidRDefault="00A92DDF" w:rsidP="003E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vezető</w:t>
            </w:r>
          </w:p>
        </w:tc>
        <w:tc>
          <w:tcPr>
            <w:tcW w:w="1762" w:type="dxa"/>
            <w:vAlign w:val="center"/>
          </w:tcPr>
          <w:p w:rsidR="00A92DDF" w:rsidRDefault="00A92DDF" w:rsidP="00A9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vezető</w:t>
            </w:r>
          </w:p>
        </w:tc>
        <w:tc>
          <w:tcPr>
            <w:tcW w:w="1976" w:type="dxa"/>
            <w:vAlign w:val="center"/>
          </w:tcPr>
          <w:p w:rsidR="00A92DDF" w:rsidRDefault="00B270BF" w:rsidP="00A9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Jelentkezési határidő lejártát követő 10. munkanap</w:t>
            </w:r>
          </w:p>
        </w:tc>
        <w:tc>
          <w:tcPr>
            <w:tcW w:w="3056" w:type="dxa"/>
            <w:vAlign w:val="center"/>
          </w:tcPr>
          <w:p w:rsidR="00A92DDF" w:rsidRDefault="00A92DDF" w:rsidP="003E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Képzési idő- és óraterv</w:t>
            </w:r>
          </w:p>
        </w:tc>
      </w:tr>
      <w:tr w:rsidR="00135984" w:rsidTr="00C136A3">
        <w:trPr>
          <w:jc w:val="center"/>
        </w:trPr>
        <w:tc>
          <w:tcPr>
            <w:tcW w:w="2908" w:type="dxa"/>
            <w:gridSpan w:val="2"/>
            <w:vAlign w:val="center"/>
          </w:tcPr>
          <w:p w:rsidR="00E355D5" w:rsidRDefault="00E355D5" w:rsidP="003E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Tárgyi, munkakörnyezeti feltételek biztosítása</w:t>
            </w:r>
          </w:p>
        </w:tc>
        <w:tc>
          <w:tcPr>
            <w:tcW w:w="1522" w:type="dxa"/>
            <w:vAlign w:val="center"/>
          </w:tcPr>
          <w:p w:rsidR="00E355D5" w:rsidRDefault="00E355D5" w:rsidP="003E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vezető</w:t>
            </w:r>
          </w:p>
        </w:tc>
        <w:tc>
          <w:tcPr>
            <w:tcW w:w="1762" w:type="dxa"/>
            <w:vAlign w:val="center"/>
          </w:tcPr>
          <w:p w:rsidR="00E355D5" w:rsidRDefault="00E355D5" w:rsidP="00E35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vezető;</w:t>
            </w:r>
          </w:p>
          <w:p w:rsidR="00E355D5" w:rsidRDefault="00E355D5" w:rsidP="00E35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Képzésszervező munkatárs</w:t>
            </w:r>
          </w:p>
        </w:tc>
        <w:tc>
          <w:tcPr>
            <w:tcW w:w="1976" w:type="dxa"/>
            <w:vAlign w:val="center"/>
          </w:tcPr>
          <w:p w:rsidR="00E355D5" w:rsidRPr="007C780A" w:rsidRDefault="00E355D5" w:rsidP="00A92D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780A">
              <w:rPr>
                <w:rFonts w:ascii="Times New Roman" w:hAnsi="Times New Roman" w:cs="Times New Roman"/>
                <w:sz w:val="24"/>
                <w:szCs w:val="24"/>
              </w:rPr>
              <w:t>A döntés meghozatalától kezdve, legkésőbb a képzés megkezdésének első napját megelőző munkanap</w:t>
            </w:r>
          </w:p>
        </w:tc>
        <w:tc>
          <w:tcPr>
            <w:tcW w:w="3056" w:type="dxa"/>
            <w:vAlign w:val="center"/>
          </w:tcPr>
          <w:p w:rsidR="00E355D5" w:rsidRPr="00EC3B9F" w:rsidRDefault="00E355D5" w:rsidP="003E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9F">
              <w:rPr>
                <w:rFonts w:ascii="Times New Roman" w:hAnsi="Times New Roman" w:cs="Times New Roman"/>
                <w:sz w:val="24"/>
                <w:szCs w:val="24"/>
              </w:rPr>
              <w:t>Keretszerződések</w:t>
            </w:r>
            <w:r w:rsidR="007C780A" w:rsidRPr="00EC3B9F">
              <w:rPr>
                <w:rFonts w:ascii="Times New Roman" w:hAnsi="Times New Roman" w:cs="Times New Roman"/>
                <w:sz w:val="24"/>
                <w:szCs w:val="24"/>
              </w:rPr>
              <w:t xml:space="preserve"> alapján szerződések megkötése</w:t>
            </w:r>
            <w:r w:rsidR="00BD7B52" w:rsidRPr="00EC3B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7B52" w:rsidRPr="00EC3B9F" w:rsidRDefault="007C780A" w:rsidP="003E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9F">
              <w:rPr>
                <w:rFonts w:ascii="Times New Roman" w:hAnsi="Times New Roman" w:cs="Times New Roman"/>
                <w:sz w:val="24"/>
                <w:szCs w:val="24"/>
              </w:rPr>
              <w:t>Új s</w:t>
            </w:r>
            <w:r w:rsidR="00BD7B52" w:rsidRPr="00EC3B9F">
              <w:rPr>
                <w:rFonts w:ascii="Times New Roman" w:hAnsi="Times New Roman" w:cs="Times New Roman"/>
                <w:sz w:val="24"/>
                <w:szCs w:val="24"/>
              </w:rPr>
              <w:t>zerződések</w:t>
            </w:r>
            <w:r w:rsidRPr="00EC3B9F">
              <w:rPr>
                <w:rFonts w:ascii="Times New Roman" w:hAnsi="Times New Roman" w:cs="Times New Roman"/>
                <w:sz w:val="24"/>
                <w:szCs w:val="24"/>
              </w:rPr>
              <w:t xml:space="preserve"> megkötése</w:t>
            </w:r>
          </w:p>
        </w:tc>
      </w:tr>
      <w:tr w:rsidR="00135984" w:rsidTr="00C136A3">
        <w:trPr>
          <w:jc w:val="center"/>
        </w:trPr>
        <w:tc>
          <w:tcPr>
            <w:tcW w:w="2908" w:type="dxa"/>
            <w:gridSpan w:val="2"/>
            <w:vAlign w:val="center"/>
          </w:tcPr>
          <w:p w:rsidR="00A92DDF" w:rsidRDefault="00A92DDF" w:rsidP="003E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Oktatók kiválasztása, felkérése, megbízási szerződések elkészítése, tájékoztatások, </w:t>
            </w:r>
            <w:r w:rsidR="00BD7B52">
              <w:rPr>
                <w:rFonts w:ascii="Times New Roman" w:hAnsi="Times New Roman" w:cs="Times New Roman"/>
                <w:sz w:val="24"/>
                <w:szCs w:val="24"/>
              </w:rPr>
              <w:t xml:space="preserve">belső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képzések lefolytatása</w:t>
            </w:r>
          </w:p>
        </w:tc>
        <w:tc>
          <w:tcPr>
            <w:tcW w:w="1522" w:type="dxa"/>
            <w:vAlign w:val="center"/>
          </w:tcPr>
          <w:p w:rsidR="00A92DDF" w:rsidRDefault="00A92DDF" w:rsidP="003E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vezető</w:t>
            </w:r>
          </w:p>
        </w:tc>
        <w:tc>
          <w:tcPr>
            <w:tcW w:w="1762" w:type="dxa"/>
            <w:vAlign w:val="center"/>
          </w:tcPr>
          <w:p w:rsidR="00A92DDF" w:rsidRDefault="00A92DDF" w:rsidP="00A9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Elnök;</w:t>
            </w:r>
          </w:p>
          <w:p w:rsidR="00A92DDF" w:rsidRDefault="00A92DDF" w:rsidP="00A9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vezető;</w:t>
            </w:r>
          </w:p>
          <w:p w:rsidR="00A92DDF" w:rsidRDefault="00A92DDF" w:rsidP="00A9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Képzésszervező munkatárs</w:t>
            </w:r>
          </w:p>
        </w:tc>
        <w:tc>
          <w:tcPr>
            <w:tcW w:w="1976" w:type="dxa"/>
            <w:vAlign w:val="center"/>
          </w:tcPr>
          <w:p w:rsidR="00A92DDF" w:rsidRDefault="00B270BF" w:rsidP="00A9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Jelentkezési határidő lejártát követően</w:t>
            </w:r>
            <w:r w:rsidR="00031F0E">
              <w:rPr>
                <w:rFonts w:ascii="Times New Roman" w:hAnsi="Times New Roman" w:cs="Times New Roman"/>
                <w:sz w:val="24"/>
                <w:szCs w:val="24"/>
              </w:rPr>
              <w:t>, az első képzési napot megelőző 15 munkanapig</w:t>
            </w:r>
          </w:p>
        </w:tc>
        <w:tc>
          <w:tcPr>
            <w:tcW w:w="3056" w:type="dxa"/>
            <w:vAlign w:val="center"/>
          </w:tcPr>
          <w:p w:rsidR="00A92DDF" w:rsidRPr="00EC3B9F" w:rsidRDefault="00A92DDF" w:rsidP="003E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9F">
              <w:rPr>
                <w:rFonts w:ascii="Times New Roman" w:hAnsi="Times New Roman" w:cs="Times New Roman"/>
                <w:sz w:val="24"/>
                <w:szCs w:val="24"/>
              </w:rPr>
              <w:t xml:space="preserve">Jogszabályban </w:t>
            </w:r>
            <w:r w:rsidR="007C780A" w:rsidRPr="00EC3B9F">
              <w:rPr>
                <w:rFonts w:ascii="Times New Roman" w:hAnsi="Times New Roman" w:cs="Times New Roman"/>
                <w:sz w:val="24"/>
                <w:szCs w:val="24"/>
              </w:rPr>
              <w:t xml:space="preserve">és a képzési programban </w:t>
            </w:r>
            <w:r w:rsidRPr="00EC3B9F">
              <w:rPr>
                <w:rFonts w:ascii="Times New Roman" w:hAnsi="Times New Roman" w:cs="Times New Roman"/>
                <w:sz w:val="24"/>
                <w:szCs w:val="24"/>
              </w:rPr>
              <w:t xml:space="preserve">meghatározott iskolai végzettség, szakképzettség, szakmai gyakorlat igazolására: </w:t>
            </w:r>
            <w:r w:rsidR="00F400F9" w:rsidRPr="00EC3B9F">
              <w:rPr>
                <w:rFonts w:ascii="Times New Roman" w:hAnsi="Times New Roman" w:cs="Times New Roman"/>
                <w:sz w:val="24"/>
                <w:szCs w:val="24"/>
              </w:rPr>
              <w:t xml:space="preserve">hitelesített </w:t>
            </w:r>
            <w:r w:rsidRPr="00EC3B9F">
              <w:rPr>
                <w:rFonts w:ascii="Times New Roman" w:hAnsi="Times New Roman" w:cs="Times New Roman"/>
                <w:sz w:val="24"/>
                <w:szCs w:val="24"/>
              </w:rPr>
              <w:t>diplomamásolat</w:t>
            </w:r>
            <w:r w:rsidR="00F05297" w:rsidRPr="00EC3B9F">
              <w:rPr>
                <w:rFonts w:ascii="Times New Roman" w:hAnsi="Times New Roman" w:cs="Times New Roman"/>
                <w:sz w:val="24"/>
                <w:szCs w:val="24"/>
              </w:rPr>
              <w:t>, ill</w:t>
            </w:r>
            <w:r w:rsidR="00CE17C9" w:rsidRPr="00EC3B9F">
              <w:rPr>
                <w:rFonts w:ascii="Times New Roman" w:hAnsi="Times New Roman" w:cs="Times New Roman"/>
                <w:sz w:val="24"/>
                <w:szCs w:val="24"/>
              </w:rPr>
              <w:t>. bizonyítványmásolat</w:t>
            </w:r>
            <w:r w:rsidRPr="00EC3B9F">
              <w:rPr>
                <w:rFonts w:ascii="Times New Roman" w:hAnsi="Times New Roman" w:cs="Times New Roman"/>
                <w:sz w:val="24"/>
                <w:szCs w:val="24"/>
              </w:rPr>
              <w:t>, szakmai gyakorlat munkáltatói vagy egyéni nyilatkozattal;</w:t>
            </w:r>
          </w:p>
          <w:p w:rsidR="00A92DDF" w:rsidRPr="00EC3B9F" w:rsidRDefault="00A92DDF" w:rsidP="003E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9F">
              <w:rPr>
                <w:rFonts w:ascii="Times New Roman" w:hAnsi="Times New Roman" w:cs="Times New Roman"/>
                <w:sz w:val="24"/>
                <w:szCs w:val="24"/>
              </w:rPr>
              <w:t>Szakmai önéletrajz;</w:t>
            </w:r>
          </w:p>
          <w:p w:rsidR="00A92DDF" w:rsidRPr="00EC3B9F" w:rsidRDefault="00A92DDF" w:rsidP="003E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9F">
              <w:rPr>
                <w:rFonts w:ascii="Times New Roman" w:hAnsi="Times New Roman" w:cs="Times New Roman"/>
                <w:sz w:val="24"/>
                <w:szCs w:val="24"/>
              </w:rPr>
              <w:t>Rendelkezésre állási, adatkezelési, képzési programot megismerő, minőségirányítási rendszert (képzés szerint) megismerő nyilatkozat;</w:t>
            </w:r>
          </w:p>
          <w:p w:rsidR="00A92DDF" w:rsidRPr="00EC3B9F" w:rsidRDefault="00A92DDF" w:rsidP="003E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9F">
              <w:rPr>
                <w:rFonts w:ascii="Times New Roman" w:hAnsi="Times New Roman" w:cs="Times New Roman"/>
                <w:sz w:val="24"/>
                <w:szCs w:val="24"/>
              </w:rPr>
              <w:t>Megkötött megbízási szerződés;</w:t>
            </w:r>
          </w:p>
          <w:p w:rsidR="00A92DDF" w:rsidRPr="00EC3B9F" w:rsidRDefault="00A92DDF" w:rsidP="003E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Az oktatói adatok információs rendszerben történő rögzítettsége</w:t>
            </w:r>
          </w:p>
        </w:tc>
      </w:tr>
      <w:tr w:rsidR="00135984" w:rsidTr="00C136A3">
        <w:trPr>
          <w:jc w:val="center"/>
        </w:trPr>
        <w:tc>
          <w:tcPr>
            <w:tcW w:w="2908" w:type="dxa"/>
            <w:gridSpan w:val="2"/>
            <w:vAlign w:val="center"/>
          </w:tcPr>
          <w:p w:rsidR="00A92DDF" w:rsidRDefault="00A92DDF" w:rsidP="003E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Tananyagegységi tartalmak órabeosztásának (lebontásának) elkészítése</w:t>
            </w:r>
          </w:p>
        </w:tc>
        <w:tc>
          <w:tcPr>
            <w:tcW w:w="1522" w:type="dxa"/>
            <w:vAlign w:val="center"/>
          </w:tcPr>
          <w:p w:rsidR="00A92DDF" w:rsidRDefault="00B270BF" w:rsidP="003E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vezető</w:t>
            </w:r>
          </w:p>
        </w:tc>
        <w:tc>
          <w:tcPr>
            <w:tcW w:w="1762" w:type="dxa"/>
            <w:vAlign w:val="center"/>
          </w:tcPr>
          <w:p w:rsidR="00A92DDF" w:rsidRDefault="00B270BF" w:rsidP="00A9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Oktatók</w:t>
            </w:r>
          </w:p>
        </w:tc>
        <w:tc>
          <w:tcPr>
            <w:tcW w:w="1976" w:type="dxa"/>
            <w:vAlign w:val="center"/>
          </w:tcPr>
          <w:p w:rsidR="00A92DDF" w:rsidRDefault="00B270BF" w:rsidP="00A9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Képzés kezdő napját megelőző 10. munkanap</w:t>
            </w:r>
          </w:p>
        </w:tc>
        <w:tc>
          <w:tcPr>
            <w:tcW w:w="3056" w:type="dxa"/>
            <w:vAlign w:val="center"/>
          </w:tcPr>
          <w:p w:rsidR="00A92DDF" w:rsidRDefault="00A92DDF" w:rsidP="003E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Tananyagegységek órabeosztása</w:t>
            </w:r>
          </w:p>
        </w:tc>
      </w:tr>
      <w:tr w:rsidR="00135984" w:rsidTr="00C136A3">
        <w:trPr>
          <w:jc w:val="center"/>
        </w:trPr>
        <w:tc>
          <w:tcPr>
            <w:tcW w:w="2908" w:type="dxa"/>
            <w:gridSpan w:val="2"/>
            <w:vAlign w:val="center"/>
          </w:tcPr>
          <w:p w:rsidR="00A92DDF" w:rsidRDefault="00A92DDF" w:rsidP="003E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Órarend elkészítése (helyszín, idő, oktató</w:t>
            </w:r>
            <w:r w:rsidR="00BD7B52">
              <w:rPr>
                <w:rFonts w:ascii="Times New Roman" w:hAnsi="Times New Roman" w:cs="Times New Roman"/>
                <w:sz w:val="24"/>
                <w:szCs w:val="24"/>
              </w:rPr>
              <w:t xml:space="preserve"> megjelölésével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2" w:type="dxa"/>
            <w:vAlign w:val="center"/>
          </w:tcPr>
          <w:p w:rsidR="00A92DDF" w:rsidRDefault="00A92DDF" w:rsidP="003E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vezető</w:t>
            </w:r>
          </w:p>
        </w:tc>
        <w:tc>
          <w:tcPr>
            <w:tcW w:w="1762" w:type="dxa"/>
            <w:vAlign w:val="center"/>
          </w:tcPr>
          <w:p w:rsidR="00BD7B52" w:rsidRDefault="00B270BF" w:rsidP="00A9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Szakmai vezető; </w:t>
            </w:r>
          </w:p>
          <w:p w:rsidR="00A92DDF" w:rsidRDefault="00B270BF" w:rsidP="00A9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Oktatók</w:t>
            </w:r>
          </w:p>
        </w:tc>
        <w:tc>
          <w:tcPr>
            <w:tcW w:w="1976" w:type="dxa"/>
            <w:vAlign w:val="center"/>
          </w:tcPr>
          <w:p w:rsidR="00A92DDF" w:rsidRDefault="00B270BF" w:rsidP="00B2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Képzés kezdő napját megelőző 3. munkanap</w:t>
            </w:r>
          </w:p>
        </w:tc>
        <w:tc>
          <w:tcPr>
            <w:tcW w:w="3056" w:type="dxa"/>
            <w:vAlign w:val="center"/>
          </w:tcPr>
          <w:p w:rsidR="00A92DDF" w:rsidRDefault="00A92DDF" w:rsidP="003E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Órarend</w:t>
            </w:r>
          </w:p>
        </w:tc>
      </w:tr>
      <w:tr w:rsidR="00135984" w:rsidTr="00C136A3">
        <w:trPr>
          <w:jc w:val="center"/>
        </w:trPr>
        <w:tc>
          <w:tcPr>
            <w:tcW w:w="2908" w:type="dxa"/>
            <w:gridSpan w:val="2"/>
            <w:vAlign w:val="center"/>
          </w:tcPr>
          <w:p w:rsidR="00A92DDF" w:rsidRDefault="00A92DDF" w:rsidP="003E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Jelentkezések fogadása, feltételek érvényesülésének ellenőrzése, szükség szerint az érdeklődők folyamatos tájékoztatása</w:t>
            </w:r>
          </w:p>
        </w:tc>
        <w:tc>
          <w:tcPr>
            <w:tcW w:w="1522" w:type="dxa"/>
            <w:vAlign w:val="center"/>
          </w:tcPr>
          <w:p w:rsidR="00A92DDF" w:rsidRDefault="00B270BF" w:rsidP="003E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vezető</w:t>
            </w:r>
          </w:p>
        </w:tc>
        <w:tc>
          <w:tcPr>
            <w:tcW w:w="1762" w:type="dxa"/>
            <w:vAlign w:val="center"/>
          </w:tcPr>
          <w:p w:rsidR="00A92DDF" w:rsidRDefault="00B270BF" w:rsidP="00A9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Képzésszervező munkatárs</w:t>
            </w:r>
          </w:p>
        </w:tc>
        <w:tc>
          <w:tcPr>
            <w:tcW w:w="1976" w:type="dxa"/>
            <w:vAlign w:val="center"/>
          </w:tcPr>
          <w:p w:rsidR="00A92DDF" w:rsidRDefault="00B270BF" w:rsidP="00A9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Meghirdetéstől a képzés indításának első napja</w:t>
            </w:r>
          </w:p>
        </w:tc>
        <w:tc>
          <w:tcPr>
            <w:tcW w:w="3056" w:type="dxa"/>
            <w:vAlign w:val="center"/>
          </w:tcPr>
          <w:p w:rsidR="00A92DDF" w:rsidRPr="00EC3B9F" w:rsidRDefault="00A92DDF" w:rsidP="003E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9F">
              <w:rPr>
                <w:rFonts w:ascii="Times New Roman" w:hAnsi="Times New Roman" w:cs="Times New Roman"/>
                <w:sz w:val="24"/>
                <w:szCs w:val="24"/>
              </w:rPr>
              <w:t>Jelentkezési lapok; Előképzettséget igazoló</w:t>
            </w:r>
            <w:r w:rsidR="00CE17C9" w:rsidRPr="00EC3B9F">
              <w:rPr>
                <w:rFonts w:ascii="Times New Roman" w:hAnsi="Times New Roman" w:cs="Times New Roman"/>
                <w:sz w:val="24"/>
                <w:szCs w:val="24"/>
              </w:rPr>
              <w:t>, hitelesített</w:t>
            </w:r>
            <w:r w:rsidRPr="00EC3B9F">
              <w:rPr>
                <w:rFonts w:ascii="Times New Roman" w:hAnsi="Times New Roman" w:cs="Times New Roman"/>
                <w:sz w:val="24"/>
                <w:szCs w:val="24"/>
              </w:rPr>
              <w:t xml:space="preserve"> bizonyítványmásolatok</w:t>
            </w:r>
          </w:p>
        </w:tc>
      </w:tr>
      <w:tr w:rsidR="00135984" w:rsidTr="00C136A3">
        <w:trPr>
          <w:jc w:val="center"/>
        </w:trPr>
        <w:tc>
          <w:tcPr>
            <w:tcW w:w="2908" w:type="dxa"/>
            <w:gridSpan w:val="2"/>
            <w:vAlign w:val="center"/>
          </w:tcPr>
          <w:p w:rsidR="00A92DDF" w:rsidRDefault="00A92DDF" w:rsidP="003E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Képzés indításához szükséges dokumentumok előkészítése</w:t>
            </w:r>
            <w:r w:rsidR="00CE17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17C9" w:rsidRPr="00CE17C9" w:rsidRDefault="00CE17C9" w:rsidP="003E00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B270BF" w:rsidRDefault="00A92DDF" w:rsidP="00B2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vezető</w:t>
            </w:r>
          </w:p>
          <w:p w:rsidR="00A92DDF" w:rsidRDefault="00A92DDF" w:rsidP="003E0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B270BF" w:rsidRDefault="00B270BF" w:rsidP="00B2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vezető;</w:t>
            </w:r>
          </w:p>
          <w:p w:rsidR="00B270BF" w:rsidRDefault="00B270BF" w:rsidP="00B2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Oktatók</w:t>
            </w:r>
            <w:r w:rsidR="00BD7B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2DDF" w:rsidRDefault="00B270BF" w:rsidP="00B2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Képzésszervező munkatárs</w:t>
            </w:r>
          </w:p>
        </w:tc>
        <w:tc>
          <w:tcPr>
            <w:tcW w:w="1976" w:type="dxa"/>
            <w:vAlign w:val="center"/>
          </w:tcPr>
          <w:p w:rsidR="00A92DDF" w:rsidRDefault="005B623E" w:rsidP="00A9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Képzés kezdő napját megelőző</w:t>
            </w:r>
            <w:r w:rsidR="00B270BF">
              <w:rPr>
                <w:rFonts w:ascii="Times New Roman" w:hAnsi="Times New Roman" w:cs="Times New Roman"/>
                <w:sz w:val="24"/>
                <w:szCs w:val="24"/>
              </w:rPr>
              <w:t xml:space="preserve"> munkanap vége</w:t>
            </w:r>
          </w:p>
        </w:tc>
        <w:tc>
          <w:tcPr>
            <w:tcW w:w="3056" w:type="dxa"/>
            <w:vAlign w:val="center"/>
          </w:tcPr>
          <w:p w:rsidR="00CE17C9" w:rsidRPr="00EC3B9F" w:rsidRDefault="00CE17C9" w:rsidP="003E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9F">
              <w:rPr>
                <w:rFonts w:ascii="Times New Roman" w:hAnsi="Times New Roman" w:cs="Times New Roman"/>
                <w:sz w:val="24"/>
                <w:szCs w:val="24"/>
              </w:rPr>
              <w:t>Egységes dokumentáció megnyitása:</w:t>
            </w:r>
          </w:p>
          <w:p w:rsidR="00A92DDF" w:rsidRPr="00EC3B9F" w:rsidRDefault="00A92DDF" w:rsidP="003E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9F">
              <w:rPr>
                <w:rFonts w:ascii="Times New Roman" w:hAnsi="Times New Roman" w:cs="Times New Roman"/>
                <w:sz w:val="24"/>
                <w:szCs w:val="24"/>
              </w:rPr>
              <w:t>Felnőttképzési szerződések;</w:t>
            </w:r>
          </w:p>
          <w:p w:rsidR="00A92DDF" w:rsidRPr="00EC3B9F" w:rsidRDefault="00A92DDF" w:rsidP="003E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9F">
              <w:rPr>
                <w:rFonts w:ascii="Times New Roman" w:hAnsi="Times New Roman" w:cs="Times New Roman"/>
                <w:sz w:val="24"/>
                <w:szCs w:val="24"/>
              </w:rPr>
              <w:t>Tanfolyami díjak befizetéséhez csekk, számlaigénylő nyomtatvány;</w:t>
            </w:r>
          </w:p>
          <w:p w:rsidR="00A92DDF" w:rsidRPr="00EC3B9F" w:rsidRDefault="00BD7B52" w:rsidP="003E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9F">
              <w:rPr>
                <w:rFonts w:ascii="Times New Roman" w:hAnsi="Times New Roman" w:cs="Times New Roman"/>
                <w:sz w:val="24"/>
                <w:szCs w:val="24"/>
              </w:rPr>
              <w:t>A képzésben résztvevő</w:t>
            </w:r>
            <w:r w:rsidR="00313EEE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Pr="00EC3B9F">
              <w:rPr>
                <w:rFonts w:ascii="Times New Roman" w:hAnsi="Times New Roman" w:cs="Times New Roman"/>
                <w:sz w:val="24"/>
                <w:szCs w:val="24"/>
              </w:rPr>
              <w:t>ktatók</w:t>
            </w:r>
            <w:r w:rsidR="00A92DDF" w:rsidRPr="00EC3B9F">
              <w:rPr>
                <w:rFonts w:ascii="Times New Roman" w:hAnsi="Times New Roman" w:cs="Times New Roman"/>
                <w:sz w:val="24"/>
                <w:szCs w:val="24"/>
              </w:rPr>
              <w:t xml:space="preserve"> személyes adatainak nyilvántartó lapja;</w:t>
            </w:r>
          </w:p>
          <w:p w:rsidR="00A92DDF" w:rsidRPr="00EC3B9F" w:rsidRDefault="00CE17C9" w:rsidP="003E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9F">
              <w:rPr>
                <w:rFonts w:ascii="Times New Roman" w:hAnsi="Times New Roman" w:cs="Times New Roman"/>
                <w:sz w:val="24"/>
                <w:szCs w:val="24"/>
              </w:rPr>
              <w:t xml:space="preserve">Haladási </w:t>
            </w:r>
            <w:r w:rsidR="00A92DDF" w:rsidRPr="00EC3B9F">
              <w:rPr>
                <w:rFonts w:ascii="Times New Roman" w:hAnsi="Times New Roman" w:cs="Times New Roman"/>
                <w:sz w:val="24"/>
                <w:szCs w:val="24"/>
              </w:rPr>
              <w:t>napló;</w:t>
            </w:r>
          </w:p>
          <w:p w:rsidR="00A92DDF" w:rsidRDefault="00A92DDF" w:rsidP="003E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Résztvevői jelenléti ív;</w:t>
            </w:r>
          </w:p>
          <w:p w:rsidR="00A92DDF" w:rsidRPr="00EC3B9F" w:rsidRDefault="00A92DDF" w:rsidP="003E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9F">
              <w:rPr>
                <w:rFonts w:ascii="Times New Roman" w:hAnsi="Times New Roman" w:cs="Times New Roman"/>
                <w:sz w:val="24"/>
                <w:szCs w:val="24"/>
              </w:rPr>
              <w:t>Oktatói jelenléti ív;</w:t>
            </w:r>
          </w:p>
          <w:p w:rsidR="00A92DDF" w:rsidRPr="00EC3B9F" w:rsidRDefault="00EC3B9F" w:rsidP="003E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Előkészíthető továbbá: </w:t>
            </w:r>
            <w:r w:rsidR="00A92DDF" w:rsidRPr="00EC3B9F">
              <w:rPr>
                <w:rFonts w:ascii="Times New Roman" w:hAnsi="Times New Roman" w:cs="Times New Roman"/>
                <w:sz w:val="24"/>
                <w:szCs w:val="24"/>
              </w:rPr>
              <w:t>Modulzáró vizsgára történő jelentkezési lap;</w:t>
            </w:r>
          </w:p>
          <w:p w:rsidR="00A92DDF" w:rsidRPr="00EC3B9F" w:rsidRDefault="00A92DDF" w:rsidP="003E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9F">
              <w:rPr>
                <w:rFonts w:ascii="Times New Roman" w:hAnsi="Times New Roman" w:cs="Times New Roman"/>
                <w:sz w:val="24"/>
                <w:szCs w:val="24"/>
              </w:rPr>
              <w:t xml:space="preserve">Modulzáró vizsgák feladatlapjai </w:t>
            </w:r>
            <w:proofErr w:type="spellStart"/>
            <w:r w:rsidRPr="00EC3B9F">
              <w:rPr>
                <w:rFonts w:ascii="Times New Roman" w:hAnsi="Times New Roman" w:cs="Times New Roman"/>
                <w:sz w:val="24"/>
                <w:szCs w:val="24"/>
              </w:rPr>
              <w:t>modulonként</w:t>
            </w:r>
            <w:proofErr w:type="spellEnd"/>
            <w:r w:rsidRPr="00EC3B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2DDF" w:rsidRPr="00EC3B9F" w:rsidRDefault="00A92DDF" w:rsidP="003E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9F">
              <w:rPr>
                <w:rFonts w:ascii="Times New Roman" w:hAnsi="Times New Roman" w:cs="Times New Roman"/>
                <w:sz w:val="24"/>
                <w:szCs w:val="24"/>
              </w:rPr>
              <w:t>Gyakorlati modulzáró vizsga tételsora;</w:t>
            </w:r>
          </w:p>
          <w:p w:rsidR="00A92DDF" w:rsidRPr="00EC3B9F" w:rsidRDefault="00A92DDF" w:rsidP="003E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9F">
              <w:rPr>
                <w:rFonts w:ascii="Times New Roman" w:hAnsi="Times New Roman" w:cs="Times New Roman"/>
                <w:sz w:val="24"/>
                <w:szCs w:val="24"/>
              </w:rPr>
              <w:t>Egyéni értékelő lap;</w:t>
            </w:r>
          </w:p>
          <w:p w:rsidR="00A92DDF" w:rsidRPr="00EC3B9F" w:rsidRDefault="00A92DDF" w:rsidP="003E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9F">
              <w:rPr>
                <w:rFonts w:ascii="Times New Roman" w:hAnsi="Times New Roman" w:cs="Times New Roman"/>
                <w:sz w:val="24"/>
                <w:szCs w:val="24"/>
              </w:rPr>
              <w:t>A képzés elvégzését igazoló dokumentum (modulzáró igazolás);</w:t>
            </w:r>
          </w:p>
          <w:p w:rsidR="00A92DDF" w:rsidRDefault="00A92DDF" w:rsidP="003E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9F">
              <w:rPr>
                <w:rFonts w:ascii="Times New Roman" w:hAnsi="Times New Roman" w:cs="Times New Roman"/>
                <w:sz w:val="24"/>
                <w:szCs w:val="24"/>
              </w:rPr>
              <w:t>Résztvevői elégedettségmérés kérdőíve;</w:t>
            </w:r>
          </w:p>
        </w:tc>
      </w:tr>
      <w:tr w:rsidR="00476D34" w:rsidRPr="00EC3B9F" w:rsidTr="00C136A3">
        <w:trPr>
          <w:jc w:val="center"/>
        </w:trPr>
        <w:tc>
          <w:tcPr>
            <w:tcW w:w="2908" w:type="dxa"/>
            <w:gridSpan w:val="2"/>
            <w:vAlign w:val="center"/>
          </w:tcPr>
          <w:p w:rsidR="00476D34" w:rsidRPr="00EC3B9F" w:rsidRDefault="00476D34" w:rsidP="003E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9F">
              <w:rPr>
                <w:rFonts w:ascii="Times New Roman" w:hAnsi="Times New Roman" w:cs="Times New Roman"/>
                <w:sz w:val="24"/>
                <w:szCs w:val="24"/>
              </w:rPr>
              <w:t>Vizsgaszervezővel szerződés kötése</w:t>
            </w:r>
          </w:p>
        </w:tc>
        <w:tc>
          <w:tcPr>
            <w:tcW w:w="1522" w:type="dxa"/>
            <w:vAlign w:val="center"/>
          </w:tcPr>
          <w:p w:rsidR="00476D34" w:rsidRPr="00EC3B9F" w:rsidRDefault="00476D34" w:rsidP="004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9F">
              <w:rPr>
                <w:rFonts w:ascii="Times New Roman" w:hAnsi="Times New Roman" w:cs="Times New Roman"/>
                <w:sz w:val="24"/>
                <w:szCs w:val="24"/>
              </w:rPr>
              <w:t xml:space="preserve">Szakmai vezető; </w:t>
            </w:r>
          </w:p>
          <w:p w:rsidR="00476D34" w:rsidRPr="00EC3B9F" w:rsidRDefault="00476D34" w:rsidP="004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9F">
              <w:rPr>
                <w:rFonts w:ascii="Times New Roman" w:hAnsi="Times New Roman" w:cs="Times New Roman"/>
                <w:sz w:val="24"/>
                <w:szCs w:val="24"/>
              </w:rPr>
              <w:t>Elnök;</w:t>
            </w:r>
          </w:p>
          <w:p w:rsidR="00476D34" w:rsidRPr="00EC3B9F" w:rsidRDefault="00476D34" w:rsidP="00B2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EC3B9F" w:rsidRDefault="00EC3B9F" w:rsidP="00EC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Szakmai vezető; </w:t>
            </w:r>
          </w:p>
          <w:p w:rsidR="00EC3B9F" w:rsidRDefault="00EC3B9F" w:rsidP="00EC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Elnök;</w:t>
            </w:r>
          </w:p>
          <w:p w:rsidR="00476D34" w:rsidRPr="00EC3B9F" w:rsidRDefault="00EC3B9F" w:rsidP="00EC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Képzésszervező munkatárs</w:t>
            </w:r>
          </w:p>
        </w:tc>
        <w:tc>
          <w:tcPr>
            <w:tcW w:w="1976" w:type="dxa"/>
            <w:vAlign w:val="center"/>
          </w:tcPr>
          <w:p w:rsidR="00476D34" w:rsidRPr="00EC3B9F" w:rsidRDefault="00EC3B9F" w:rsidP="00A9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6" w:type="dxa"/>
            <w:vAlign w:val="center"/>
          </w:tcPr>
          <w:p w:rsidR="00476D34" w:rsidRPr="00EC3B9F" w:rsidRDefault="00EC3B9F" w:rsidP="003E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Szerződés</w:t>
            </w:r>
          </w:p>
        </w:tc>
      </w:tr>
      <w:tr w:rsidR="00A06E2F" w:rsidRPr="00B06E70" w:rsidTr="00C136A3">
        <w:trPr>
          <w:jc w:val="center"/>
        </w:trPr>
        <w:tc>
          <w:tcPr>
            <w:tcW w:w="2908" w:type="dxa"/>
            <w:gridSpan w:val="2"/>
            <w:vAlign w:val="center"/>
          </w:tcPr>
          <w:p w:rsidR="008A111E" w:rsidRPr="00B06E70" w:rsidRDefault="008A111E" w:rsidP="003E00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6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Felnőttképzési szerződések megkötése</w:t>
            </w:r>
          </w:p>
        </w:tc>
        <w:tc>
          <w:tcPr>
            <w:tcW w:w="1522" w:type="dxa"/>
            <w:vAlign w:val="center"/>
          </w:tcPr>
          <w:p w:rsidR="008A111E" w:rsidRPr="00B06E70" w:rsidRDefault="00A06E2F" w:rsidP="00B270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6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Szakmai vezető</w:t>
            </w:r>
          </w:p>
        </w:tc>
        <w:tc>
          <w:tcPr>
            <w:tcW w:w="1762" w:type="dxa"/>
            <w:vAlign w:val="center"/>
          </w:tcPr>
          <w:p w:rsidR="00A06E2F" w:rsidRPr="00B06E70" w:rsidRDefault="00A06E2F" w:rsidP="00A06E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6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Szakmai vezető;</w:t>
            </w:r>
          </w:p>
          <w:p w:rsidR="008A111E" w:rsidRPr="00B06E70" w:rsidRDefault="00A06E2F" w:rsidP="00A06E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6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Képzésszervező munkatárs</w:t>
            </w:r>
          </w:p>
        </w:tc>
        <w:tc>
          <w:tcPr>
            <w:tcW w:w="1976" w:type="dxa"/>
            <w:vAlign w:val="center"/>
          </w:tcPr>
          <w:p w:rsidR="008A111E" w:rsidRPr="00B06E70" w:rsidRDefault="00A06E2F" w:rsidP="00A92D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D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Legkésőbb a képzés első </w:t>
            </w:r>
            <w:r w:rsidRPr="00513D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képzési napját megelőző 3. nap</w:t>
            </w:r>
          </w:p>
        </w:tc>
        <w:tc>
          <w:tcPr>
            <w:tcW w:w="3056" w:type="dxa"/>
            <w:vAlign w:val="center"/>
          </w:tcPr>
          <w:p w:rsidR="008A111E" w:rsidRPr="00B06E70" w:rsidRDefault="00A06E2F" w:rsidP="003E00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6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Megkötött felnőttképzési szerződések</w:t>
            </w:r>
          </w:p>
        </w:tc>
      </w:tr>
      <w:tr w:rsidR="00135984" w:rsidTr="00C136A3">
        <w:trPr>
          <w:trHeight w:val="234"/>
          <w:jc w:val="center"/>
        </w:trPr>
        <w:tc>
          <w:tcPr>
            <w:tcW w:w="2908" w:type="dxa"/>
            <w:gridSpan w:val="2"/>
            <w:vMerge w:val="restart"/>
            <w:vAlign w:val="center"/>
          </w:tcPr>
          <w:p w:rsidR="00075418" w:rsidRDefault="00075418" w:rsidP="003E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Felnőttképzési Információs Rendszer (FIR)</w:t>
            </w:r>
            <w:r w:rsidR="00BD7B52">
              <w:rPr>
                <w:rFonts w:ascii="Times New Roman" w:hAnsi="Times New Roman" w:cs="Times New Roman"/>
                <w:sz w:val="24"/>
                <w:szCs w:val="24"/>
              </w:rPr>
              <w:t xml:space="preserve"> kezelése</w:t>
            </w:r>
          </w:p>
        </w:tc>
        <w:tc>
          <w:tcPr>
            <w:tcW w:w="1522" w:type="dxa"/>
            <w:vMerge w:val="restart"/>
            <w:vAlign w:val="center"/>
          </w:tcPr>
          <w:p w:rsidR="00075418" w:rsidRDefault="00075418" w:rsidP="00B2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vezető</w:t>
            </w:r>
          </w:p>
          <w:p w:rsidR="00075418" w:rsidRDefault="00075418" w:rsidP="000D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 w:val="restart"/>
            <w:vAlign w:val="center"/>
          </w:tcPr>
          <w:p w:rsidR="00075418" w:rsidRDefault="00075418" w:rsidP="00B2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vezető;</w:t>
            </w:r>
          </w:p>
          <w:p w:rsidR="00075418" w:rsidRDefault="00075418" w:rsidP="00B2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Képzésszervező munkatárs</w:t>
            </w:r>
          </w:p>
        </w:tc>
        <w:tc>
          <w:tcPr>
            <w:tcW w:w="5032" w:type="dxa"/>
            <w:gridSpan w:val="2"/>
            <w:vAlign w:val="center"/>
          </w:tcPr>
          <w:p w:rsidR="00075418" w:rsidRPr="000D2C9E" w:rsidRDefault="00075418" w:rsidP="00E35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Rögzített tanfolyami adatok:</w:t>
            </w:r>
          </w:p>
        </w:tc>
      </w:tr>
      <w:tr w:rsidR="00135984" w:rsidTr="00C136A3">
        <w:trPr>
          <w:trHeight w:val="301"/>
          <w:jc w:val="center"/>
        </w:trPr>
        <w:tc>
          <w:tcPr>
            <w:tcW w:w="2908" w:type="dxa"/>
            <w:gridSpan w:val="2"/>
            <w:vMerge/>
            <w:vAlign w:val="center"/>
          </w:tcPr>
          <w:p w:rsidR="00075418" w:rsidRDefault="00075418" w:rsidP="003E0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  <w:vAlign w:val="center"/>
          </w:tcPr>
          <w:p w:rsidR="00075418" w:rsidRDefault="00075418" w:rsidP="00B2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075418" w:rsidRDefault="00075418" w:rsidP="00B2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075418" w:rsidRPr="00513D12" w:rsidRDefault="00075418" w:rsidP="00A9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12">
              <w:rPr>
                <w:rFonts w:ascii="Times New Roman" w:hAnsi="Times New Roman" w:cs="Times New Roman"/>
                <w:sz w:val="24"/>
                <w:szCs w:val="24"/>
              </w:rPr>
              <w:t>Legkésőbb a képzés első képzési napját megelőző 3. nap</w:t>
            </w:r>
          </w:p>
        </w:tc>
        <w:tc>
          <w:tcPr>
            <w:tcW w:w="3056" w:type="dxa"/>
            <w:vAlign w:val="center"/>
          </w:tcPr>
          <w:p w:rsidR="00075418" w:rsidRDefault="00BD7B52" w:rsidP="000D2C9E">
            <w:pPr>
              <w:pStyle w:val="Listaszerbekezds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képzés bejelentése</w:t>
            </w:r>
          </w:p>
        </w:tc>
      </w:tr>
      <w:tr w:rsidR="00135984" w:rsidTr="00C136A3">
        <w:trPr>
          <w:trHeight w:val="452"/>
          <w:jc w:val="center"/>
        </w:trPr>
        <w:tc>
          <w:tcPr>
            <w:tcW w:w="2908" w:type="dxa"/>
            <w:gridSpan w:val="2"/>
            <w:vMerge/>
            <w:vAlign w:val="center"/>
          </w:tcPr>
          <w:p w:rsidR="00075418" w:rsidRDefault="00075418" w:rsidP="003E0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  <w:vAlign w:val="center"/>
          </w:tcPr>
          <w:p w:rsidR="00075418" w:rsidRDefault="00075418" w:rsidP="00B2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075418" w:rsidRDefault="00075418" w:rsidP="00B2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075418" w:rsidRDefault="00075418" w:rsidP="00A9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adatváltozás keletkezésének napján</w:t>
            </w:r>
          </w:p>
        </w:tc>
        <w:tc>
          <w:tcPr>
            <w:tcW w:w="3056" w:type="dxa"/>
            <w:vAlign w:val="center"/>
          </w:tcPr>
          <w:p w:rsidR="00075418" w:rsidRDefault="00BD7B52" w:rsidP="000D2C9E">
            <w:pPr>
              <w:pStyle w:val="Listaszerbekezds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adatváltozás bejelentése</w:t>
            </w:r>
          </w:p>
        </w:tc>
      </w:tr>
      <w:tr w:rsidR="00135984" w:rsidTr="00C136A3">
        <w:trPr>
          <w:trHeight w:val="418"/>
          <w:jc w:val="center"/>
        </w:trPr>
        <w:tc>
          <w:tcPr>
            <w:tcW w:w="2908" w:type="dxa"/>
            <w:gridSpan w:val="2"/>
            <w:vMerge/>
            <w:vAlign w:val="center"/>
          </w:tcPr>
          <w:p w:rsidR="00075418" w:rsidRDefault="00075418" w:rsidP="003E0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  <w:vAlign w:val="center"/>
          </w:tcPr>
          <w:p w:rsidR="00075418" w:rsidRDefault="00075418" w:rsidP="00B2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075418" w:rsidRDefault="00075418" w:rsidP="00B2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075418" w:rsidRDefault="00075418" w:rsidP="00A9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Legkésőbb a képzés befejezését követő 45 napon belül</w:t>
            </w:r>
          </w:p>
        </w:tc>
        <w:tc>
          <w:tcPr>
            <w:tcW w:w="3056" w:type="dxa"/>
            <w:vAlign w:val="center"/>
          </w:tcPr>
          <w:p w:rsidR="00075418" w:rsidRDefault="00BD7B52" w:rsidP="000D2C9E">
            <w:pPr>
              <w:pStyle w:val="Listaszerbekezds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elégedettségmérés eredménye</w:t>
            </w:r>
          </w:p>
        </w:tc>
      </w:tr>
      <w:tr w:rsidR="00E355D5" w:rsidTr="00C136A3">
        <w:trPr>
          <w:trHeight w:val="418"/>
          <w:jc w:val="center"/>
        </w:trPr>
        <w:tc>
          <w:tcPr>
            <w:tcW w:w="11224" w:type="dxa"/>
            <w:gridSpan w:val="6"/>
            <w:vAlign w:val="center"/>
          </w:tcPr>
          <w:p w:rsidR="00E355D5" w:rsidRPr="00E355D5" w:rsidRDefault="00E355D5" w:rsidP="00E355D5">
            <w:pPr>
              <w:pStyle w:val="Listaszerbekezd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Képzés indítása, lebonyolítása</w:t>
            </w:r>
          </w:p>
        </w:tc>
      </w:tr>
      <w:tr w:rsidR="00135984" w:rsidTr="00C136A3">
        <w:trPr>
          <w:jc w:val="center"/>
        </w:trPr>
        <w:tc>
          <w:tcPr>
            <w:tcW w:w="2908" w:type="dxa"/>
            <w:gridSpan w:val="2"/>
            <w:vAlign w:val="center"/>
          </w:tcPr>
          <w:p w:rsidR="00A92DDF" w:rsidRDefault="00A92DDF" w:rsidP="003E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Képzés indítása</w:t>
            </w:r>
          </w:p>
        </w:tc>
        <w:tc>
          <w:tcPr>
            <w:tcW w:w="1522" w:type="dxa"/>
            <w:vAlign w:val="center"/>
          </w:tcPr>
          <w:p w:rsidR="00A92DDF" w:rsidRDefault="00A92DDF" w:rsidP="003E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vezető</w:t>
            </w:r>
          </w:p>
        </w:tc>
        <w:tc>
          <w:tcPr>
            <w:tcW w:w="1762" w:type="dxa"/>
            <w:vAlign w:val="center"/>
          </w:tcPr>
          <w:p w:rsidR="00A92DDF" w:rsidRPr="006E0341" w:rsidRDefault="009453AA" w:rsidP="00A9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41">
              <w:rPr>
                <w:rFonts w:ascii="Times New Roman" w:hAnsi="Times New Roman" w:cs="Times New Roman"/>
                <w:sz w:val="24"/>
                <w:szCs w:val="24"/>
              </w:rPr>
              <w:t>Szakmai vezető;</w:t>
            </w:r>
          </w:p>
          <w:p w:rsidR="009453AA" w:rsidRPr="006E0341" w:rsidRDefault="009453AA" w:rsidP="00A9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41">
              <w:rPr>
                <w:rFonts w:ascii="Times New Roman" w:hAnsi="Times New Roman" w:cs="Times New Roman"/>
                <w:sz w:val="24"/>
                <w:szCs w:val="24"/>
              </w:rPr>
              <w:t>Képzésszervező munkatárs</w:t>
            </w:r>
            <w:r w:rsidR="005E53A4" w:rsidRPr="006E0341">
              <w:rPr>
                <w:rFonts w:ascii="Times New Roman" w:hAnsi="Times New Roman" w:cs="Times New Roman"/>
                <w:sz w:val="24"/>
                <w:szCs w:val="24"/>
              </w:rPr>
              <w:t>; Oktatók</w:t>
            </w:r>
          </w:p>
        </w:tc>
        <w:tc>
          <w:tcPr>
            <w:tcW w:w="1976" w:type="dxa"/>
            <w:vAlign w:val="center"/>
          </w:tcPr>
          <w:p w:rsidR="00BB0DFA" w:rsidRPr="006E0341" w:rsidRDefault="00BB0DFA" w:rsidP="00A9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41">
              <w:rPr>
                <w:rFonts w:ascii="Times New Roman" w:hAnsi="Times New Roman" w:cs="Times New Roman"/>
                <w:sz w:val="24"/>
                <w:szCs w:val="24"/>
              </w:rPr>
              <w:t>FIR adatszolgáltatási rendszerben bejelentetteknek megfelelő napon</w:t>
            </w:r>
          </w:p>
          <w:p w:rsidR="00A92DDF" w:rsidRPr="006E0341" w:rsidRDefault="00A06E2F" w:rsidP="005E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41">
              <w:rPr>
                <w:rFonts w:ascii="Times New Roman" w:hAnsi="Times New Roman" w:cs="Times New Roman"/>
                <w:sz w:val="24"/>
                <w:szCs w:val="24"/>
              </w:rPr>
              <w:t xml:space="preserve">A képzés </w:t>
            </w:r>
            <w:r w:rsidR="005E53A4" w:rsidRPr="006E0341">
              <w:rPr>
                <w:rFonts w:ascii="Times New Roman" w:hAnsi="Times New Roman" w:cs="Times New Roman"/>
                <w:sz w:val="24"/>
                <w:szCs w:val="24"/>
              </w:rPr>
              <w:t>időtartama</w:t>
            </w:r>
          </w:p>
        </w:tc>
        <w:tc>
          <w:tcPr>
            <w:tcW w:w="3056" w:type="dxa"/>
            <w:vAlign w:val="center"/>
          </w:tcPr>
          <w:p w:rsidR="00A92DDF" w:rsidRPr="006E0341" w:rsidRDefault="006E0341" w:rsidP="003A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Képzés indításakor szükséges rendelkezésre álló dokumentumok: </w:t>
            </w:r>
            <w:r w:rsidR="00A92DDF" w:rsidRPr="006E0341">
              <w:rPr>
                <w:rFonts w:ascii="Times New Roman" w:hAnsi="Times New Roman" w:cs="Times New Roman"/>
                <w:sz w:val="24"/>
                <w:szCs w:val="24"/>
              </w:rPr>
              <w:t>Jelentkezési lap;</w:t>
            </w:r>
          </w:p>
          <w:p w:rsidR="00A92DDF" w:rsidRPr="006E0341" w:rsidRDefault="00A92DDF" w:rsidP="003A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41">
              <w:rPr>
                <w:rFonts w:ascii="Times New Roman" w:hAnsi="Times New Roman" w:cs="Times New Roman"/>
                <w:sz w:val="24"/>
                <w:szCs w:val="24"/>
              </w:rPr>
              <w:t>Iskolai, szakmai előképzettség hitelesített dokumentumai;</w:t>
            </w:r>
          </w:p>
          <w:p w:rsidR="00A92DDF" w:rsidRPr="006E0341" w:rsidRDefault="00A92DDF" w:rsidP="003A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41">
              <w:rPr>
                <w:rFonts w:ascii="Times New Roman" w:hAnsi="Times New Roman" w:cs="Times New Roman"/>
                <w:sz w:val="24"/>
                <w:szCs w:val="24"/>
              </w:rPr>
              <w:t>Aláírt felnőttképzési szerződés;</w:t>
            </w:r>
          </w:p>
          <w:p w:rsidR="00A92DDF" w:rsidRPr="006E0341" w:rsidRDefault="00A92DDF" w:rsidP="003A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41">
              <w:rPr>
                <w:rFonts w:ascii="Times New Roman" w:hAnsi="Times New Roman" w:cs="Times New Roman"/>
                <w:sz w:val="24"/>
                <w:szCs w:val="24"/>
              </w:rPr>
              <w:t>Megtartott képzési tájékoztatók aláírással ellátott dokumentuma;</w:t>
            </w:r>
          </w:p>
          <w:p w:rsidR="00A92DDF" w:rsidRPr="006E0341" w:rsidRDefault="00A92DDF" w:rsidP="003A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41">
              <w:rPr>
                <w:rFonts w:ascii="Times New Roman" w:hAnsi="Times New Roman" w:cs="Times New Roman"/>
                <w:sz w:val="24"/>
                <w:szCs w:val="24"/>
              </w:rPr>
              <w:t>Szakmai követelménymodulok tananyagegységeinek, órarendnek kiküldését igazoló átvételi dokumentum;</w:t>
            </w:r>
          </w:p>
          <w:p w:rsidR="00A92DDF" w:rsidRPr="006E0341" w:rsidRDefault="00A92DDF" w:rsidP="003A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41">
              <w:rPr>
                <w:rFonts w:ascii="Times New Roman" w:hAnsi="Times New Roman" w:cs="Times New Roman"/>
                <w:sz w:val="24"/>
                <w:szCs w:val="24"/>
              </w:rPr>
              <w:t>Kiadott számlaigénylő nyomtatványok átvételét igazoló dokumentum;</w:t>
            </w:r>
          </w:p>
          <w:p w:rsidR="00A92DDF" w:rsidRDefault="00A92DDF" w:rsidP="003A1D38">
            <w:pPr>
              <w:rPr>
                <w:rFonts w:ascii="Times New Roman" w:hAnsi="Times New Roman" w:cs="Times New Roman"/>
                <w:strike/>
                <w:color w:val="00B0F0"/>
                <w:sz w:val="24"/>
                <w:szCs w:val="24"/>
              </w:rPr>
            </w:pPr>
            <w:r w:rsidRPr="006E0341">
              <w:rPr>
                <w:rFonts w:ascii="Times New Roman" w:hAnsi="Times New Roman" w:cs="Times New Roman"/>
                <w:sz w:val="24"/>
                <w:szCs w:val="24"/>
              </w:rPr>
              <w:t>Képzési díj befizetésérét alátámasztó dokumentum</w:t>
            </w:r>
            <w:r w:rsidR="006E03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0DFA" w:rsidRPr="00BB0DFA" w:rsidRDefault="005E53A4" w:rsidP="003A1D3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0341">
              <w:rPr>
                <w:rFonts w:ascii="Times New Roman" w:hAnsi="Times New Roman" w:cs="Times New Roman"/>
                <w:sz w:val="24"/>
                <w:szCs w:val="24"/>
              </w:rPr>
              <w:t xml:space="preserve">Szervezési feladatok ellátását alátámasztó dokumentáció; </w:t>
            </w:r>
            <w:r w:rsidR="00BB0DFA" w:rsidRPr="006E0341">
              <w:rPr>
                <w:rFonts w:ascii="Times New Roman" w:hAnsi="Times New Roman" w:cs="Times New Roman"/>
                <w:sz w:val="24"/>
                <w:szCs w:val="24"/>
              </w:rPr>
              <w:t>Balesetvédelmi oktatás;</w:t>
            </w:r>
          </w:p>
        </w:tc>
      </w:tr>
      <w:tr w:rsidR="00135984" w:rsidTr="00C136A3">
        <w:trPr>
          <w:jc w:val="center"/>
        </w:trPr>
        <w:tc>
          <w:tcPr>
            <w:tcW w:w="2908" w:type="dxa"/>
            <w:gridSpan w:val="2"/>
            <w:vAlign w:val="center"/>
          </w:tcPr>
          <w:p w:rsidR="00A92DDF" w:rsidRDefault="00A92DDF" w:rsidP="003E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Képzés lebonyolítása</w:t>
            </w:r>
            <w:r w:rsidR="00C136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36A3" w:rsidRDefault="00C136A3" w:rsidP="003E0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A92DDF" w:rsidRDefault="00A92DDF" w:rsidP="003E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vez</w:t>
            </w:r>
            <w:r w:rsidR="009453AA">
              <w:rPr>
                <w:rFonts w:ascii="Times New Roman" w:hAnsi="Times New Roman" w:cs="Times New Roman"/>
                <w:sz w:val="24"/>
                <w:szCs w:val="24"/>
              </w:rPr>
              <w:t>ető</w:t>
            </w:r>
          </w:p>
        </w:tc>
        <w:tc>
          <w:tcPr>
            <w:tcW w:w="1762" w:type="dxa"/>
            <w:vAlign w:val="center"/>
          </w:tcPr>
          <w:p w:rsidR="00A92DDF" w:rsidRDefault="009453AA" w:rsidP="00A9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Oktatók</w:t>
            </w:r>
          </w:p>
        </w:tc>
        <w:tc>
          <w:tcPr>
            <w:tcW w:w="1976" w:type="dxa"/>
            <w:vAlign w:val="center"/>
          </w:tcPr>
          <w:p w:rsidR="00A92DDF" w:rsidRDefault="0098543C" w:rsidP="00A9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 adatszolgáltatási rendszerben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lejelentettek,</w:t>
            </w:r>
            <w:r w:rsidR="00135984">
              <w:rPr>
                <w:rFonts w:ascii="Times New Roman" w:hAnsi="Times New Roman" w:cs="Times New Roman"/>
                <w:sz w:val="24"/>
                <w:szCs w:val="24"/>
              </w:rPr>
              <w:t xml:space="preserve"> tananyagegysé</w:t>
            </w:r>
            <w:r w:rsidR="007754C6">
              <w:rPr>
                <w:rFonts w:ascii="Times New Roman" w:hAnsi="Times New Roman" w:cs="Times New Roman"/>
                <w:sz w:val="24"/>
                <w:szCs w:val="24"/>
              </w:rPr>
              <w:t>gek órabeosztása és</w:t>
            </w:r>
            <w:r w:rsidR="00135984">
              <w:rPr>
                <w:rFonts w:ascii="Times New Roman" w:hAnsi="Times New Roman" w:cs="Times New Roman"/>
                <w:sz w:val="24"/>
                <w:szCs w:val="24"/>
              </w:rPr>
              <w:t xml:space="preserve"> órarend szerint</w:t>
            </w:r>
          </w:p>
        </w:tc>
        <w:tc>
          <w:tcPr>
            <w:tcW w:w="3056" w:type="dxa"/>
            <w:vAlign w:val="center"/>
          </w:tcPr>
          <w:p w:rsidR="00A92DDF" w:rsidRDefault="007754C6" w:rsidP="003E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Haladási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92DDF">
              <w:rPr>
                <w:rFonts w:ascii="Times New Roman" w:hAnsi="Times New Roman" w:cs="Times New Roman"/>
                <w:sz w:val="24"/>
                <w:szCs w:val="24"/>
              </w:rPr>
              <w:t>napló;</w:t>
            </w:r>
          </w:p>
          <w:p w:rsidR="00A92DDF" w:rsidRDefault="00A92DDF" w:rsidP="003E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Résztvevői jelenléti ív;</w:t>
            </w:r>
          </w:p>
          <w:p w:rsidR="00A92DDF" w:rsidRPr="006E0341" w:rsidRDefault="00A92DDF" w:rsidP="003E0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6A3" w:rsidTr="00C136A3">
        <w:trPr>
          <w:jc w:val="center"/>
        </w:trPr>
        <w:tc>
          <w:tcPr>
            <w:tcW w:w="932" w:type="dxa"/>
            <w:vMerge w:val="restart"/>
            <w:vAlign w:val="center"/>
          </w:tcPr>
          <w:p w:rsidR="00C136A3" w:rsidRDefault="00C136A3" w:rsidP="003E0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C136A3" w:rsidRDefault="00C136A3" w:rsidP="003E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Képzés</w:t>
            </w:r>
          </w:p>
        </w:tc>
        <w:tc>
          <w:tcPr>
            <w:tcW w:w="1522" w:type="dxa"/>
            <w:vAlign w:val="center"/>
          </w:tcPr>
          <w:p w:rsidR="00C136A3" w:rsidRDefault="00C136A3" w:rsidP="003E0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C136A3" w:rsidRDefault="00C136A3" w:rsidP="00A92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C136A3" w:rsidRDefault="00C136A3" w:rsidP="00A92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Align w:val="center"/>
          </w:tcPr>
          <w:p w:rsidR="00C136A3" w:rsidRDefault="00C136A3" w:rsidP="003E0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6A3" w:rsidTr="00C136A3">
        <w:trPr>
          <w:jc w:val="center"/>
        </w:trPr>
        <w:tc>
          <w:tcPr>
            <w:tcW w:w="932" w:type="dxa"/>
            <w:vMerge/>
            <w:vAlign w:val="center"/>
          </w:tcPr>
          <w:p w:rsidR="00C136A3" w:rsidRDefault="00C136A3" w:rsidP="003E0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C136A3" w:rsidRDefault="00C136A3" w:rsidP="003D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képzésben résztvevők előre</w:t>
            </w:r>
            <w:r w:rsidR="00093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haladásának és teljesítményének folyamatos figyelemmel kísérése</w:t>
            </w:r>
          </w:p>
        </w:tc>
        <w:tc>
          <w:tcPr>
            <w:tcW w:w="1522" w:type="dxa"/>
            <w:vAlign w:val="center"/>
          </w:tcPr>
          <w:p w:rsidR="00C136A3" w:rsidRDefault="00C136A3" w:rsidP="003D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vezető</w:t>
            </w:r>
          </w:p>
        </w:tc>
        <w:tc>
          <w:tcPr>
            <w:tcW w:w="1762" w:type="dxa"/>
            <w:vAlign w:val="center"/>
          </w:tcPr>
          <w:p w:rsidR="00C136A3" w:rsidRDefault="00C136A3" w:rsidP="003D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Szakmai vezető; </w:t>
            </w:r>
          </w:p>
          <w:p w:rsidR="00C136A3" w:rsidRDefault="00C136A3" w:rsidP="003D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Oktatók</w:t>
            </w:r>
          </w:p>
        </w:tc>
        <w:tc>
          <w:tcPr>
            <w:tcW w:w="1976" w:type="dxa"/>
            <w:vAlign w:val="center"/>
          </w:tcPr>
          <w:p w:rsidR="00C136A3" w:rsidRDefault="00C136A3" w:rsidP="003D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Képzés lebonyolításának kezdő és záró napja közötti időintervallumban folyamatosan</w:t>
            </w:r>
          </w:p>
        </w:tc>
        <w:tc>
          <w:tcPr>
            <w:tcW w:w="3056" w:type="dxa"/>
            <w:vAlign w:val="center"/>
          </w:tcPr>
          <w:p w:rsidR="00C136A3" w:rsidRDefault="00C136A3" w:rsidP="0051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képzési programban foglaltakra, azok teljesülésére vonatkozó ellenőrzés megállapításait tartalmazó ellenőrzési lap (</w:t>
            </w:r>
            <w:r w:rsidR="00513D12">
              <w:rPr>
                <w:rFonts w:ascii="Times New Roman" w:hAnsi="Times New Roman" w:cs="Times New Roman"/>
                <w:sz w:val="24"/>
                <w:szCs w:val="24"/>
              </w:rPr>
              <w:t>Haladási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napló részét képezi)</w:t>
            </w:r>
          </w:p>
        </w:tc>
      </w:tr>
      <w:tr w:rsidR="00C136A3" w:rsidTr="00C136A3">
        <w:trPr>
          <w:jc w:val="center"/>
        </w:trPr>
        <w:tc>
          <w:tcPr>
            <w:tcW w:w="932" w:type="dxa"/>
            <w:vMerge/>
            <w:vAlign w:val="center"/>
          </w:tcPr>
          <w:p w:rsidR="00C136A3" w:rsidRDefault="00C136A3" w:rsidP="003E0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C136A3" w:rsidRDefault="00C136A3" w:rsidP="003D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modulzáró vizsga bejelentése</w:t>
            </w:r>
          </w:p>
        </w:tc>
        <w:tc>
          <w:tcPr>
            <w:tcW w:w="1522" w:type="dxa"/>
            <w:vAlign w:val="center"/>
          </w:tcPr>
          <w:p w:rsidR="00C136A3" w:rsidRDefault="00C136A3" w:rsidP="003D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vezető</w:t>
            </w:r>
          </w:p>
        </w:tc>
        <w:tc>
          <w:tcPr>
            <w:tcW w:w="1762" w:type="dxa"/>
            <w:vAlign w:val="center"/>
          </w:tcPr>
          <w:p w:rsidR="00C136A3" w:rsidRDefault="00C136A3" w:rsidP="003D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vezető; Képzésszervező munkatárs</w:t>
            </w:r>
          </w:p>
        </w:tc>
        <w:tc>
          <w:tcPr>
            <w:tcW w:w="1976" w:type="dxa"/>
            <w:vAlign w:val="center"/>
          </w:tcPr>
          <w:p w:rsidR="00C136A3" w:rsidRDefault="00C136A3" w:rsidP="003D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Jogszabályban meghatározottak szerint</w:t>
            </w:r>
          </w:p>
        </w:tc>
        <w:tc>
          <w:tcPr>
            <w:tcW w:w="3056" w:type="dxa"/>
            <w:vAlign w:val="center"/>
          </w:tcPr>
          <w:p w:rsidR="00C136A3" w:rsidRDefault="00C136A3" w:rsidP="006E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41">
              <w:rPr>
                <w:rFonts w:ascii="Times New Roman" w:hAnsi="Times New Roman" w:cs="Times New Roman"/>
                <w:sz w:val="24"/>
                <w:szCs w:val="24"/>
              </w:rPr>
              <w:t>Modulzáró vizsg</w:t>
            </w:r>
            <w:r w:rsidR="006E0341" w:rsidRPr="006E0341">
              <w:rPr>
                <w:rFonts w:ascii="Times New Roman" w:hAnsi="Times New Roman" w:cs="Times New Roman"/>
                <w:sz w:val="24"/>
                <w:szCs w:val="24"/>
              </w:rPr>
              <w:t>ához</w:t>
            </w:r>
            <w:r w:rsidRPr="006E0341">
              <w:rPr>
                <w:rFonts w:ascii="Times New Roman" w:hAnsi="Times New Roman" w:cs="Times New Roman"/>
                <w:sz w:val="24"/>
                <w:szCs w:val="24"/>
              </w:rPr>
              <w:t>: Jelentkezési lap modulzáró vizsgára;</w:t>
            </w:r>
            <w:r w:rsidR="006E0341" w:rsidRPr="006E0341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Pr="006E0341">
              <w:rPr>
                <w:rFonts w:ascii="Times New Roman" w:hAnsi="Times New Roman" w:cs="Times New Roman"/>
                <w:sz w:val="24"/>
                <w:szCs w:val="24"/>
              </w:rPr>
              <w:t>izsgabejelentő lap – FIR elektronikus felületén</w:t>
            </w:r>
          </w:p>
        </w:tc>
      </w:tr>
      <w:tr w:rsidR="00C136A3" w:rsidTr="00C136A3">
        <w:trPr>
          <w:jc w:val="center"/>
        </w:trPr>
        <w:tc>
          <w:tcPr>
            <w:tcW w:w="932" w:type="dxa"/>
            <w:vMerge/>
            <w:vAlign w:val="center"/>
          </w:tcPr>
          <w:p w:rsidR="00C136A3" w:rsidRDefault="00C136A3" w:rsidP="003E0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C136A3" w:rsidRDefault="00C136A3" w:rsidP="003E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modulzáró vizsgák lebonyolítása</w:t>
            </w:r>
          </w:p>
        </w:tc>
        <w:tc>
          <w:tcPr>
            <w:tcW w:w="1522" w:type="dxa"/>
            <w:vAlign w:val="center"/>
          </w:tcPr>
          <w:p w:rsidR="00C136A3" w:rsidRDefault="00C136A3" w:rsidP="0094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vezető</w:t>
            </w:r>
          </w:p>
          <w:p w:rsidR="00C136A3" w:rsidRDefault="00C136A3" w:rsidP="003E0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C136A3" w:rsidRDefault="00C136A3" w:rsidP="0094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vezető;</w:t>
            </w:r>
          </w:p>
          <w:p w:rsidR="00C136A3" w:rsidRDefault="00C136A3" w:rsidP="0094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Oktatók</w:t>
            </w:r>
          </w:p>
        </w:tc>
        <w:tc>
          <w:tcPr>
            <w:tcW w:w="1976" w:type="dxa"/>
            <w:vAlign w:val="center"/>
          </w:tcPr>
          <w:p w:rsidR="00C136A3" w:rsidRDefault="00C136A3" w:rsidP="00A9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Adott modul befejezését követő órán</w:t>
            </w:r>
          </w:p>
        </w:tc>
        <w:tc>
          <w:tcPr>
            <w:tcW w:w="3056" w:type="dxa"/>
            <w:vAlign w:val="center"/>
          </w:tcPr>
          <w:p w:rsidR="00C136A3" w:rsidRDefault="00C136A3" w:rsidP="003E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Modulzáró vizsga dokumentumai: </w:t>
            </w:r>
          </w:p>
          <w:p w:rsidR="006E0341" w:rsidRDefault="00D44976" w:rsidP="006E0341">
            <w:pPr>
              <w:pStyle w:val="Listaszerbekezds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feladatlapok, írásbeli dolgozatok;</w:t>
            </w:r>
          </w:p>
          <w:p w:rsidR="00C136A3" w:rsidRDefault="00C136A3" w:rsidP="009C162F">
            <w:pPr>
              <w:pStyle w:val="Listaszerbekezds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összesítő </w:t>
            </w:r>
            <w:r w:rsidRPr="009C162F">
              <w:rPr>
                <w:rFonts w:ascii="Times New Roman" w:hAnsi="Times New Roman" w:cs="Times New Roman"/>
                <w:sz w:val="24"/>
                <w:szCs w:val="24"/>
              </w:rPr>
              <w:t>jegyzőkönyv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36A3" w:rsidRDefault="00C136A3" w:rsidP="009C162F">
            <w:pPr>
              <w:pStyle w:val="Listaszerbekezds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egyéni értékelő lap;</w:t>
            </w:r>
          </w:p>
          <w:p w:rsidR="00C136A3" w:rsidRPr="00017E16" w:rsidRDefault="00C136A3" w:rsidP="00017E16">
            <w:pPr>
              <w:pStyle w:val="Listaszerbekezds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7E16">
              <w:rPr>
                <w:rFonts w:ascii="Times New Roman" w:hAnsi="Times New Roman" w:cs="Times New Roman"/>
                <w:sz w:val="24"/>
                <w:szCs w:val="24"/>
              </w:rPr>
              <w:t>felügyelő oktatók megbízása</w:t>
            </w:r>
            <w:r w:rsidR="00D44976">
              <w:rPr>
                <w:rFonts w:ascii="Times New Roman" w:hAnsi="Times New Roman" w:cs="Times New Roman"/>
                <w:sz w:val="24"/>
                <w:szCs w:val="24"/>
              </w:rPr>
              <w:t>, átvétel dokumentálása</w:t>
            </w:r>
          </w:p>
        </w:tc>
      </w:tr>
      <w:tr w:rsidR="00C136A3" w:rsidTr="00C136A3">
        <w:trPr>
          <w:jc w:val="center"/>
        </w:trPr>
        <w:tc>
          <w:tcPr>
            <w:tcW w:w="932" w:type="dxa"/>
            <w:vMerge/>
            <w:vAlign w:val="center"/>
          </w:tcPr>
          <w:p w:rsidR="00C136A3" w:rsidRDefault="00C136A3" w:rsidP="003E0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C136A3" w:rsidRDefault="00C136A3" w:rsidP="003D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komplex záróvizsgára történő jelentkezés biztosítása</w:t>
            </w:r>
          </w:p>
        </w:tc>
        <w:tc>
          <w:tcPr>
            <w:tcW w:w="1522" w:type="dxa"/>
            <w:vAlign w:val="center"/>
          </w:tcPr>
          <w:p w:rsidR="00C136A3" w:rsidRDefault="00C136A3" w:rsidP="0094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vezető</w:t>
            </w:r>
          </w:p>
          <w:p w:rsidR="00C136A3" w:rsidRDefault="00C136A3" w:rsidP="007B7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C136A3" w:rsidRDefault="00C136A3" w:rsidP="0094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vezető;</w:t>
            </w:r>
          </w:p>
          <w:p w:rsidR="00C136A3" w:rsidRDefault="00C136A3" w:rsidP="0094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Képzésszervező munkatárs</w:t>
            </w:r>
          </w:p>
        </w:tc>
        <w:tc>
          <w:tcPr>
            <w:tcW w:w="1976" w:type="dxa"/>
            <w:vAlign w:val="center"/>
          </w:tcPr>
          <w:p w:rsidR="00C136A3" w:rsidRDefault="00C136A3" w:rsidP="00A9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Jogszabályban meghatározottak szerint</w:t>
            </w:r>
          </w:p>
        </w:tc>
        <w:tc>
          <w:tcPr>
            <w:tcW w:w="3056" w:type="dxa"/>
            <w:vAlign w:val="center"/>
          </w:tcPr>
          <w:p w:rsidR="00C136A3" w:rsidRDefault="00C136A3" w:rsidP="003E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Jelentkezés dokumentumai</w:t>
            </w:r>
          </w:p>
        </w:tc>
      </w:tr>
      <w:tr w:rsidR="00C136A3" w:rsidTr="00C136A3">
        <w:trPr>
          <w:jc w:val="center"/>
        </w:trPr>
        <w:tc>
          <w:tcPr>
            <w:tcW w:w="932" w:type="dxa"/>
            <w:vAlign w:val="center"/>
          </w:tcPr>
          <w:p w:rsidR="00C136A3" w:rsidRDefault="00C136A3" w:rsidP="003E0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C136A3" w:rsidRDefault="00C136A3" w:rsidP="003D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C136A3" w:rsidRDefault="00C136A3" w:rsidP="003E0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C136A3" w:rsidRDefault="00C136A3" w:rsidP="0094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C136A3" w:rsidRDefault="00C136A3" w:rsidP="00A92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Align w:val="center"/>
          </w:tcPr>
          <w:p w:rsidR="00C136A3" w:rsidRDefault="00C136A3" w:rsidP="003E0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6A3" w:rsidTr="00C136A3">
        <w:trPr>
          <w:jc w:val="center"/>
        </w:trPr>
        <w:tc>
          <w:tcPr>
            <w:tcW w:w="932" w:type="dxa"/>
            <w:vAlign w:val="center"/>
          </w:tcPr>
          <w:p w:rsidR="00C136A3" w:rsidRDefault="00C136A3" w:rsidP="003E0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C136A3" w:rsidRDefault="00C136A3" w:rsidP="003D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képzés lezárása</w:t>
            </w:r>
          </w:p>
        </w:tc>
        <w:tc>
          <w:tcPr>
            <w:tcW w:w="1522" w:type="dxa"/>
            <w:vAlign w:val="center"/>
          </w:tcPr>
          <w:p w:rsidR="00C136A3" w:rsidRDefault="00C136A3" w:rsidP="003E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vezető</w:t>
            </w:r>
          </w:p>
        </w:tc>
        <w:tc>
          <w:tcPr>
            <w:tcW w:w="1762" w:type="dxa"/>
            <w:vAlign w:val="center"/>
          </w:tcPr>
          <w:p w:rsidR="00C136A3" w:rsidRDefault="00C136A3" w:rsidP="00A9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vezető; Oktatók; Képszervező munkatárs</w:t>
            </w:r>
          </w:p>
        </w:tc>
        <w:tc>
          <w:tcPr>
            <w:tcW w:w="1976" w:type="dxa"/>
            <w:vAlign w:val="center"/>
          </w:tcPr>
          <w:p w:rsidR="00C136A3" w:rsidRPr="00D44976" w:rsidRDefault="00C136A3" w:rsidP="00A9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76">
              <w:rPr>
                <w:rFonts w:ascii="Times New Roman" w:hAnsi="Times New Roman" w:cs="Times New Roman"/>
                <w:sz w:val="24"/>
                <w:szCs w:val="24"/>
              </w:rPr>
              <w:t>Utolsó képzési napon</w:t>
            </w:r>
          </w:p>
        </w:tc>
        <w:tc>
          <w:tcPr>
            <w:tcW w:w="3056" w:type="dxa"/>
            <w:vAlign w:val="center"/>
          </w:tcPr>
          <w:p w:rsidR="00C136A3" w:rsidRDefault="00C136A3" w:rsidP="003E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modulzáró vizsgák teljesítését, a képzés elvégzését igazoló dokumentum</w:t>
            </w:r>
            <w:r w:rsidR="00D449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4976" w:rsidRDefault="00D44976" w:rsidP="003E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Tájékoztatás a vizsgáról</w:t>
            </w:r>
          </w:p>
        </w:tc>
      </w:tr>
      <w:tr w:rsidR="00C136A3" w:rsidTr="00C136A3">
        <w:trPr>
          <w:jc w:val="center"/>
        </w:trPr>
        <w:tc>
          <w:tcPr>
            <w:tcW w:w="932" w:type="dxa"/>
            <w:vAlign w:val="center"/>
          </w:tcPr>
          <w:p w:rsidR="00C136A3" w:rsidRDefault="00C136A3" w:rsidP="00E35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C136A3" w:rsidRDefault="00C136A3" w:rsidP="00E35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Résztvevői elégedettségmérés kérdőívének kitöltése</w:t>
            </w:r>
          </w:p>
        </w:tc>
        <w:tc>
          <w:tcPr>
            <w:tcW w:w="1522" w:type="dxa"/>
            <w:vAlign w:val="center"/>
          </w:tcPr>
          <w:p w:rsidR="00C136A3" w:rsidRDefault="00C136A3" w:rsidP="007B7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vezető</w:t>
            </w:r>
          </w:p>
        </w:tc>
        <w:tc>
          <w:tcPr>
            <w:tcW w:w="1762" w:type="dxa"/>
            <w:vAlign w:val="center"/>
          </w:tcPr>
          <w:p w:rsidR="00C136A3" w:rsidRDefault="00C136A3" w:rsidP="0094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Oktatók;</w:t>
            </w:r>
          </w:p>
          <w:p w:rsidR="00C136A3" w:rsidRDefault="00C136A3" w:rsidP="0094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Képzésszervező munkatárs</w:t>
            </w:r>
          </w:p>
        </w:tc>
        <w:tc>
          <w:tcPr>
            <w:tcW w:w="1976" w:type="dxa"/>
            <w:vAlign w:val="center"/>
          </w:tcPr>
          <w:p w:rsidR="00C136A3" w:rsidRDefault="00513D12" w:rsidP="00A9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Tanúsítvány átadása napján</w:t>
            </w:r>
          </w:p>
        </w:tc>
        <w:tc>
          <w:tcPr>
            <w:tcW w:w="3056" w:type="dxa"/>
            <w:vAlign w:val="center"/>
          </w:tcPr>
          <w:p w:rsidR="00C136A3" w:rsidRDefault="00C136A3" w:rsidP="003E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Résztvevői elégedettségmérő lap;</w:t>
            </w:r>
          </w:p>
        </w:tc>
      </w:tr>
      <w:tr w:rsidR="00C136A3" w:rsidTr="00C136A3">
        <w:trPr>
          <w:jc w:val="center"/>
        </w:trPr>
        <w:tc>
          <w:tcPr>
            <w:tcW w:w="11224" w:type="dxa"/>
            <w:gridSpan w:val="6"/>
            <w:vAlign w:val="center"/>
          </w:tcPr>
          <w:p w:rsidR="00C136A3" w:rsidRPr="00E355D5" w:rsidRDefault="00C136A3" w:rsidP="00E35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Képzés zárása, értékelése</w:t>
            </w:r>
          </w:p>
        </w:tc>
      </w:tr>
      <w:tr w:rsidR="00C136A3" w:rsidTr="00C136A3">
        <w:trPr>
          <w:jc w:val="center"/>
        </w:trPr>
        <w:tc>
          <w:tcPr>
            <w:tcW w:w="2908" w:type="dxa"/>
            <w:gridSpan w:val="2"/>
            <w:vAlign w:val="center"/>
          </w:tcPr>
          <w:p w:rsidR="00C136A3" w:rsidRDefault="00C136A3" w:rsidP="00E35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Partneri elégedettségmérés</w:t>
            </w:r>
          </w:p>
        </w:tc>
        <w:tc>
          <w:tcPr>
            <w:tcW w:w="1522" w:type="dxa"/>
            <w:vAlign w:val="center"/>
          </w:tcPr>
          <w:p w:rsidR="00C136A3" w:rsidRDefault="00C136A3" w:rsidP="007B7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vezető</w:t>
            </w:r>
          </w:p>
        </w:tc>
        <w:tc>
          <w:tcPr>
            <w:tcW w:w="1762" w:type="dxa"/>
            <w:vAlign w:val="center"/>
          </w:tcPr>
          <w:p w:rsidR="00C136A3" w:rsidRDefault="00C136A3" w:rsidP="00D4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Szakmai vezető; </w:t>
            </w:r>
            <w:r w:rsidR="00D44976">
              <w:rPr>
                <w:rFonts w:ascii="Times New Roman" w:hAnsi="Times New Roman" w:cs="Times New Roman"/>
                <w:sz w:val="24"/>
                <w:szCs w:val="24"/>
              </w:rPr>
              <w:t>Képzésszervező munkatárs</w:t>
            </w:r>
          </w:p>
        </w:tc>
        <w:tc>
          <w:tcPr>
            <w:tcW w:w="1976" w:type="dxa"/>
            <w:vAlign w:val="center"/>
          </w:tcPr>
          <w:p w:rsidR="00C136A3" w:rsidRDefault="00D44976" w:rsidP="00D4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136A3">
              <w:rPr>
                <w:rFonts w:ascii="Times New Roman" w:hAnsi="Times New Roman" w:cs="Times New Roman"/>
                <w:sz w:val="24"/>
                <w:szCs w:val="24"/>
              </w:rPr>
              <w:t>z utolsó képzési nap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 követő négy napon belül</w:t>
            </w:r>
          </w:p>
        </w:tc>
        <w:tc>
          <w:tcPr>
            <w:tcW w:w="3056" w:type="dxa"/>
            <w:vAlign w:val="center"/>
          </w:tcPr>
          <w:p w:rsidR="00C136A3" w:rsidRDefault="00C136A3" w:rsidP="003E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Partneri elégedettségmérő feljegyzés</w:t>
            </w:r>
          </w:p>
        </w:tc>
      </w:tr>
      <w:tr w:rsidR="00C136A3" w:rsidTr="00C136A3">
        <w:trPr>
          <w:jc w:val="center"/>
        </w:trPr>
        <w:tc>
          <w:tcPr>
            <w:tcW w:w="2908" w:type="dxa"/>
            <w:gridSpan w:val="2"/>
            <w:vAlign w:val="center"/>
          </w:tcPr>
          <w:p w:rsidR="00C136A3" w:rsidRDefault="00C136A3" w:rsidP="00E35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Oktatói elégedettségmérés</w:t>
            </w:r>
          </w:p>
        </w:tc>
        <w:tc>
          <w:tcPr>
            <w:tcW w:w="1522" w:type="dxa"/>
            <w:vAlign w:val="center"/>
          </w:tcPr>
          <w:p w:rsidR="00C136A3" w:rsidRDefault="00C136A3" w:rsidP="007B7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vezető</w:t>
            </w:r>
          </w:p>
        </w:tc>
        <w:tc>
          <w:tcPr>
            <w:tcW w:w="1762" w:type="dxa"/>
            <w:vAlign w:val="center"/>
          </w:tcPr>
          <w:p w:rsidR="00C136A3" w:rsidRDefault="00C136A3" w:rsidP="00A9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Oktatók; Képzésszervező munkatárs </w:t>
            </w:r>
          </w:p>
        </w:tc>
        <w:tc>
          <w:tcPr>
            <w:tcW w:w="1976" w:type="dxa"/>
            <w:vAlign w:val="center"/>
          </w:tcPr>
          <w:p w:rsidR="00C136A3" w:rsidRDefault="00D44976" w:rsidP="00D4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utolsó képzési napot követő négy napon belül</w:t>
            </w:r>
          </w:p>
        </w:tc>
        <w:tc>
          <w:tcPr>
            <w:tcW w:w="3056" w:type="dxa"/>
            <w:vAlign w:val="center"/>
          </w:tcPr>
          <w:p w:rsidR="00C136A3" w:rsidRDefault="00C136A3" w:rsidP="003E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Oktatói elégedettségmérő lap</w:t>
            </w:r>
          </w:p>
        </w:tc>
      </w:tr>
      <w:tr w:rsidR="00C136A3" w:rsidTr="00C136A3">
        <w:trPr>
          <w:jc w:val="center"/>
        </w:trPr>
        <w:tc>
          <w:tcPr>
            <w:tcW w:w="2908" w:type="dxa"/>
            <w:gridSpan w:val="2"/>
            <w:vAlign w:val="center"/>
          </w:tcPr>
          <w:p w:rsidR="00C136A3" w:rsidRDefault="00C136A3" w:rsidP="001A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Résztvevői elégedettségmérés kérdőívének összesítése, értékelése</w:t>
            </w:r>
          </w:p>
        </w:tc>
        <w:tc>
          <w:tcPr>
            <w:tcW w:w="1522" w:type="dxa"/>
            <w:vAlign w:val="center"/>
          </w:tcPr>
          <w:p w:rsidR="00C136A3" w:rsidRDefault="00C136A3" w:rsidP="001A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vezető</w:t>
            </w:r>
          </w:p>
        </w:tc>
        <w:tc>
          <w:tcPr>
            <w:tcW w:w="1762" w:type="dxa"/>
            <w:vAlign w:val="center"/>
          </w:tcPr>
          <w:p w:rsidR="00C136A3" w:rsidRDefault="00C136A3" w:rsidP="00D4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Szakmai vezető; </w:t>
            </w:r>
            <w:r w:rsidR="00D44976">
              <w:rPr>
                <w:rFonts w:ascii="Times New Roman" w:hAnsi="Times New Roman" w:cs="Times New Roman"/>
                <w:sz w:val="24"/>
                <w:szCs w:val="24"/>
              </w:rPr>
              <w:t>Képzésszervező munkatárs; Oktatók</w:t>
            </w:r>
          </w:p>
        </w:tc>
        <w:tc>
          <w:tcPr>
            <w:tcW w:w="1976" w:type="dxa"/>
            <w:vAlign w:val="center"/>
          </w:tcPr>
          <w:p w:rsidR="00C136A3" w:rsidRDefault="00C136A3" w:rsidP="0013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Legkésőbb a képzés befejezését követő 5. nap</w:t>
            </w:r>
          </w:p>
        </w:tc>
        <w:tc>
          <w:tcPr>
            <w:tcW w:w="3056" w:type="dxa"/>
            <w:vAlign w:val="center"/>
          </w:tcPr>
          <w:p w:rsidR="00C136A3" w:rsidRDefault="00C136A3" w:rsidP="001A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Elégedettségmérés kiértékelése</w:t>
            </w:r>
          </w:p>
        </w:tc>
      </w:tr>
      <w:tr w:rsidR="00C136A3" w:rsidTr="00C136A3">
        <w:trPr>
          <w:jc w:val="center"/>
        </w:trPr>
        <w:tc>
          <w:tcPr>
            <w:tcW w:w="2908" w:type="dxa"/>
            <w:gridSpan w:val="2"/>
            <w:vAlign w:val="center"/>
          </w:tcPr>
          <w:p w:rsidR="00C136A3" w:rsidRDefault="00C136A3" w:rsidP="003E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Oktatói elégedettségmérő kérdőívek összesítése, értékelése</w:t>
            </w:r>
          </w:p>
        </w:tc>
        <w:tc>
          <w:tcPr>
            <w:tcW w:w="1522" w:type="dxa"/>
            <w:vAlign w:val="center"/>
          </w:tcPr>
          <w:p w:rsidR="00C136A3" w:rsidRDefault="00C136A3" w:rsidP="007B7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vezető</w:t>
            </w:r>
          </w:p>
        </w:tc>
        <w:tc>
          <w:tcPr>
            <w:tcW w:w="1762" w:type="dxa"/>
            <w:vAlign w:val="center"/>
          </w:tcPr>
          <w:p w:rsidR="00C136A3" w:rsidRDefault="00D44976" w:rsidP="00A9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vezető; Képzésszervező munkatárs;</w:t>
            </w:r>
          </w:p>
        </w:tc>
        <w:tc>
          <w:tcPr>
            <w:tcW w:w="1976" w:type="dxa"/>
            <w:vAlign w:val="center"/>
          </w:tcPr>
          <w:p w:rsidR="00C136A3" w:rsidRDefault="00C136A3" w:rsidP="0013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Legkésőbb a képzés befejezését követő 5. nap</w:t>
            </w:r>
          </w:p>
        </w:tc>
        <w:tc>
          <w:tcPr>
            <w:tcW w:w="3056" w:type="dxa"/>
            <w:vAlign w:val="center"/>
          </w:tcPr>
          <w:p w:rsidR="00C136A3" w:rsidRDefault="00C136A3" w:rsidP="003E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Elégedettségmérés kiértékelése</w:t>
            </w:r>
          </w:p>
        </w:tc>
      </w:tr>
      <w:tr w:rsidR="00C136A3" w:rsidTr="00C136A3">
        <w:trPr>
          <w:jc w:val="center"/>
        </w:trPr>
        <w:tc>
          <w:tcPr>
            <w:tcW w:w="2908" w:type="dxa"/>
            <w:gridSpan w:val="2"/>
            <w:vAlign w:val="center"/>
          </w:tcPr>
          <w:p w:rsidR="00C136A3" w:rsidRDefault="00C136A3" w:rsidP="003E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Partnerek elégedettségmérése eredményeinek összegzése, értékelése</w:t>
            </w:r>
          </w:p>
        </w:tc>
        <w:tc>
          <w:tcPr>
            <w:tcW w:w="1522" w:type="dxa"/>
            <w:vAlign w:val="center"/>
          </w:tcPr>
          <w:p w:rsidR="00C136A3" w:rsidRDefault="00C136A3" w:rsidP="007B7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vezető</w:t>
            </w:r>
          </w:p>
        </w:tc>
        <w:tc>
          <w:tcPr>
            <w:tcW w:w="1762" w:type="dxa"/>
            <w:vAlign w:val="center"/>
          </w:tcPr>
          <w:p w:rsidR="00C136A3" w:rsidRDefault="00D44976" w:rsidP="00A9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vezető; Képzésszervező munkatárs;</w:t>
            </w:r>
          </w:p>
        </w:tc>
        <w:tc>
          <w:tcPr>
            <w:tcW w:w="1976" w:type="dxa"/>
            <w:vAlign w:val="center"/>
          </w:tcPr>
          <w:p w:rsidR="00C136A3" w:rsidRDefault="00C136A3" w:rsidP="0013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Legkésőbb a képzés befejezését követő 5. nap</w:t>
            </w:r>
          </w:p>
        </w:tc>
        <w:tc>
          <w:tcPr>
            <w:tcW w:w="3056" w:type="dxa"/>
            <w:vAlign w:val="center"/>
          </w:tcPr>
          <w:p w:rsidR="00C136A3" w:rsidRDefault="00C136A3" w:rsidP="003E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Elégedettségmérés kiértékelése</w:t>
            </w:r>
          </w:p>
        </w:tc>
      </w:tr>
      <w:tr w:rsidR="00C136A3" w:rsidTr="00C136A3">
        <w:trPr>
          <w:jc w:val="center"/>
        </w:trPr>
        <w:tc>
          <w:tcPr>
            <w:tcW w:w="2908" w:type="dxa"/>
            <w:gridSpan w:val="2"/>
            <w:vAlign w:val="center"/>
          </w:tcPr>
          <w:p w:rsidR="00C136A3" w:rsidRDefault="00C136A3" w:rsidP="001A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OSAP statisztika elkészítése</w:t>
            </w:r>
          </w:p>
        </w:tc>
        <w:tc>
          <w:tcPr>
            <w:tcW w:w="1522" w:type="dxa"/>
            <w:vAlign w:val="center"/>
          </w:tcPr>
          <w:p w:rsidR="00C136A3" w:rsidRDefault="00C136A3" w:rsidP="00B1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vezető</w:t>
            </w:r>
          </w:p>
        </w:tc>
        <w:tc>
          <w:tcPr>
            <w:tcW w:w="1762" w:type="dxa"/>
            <w:vAlign w:val="center"/>
          </w:tcPr>
          <w:p w:rsidR="00C136A3" w:rsidRDefault="00C136A3" w:rsidP="00B1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vezető;</w:t>
            </w:r>
          </w:p>
          <w:p w:rsidR="00C136A3" w:rsidRDefault="00C136A3" w:rsidP="00B1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Képzésszervező munkatárs</w:t>
            </w:r>
          </w:p>
        </w:tc>
        <w:tc>
          <w:tcPr>
            <w:tcW w:w="1976" w:type="dxa"/>
            <w:vAlign w:val="center"/>
          </w:tcPr>
          <w:p w:rsidR="00C136A3" w:rsidRDefault="00C136A3" w:rsidP="001A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Legkésőbb a képzés befejezését követő 10. nap</w:t>
            </w:r>
          </w:p>
        </w:tc>
        <w:tc>
          <w:tcPr>
            <w:tcW w:w="3056" w:type="dxa"/>
            <w:vAlign w:val="center"/>
          </w:tcPr>
          <w:p w:rsidR="00C136A3" w:rsidRDefault="00C136A3" w:rsidP="001A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OSAP elektronikus felületen rögzített adatok</w:t>
            </w:r>
          </w:p>
        </w:tc>
      </w:tr>
      <w:tr w:rsidR="00C136A3" w:rsidTr="00C136A3">
        <w:trPr>
          <w:jc w:val="center"/>
        </w:trPr>
        <w:tc>
          <w:tcPr>
            <w:tcW w:w="2908" w:type="dxa"/>
            <w:gridSpan w:val="2"/>
            <w:vAlign w:val="center"/>
          </w:tcPr>
          <w:p w:rsidR="00C136A3" w:rsidRDefault="00C136A3" w:rsidP="003E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képzési dokumentumok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irattározása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archiválása és jogszabály szerinti megőrzése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képzésenként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dossziéba rendezve</w:t>
            </w:r>
          </w:p>
        </w:tc>
        <w:tc>
          <w:tcPr>
            <w:tcW w:w="1522" w:type="dxa"/>
            <w:vAlign w:val="center"/>
          </w:tcPr>
          <w:p w:rsidR="00C136A3" w:rsidRDefault="00C136A3" w:rsidP="00B1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vezető</w:t>
            </w:r>
          </w:p>
          <w:p w:rsidR="00C136A3" w:rsidRDefault="00C136A3" w:rsidP="00B1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C136A3" w:rsidRDefault="00D44976" w:rsidP="00B1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vezető; Képzésszervező munkatárs;</w:t>
            </w:r>
          </w:p>
        </w:tc>
        <w:tc>
          <w:tcPr>
            <w:tcW w:w="1976" w:type="dxa"/>
            <w:vAlign w:val="center"/>
          </w:tcPr>
          <w:p w:rsidR="00C136A3" w:rsidRDefault="00C136A3" w:rsidP="0013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Legkésőbb a képzés befejezését követő 20. nap</w:t>
            </w:r>
          </w:p>
        </w:tc>
        <w:tc>
          <w:tcPr>
            <w:tcW w:w="3056" w:type="dxa"/>
            <w:vAlign w:val="center"/>
          </w:tcPr>
          <w:p w:rsidR="00C136A3" w:rsidRDefault="00C136A3" w:rsidP="003E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Képzési dosszié</w:t>
            </w:r>
          </w:p>
        </w:tc>
      </w:tr>
    </w:tbl>
    <w:p w:rsidR="005C51D7" w:rsidRPr="005C51D7" w:rsidRDefault="005C51D7" w:rsidP="005C51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A0C" w:rsidRDefault="00923C37" w:rsidP="00B12506">
      <w:pPr>
        <w:pStyle w:val="Listaszerbekezds"/>
        <w:numPr>
          <w:ilvl w:val="1"/>
          <w:numId w:val="5"/>
        </w:numPr>
        <w:spacing w:before="200"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9C9">
        <w:rPr>
          <w:rFonts w:ascii="Times New Roman" w:hAnsi="Times New Roman" w:cs="Times New Roman"/>
          <w:b/>
          <w:sz w:val="24"/>
          <w:szCs w:val="24"/>
        </w:rPr>
        <w:t>Szervezeti felépítés</w:t>
      </w:r>
      <w:r w:rsidR="007E0681" w:rsidRPr="009A69C9">
        <w:rPr>
          <w:rFonts w:ascii="Times New Roman" w:hAnsi="Times New Roman" w:cs="Times New Roman"/>
          <w:b/>
          <w:sz w:val="24"/>
          <w:szCs w:val="24"/>
        </w:rPr>
        <w:t>e</w:t>
      </w:r>
    </w:p>
    <w:p w:rsidR="001107E5" w:rsidRPr="001107E5" w:rsidRDefault="001107E5" w:rsidP="00F8035C">
      <w:pPr>
        <w:pStyle w:val="Listaszerbekezds"/>
        <w:numPr>
          <w:ilvl w:val="2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07E5">
        <w:rPr>
          <w:rFonts w:ascii="Times New Roman" w:hAnsi="Times New Roman" w:cs="Times New Roman"/>
          <w:b/>
          <w:i/>
          <w:sz w:val="24"/>
          <w:szCs w:val="24"/>
        </w:rPr>
        <w:t>Szervezeti leírás</w:t>
      </w:r>
    </w:p>
    <w:p w:rsidR="00C84FAF" w:rsidRDefault="001107E5" w:rsidP="00B12506">
      <w:pPr>
        <w:pStyle w:val="Listaszerbekezds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69AF">
        <w:rPr>
          <w:rFonts w:ascii="Times New Roman" w:hAnsi="Times New Roman" w:cs="Times New Roman"/>
          <w:sz w:val="24"/>
          <w:szCs w:val="24"/>
        </w:rPr>
        <w:t xml:space="preserve">A Magyar Növényvédő Mérnöki és Növényorvosi Kamara Békés </w:t>
      </w:r>
      <w:r w:rsidR="002F2D86">
        <w:rPr>
          <w:rFonts w:ascii="Times New Roman" w:hAnsi="Times New Roman" w:cs="Times New Roman"/>
          <w:sz w:val="24"/>
          <w:szCs w:val="24"/>
        </w:rPr>
        <w:t>M</w:t>
      </w:r>
      <w:r w:rsidRPr="00F069AF">
        <w:rPr>
          <w:rFonts w:ascii="Times New Roman" w:hAnsi="Times New Roman" w:cs="Times New Roman"/>
          <w:sz w:val="24"/>
          <w:szCs w:val="24"/>
        </w:rPr>
        <w:t xml:space="preserve">egyei </w:t>
      </w:r>
      <w:r w:rsidR="00144505">
        <w:rPr>
          <w:rFonts w:ascii="Times New Roman" w:hAnsi="Times New Roman" w:cs="Times New Roman"/>
          <w:sz w:val="24"/>
          <w:szCs w:val="24"/>
        </w:rPr>
        <w:t xml:space="preserve">Területi </w:t>
      </w:r>
      <w:r w:rsidRPr="00F069AF">
        <w:rPr>
          <w:rFonts w:ascii="Times New Roman" w:hAnsi="Times New Roman" w:cs="Times New Roman"/>
          <w:sz w:val="24"/>
          <w:szCs w:val="24"/>
        </w:rPr>
        <w:t>Szervezete</w:t>
      </w:r>
      <w:r>
        <w:rPr>
          <w:rFonts w:ascii="Times New Roman" w:hAnsi="Times New Roman" w:cs="Times New Roman"/>
          <w:sz w:val="24"/>
          <w:szCs w:val="24"/>
        </w:rPr>
        <w:t xml:space="preserve"> képző szervezetként a területi szervezet keretében</w:t>
      </w:r>
      <w:r w:rsidR="00D40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szervezi és látja el felnőttképzési tevékenységét</w:t>
      </w:r>
      <w:r w:rsidR="00C84FAF">
        <w:rPr>
          <w:rFonts w:ascii="Times New Roman" w:hAnsi="Times New Roman" w:cs="Times New Roman"/>
          <w:sz w:val="24"/>
          <w:szCs w:val="24"/>
        </w:rPr>
        <w:t xml:space="preserve"> a kapcsolódó jogszabályi előírások szabta keretek között.</w:t>
      </w:r>
    </w:p>
    <w:p w:rsidR="00475E4D" w:rsidRDefault="00D40D5A" w:rsidP="00B12506">
      <w:pPr>
        <w:pStyle w:val="Listaszerbekezds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</w:t>
      </w:r>
      <w:r w:rsidR="00475E4D">
        <w:rPr>
          <w:rFonts w:ascii="Times New Roman" w:hAnsi="Times New Roman" w:cs="Times New Roman"/>
          <w:sz w:val="24"/>
          <w:szCs w:val="24"/>
        </w:rPr>
        <w:t xml:space="preserve"> </w:t>
      </w:r>
      <w:r w:rsidR="00313EEE">
        <w:rPr>
          <w:rFonts w:ascii="Times New Roman" w:hAnsi="Times New Roman" w:cs="Times New Roman"/>
          <w:sz w:val="24"/>
          <w:szCs w:val="24"/>
        </w:rPr>
        <w:t>NMNK</w:t>
      </w:r>
      <w:r w:rsidR="00475E4D" w:rsidRPr="000D112F">
        <w:rPr>
          <w:rFonts w:ascii="Times New Roman" w:hAnsi="Times New Roman" w:cs="Times New Roman"/>
          <w:sz w:val="24"/>
          <w:szCs w:val="24"/>
        </w:rPr>
        <w:t>. Békés Megyei Szervezet</w:t>
      </w:r>
      <w:r w:rsidR="00475E4D">
        <w:rPr>
          <w:rFonts w:ascii="Times New Roman" w:hAnsi="Times New Roman" w:cs="Times New Roman"/>
          <w:sz w:val="24"/>
          <w:szCs w:val="24"/>
        </w:rPr>
        <w:t>ének képviseletére az elnök jogosult.</w:t>
      </w:r>
    </w:p>
    <w:p w:rsidR="001107E5" w:rsidRDefault="001107E5" w:rsidP="00B12506">
      <w:pPr>
        <w:pStyle w:val="Listaszerbekezds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E436DD">
        <w:rPr>
          <w:rFonts w:ascii="Times New Roman" w:hAnsi="Times New Roman" w:cs="Times New Roman"/>
          <w:sz w:val="24"/>
          <w:szCs w:val="24"/>
        </w:rPr>
        <w:t>felnőttképzési tevékenység</w:t>
      </w:r>
      <w:r w:rsidR="00475E4D">
        <w:rPr>
          <w:rFonts w:ascii="Times New Roman" w:hAnsi="Times New Roman" w:cs="Times New Roman"/>
          <w:sz w:val="24"/>
          <w:szCs w:val="24"/>
        </w:rPr>
        <w:t xml:space="preserve"> szakmai irányítását, a </w:t>
      </w:r>
      <w:r>
        <w:rPr>
          <w:rFonts w:ascii="Times New Roman" w:hAnsi="Times New Roman" w:cs="Times New Roman"/>
          <w:sz w:val="24"/>
          <w:szCs w:val="24"/>
        </w:rPr>
        <w:t xml:space="preserve">képzésekhez kapcsolódó szakmai feladatokat teljes körűen a szakmai vezető </w:t>
      </w:r>
      <w:r w:rsidR="00C84FAF">
        <w:rPr>
          <w:rFonts w:ascii="Times New Roman" w:hAnsi="Times New Roman" w:cs="Times New Roman"/>
          <w:sz w:val="24"/>
          <w:szCs w:val="24"/>
        </w:rPr>
        <w:t>határozza meg</w:t>
      </w:r>
      <w:r>
        <w:rPr>
          <w:rFonts w:ascii="Times New Roman" w:hAnsi="Times New Roman" w:cs="Times New Roman"/>
          <w:sz w:val="24"/>
          <w:szCs w:val="24"/>
        </w:rPr>
        <w:t>, mely</w:t>
      </w:r>
      <w:r w:rsidR="00C84FAF">
        <w:rPr>
          <w:rFonts w:ascii="Times New Roman" w:hAnsi="Times New Roman" w:cs="Times New Roman"/>
          <w:sz w:val="24"/>
          <w:szCs w:val="24"/>
        </w:rPr>
        <w:t xml:space="preserve">nek adminisztratív feladatellátásában segíti az irodavezető, </w:t>
      </w:r>
      <w:r w:rsidR="000D112F">
        <w:rPr>
          <w:rFonts w:ascii="Times New Roman" w:hAnsi="Times New Roman" w:cs="Times New Roman"/>
          <w:sz w:val="24"/>
          <w:szCs w:val="24"/>
        </w:rPr>
        <w:t>egyben</w:t>
      </w:r>
      <w:r w:rsidR="00C84FAF">
        <w:rPr>
          <w:rFonts w:ascii="Times New Roman" w:hAnsi="Times New Roman" w:cs="Times New Roman"/>
          <w:sz w:val="24"/>
          <w:szCs w:val="24"/>
        </w:rPr>
        <w:t xml:space="preserve"> képzésszervező munkatárs.</w:t>
      </w:r>
    </w:p>
    <w:p w:rsidR="00870112" w:rsidRDefault="00870112" w:rsidP="00B12506">
      <w:pPr>
        <w:pStyle w:val="Listaszerbekezds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képző szervezet feladatkörére és szervezeti felépítésére vonatkozó módosító javaslato</w:t>
      </w:r>
      <w:r w:rsidR="00E436DD">
        <w:rPr>
          <w:rFonts w:ascii="Times New Roman" w:hAnsi="Times New Roman" w:cs="Times New Roman"/>
          <w:sz w:val="24"/>
          <w:szCs w:val="24"/>
        </w:rPr>
        <w:t>kat a szakmai vezető terjeszti első lépésben az Oktatási és Továbbképzési Bizottság elé, azt követően a</w:t>
      </w:r>
      <w:r>
        <w:rPr>
          <w:rFonts w:ascii="Times New Roman" w:hAnsi="Times New Roman" w:cs="Times New Roman"/>
          <w:sz w:val="24"/>
          <w:szCs w:val="24"/>
        </w:rPr>
        <w:t xml:space="preserve"> területi vezetőség elé döntéshozatalra.</w:t>
      </w:r>
    </w:p>
    <w:p w:rsidR="0034500D" w:rsidRDefault="0034500D" w:rsidP="00B12506">
      <w:pPr>
        <w:pStyle w:val="Listaszerbekezds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minőségbiztosítási rendszer működtetését a szakmai vezető koordinálja az Oktatási és Továbbképzési Bizottság tagjainak,</w:t>
      </w:r>
      <w:r w:rsidR="007F7B40">
        <w:rPr>
          <w:rFonts w:ascii="Times New Roman" w:hAnsi="Times New Roman" w:cs="Times New Roman"/>
          <w:sz w:val="24"/>
          <w:szCs w:val="24"/>
        </w:rPr>
        <w:t xml:space="preserve"> valamint a képzésben résztvevő</w:t>
      </w:r>
      <w:r>
        <w:rPr>
          <w:rFonts w:ascii="Times New Roman" w:hAnsi="Times New Roman" w:cs="Times New Roman"/>
          <w:sz w:val="24"/>
          <w:szCs w:val="24"/>
        </w:rPr>
        <w:t xml:space="preserve"> oktatók</w:t>
      </w:r>
      <w:r w:rsidR="00E436DD">
        <w:rPr>
          <w:rFonts w:ascii="Times New Roman" w:hAnsi="Times New Roman" w:cs="Times New Roman"/>
          <w:sz w:val="24"/>
          <w:szCs w:val="24"/>
        </w:rPr>
        <w:t>nak a</w:t>
      </w:r>
      <w:r>
        <w:rPr>
          <w:rFonts w:ascii="Times New Roman" w:hAnsi="Times New Roman" w:cs="Times New Roman"/>
          <w:sz w:val="24"/>
          <w:szCs w:val="24"/>
        </w:rPr>
        <w:t xml:space="preserve"> bevonásával.</w:t>
      </w:r>
    </w:p>
    <w:p w:rsidR="001107E5" w:rsidRDefault="001107E5" w:rsidP="00D7767F">
      <w:pPr>
        <w:pStyle w:val="Listaszerbekezds"/>
        <w:spacing w:before="20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2182" w:rsidRDefault="00FE2182" w:rsidP="00D7767F">
      <w:pPr>
        <w:pStyle w:val="Listaszerbekezds"/>
        <w:spacing w:before="20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2182" w:rsidRDefault="00FE2182" w:rsidP="00D7767F">
      <w:pPr>
        <w:pStyle w:val="Listaszerbekezds"/>
        <w:spacing w:before="20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8035C" w:rsidRDefault="00F8035C" w:rsidP="00D7767F">
      <w:pPr>
        <w:pStyle w:val="Listaszerbekezds"/>
        <w:spacing w:before="20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2182" w:rsidRDefault="00FE2182" w:rsidP="00D7767F">
      <w:pPr>
        <w:pStyle w:val="Listaszerbekezds"/>
        <w:spacing w:before="20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A69C9" w:rsidRPr="00870112" w:rsidRDefault="00D7767F" w:rsidP="00F8035C">
      <w:pPr>
        <w:pStyle w:val="Listaszerbekezds"/>
        <w:numPr>
          <w:ilvl w:val="2"/>
          <w:numId w:val="5"/>
        </w:numPr>
        <w:spacing w:before="200" w:after="0" w:line="240" w:lineRule="auto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Szervezeti ábra</w:t>
      </w:r>
    </w:p>
    <w:p w:rsidR="007E0681" w:rsidRDefault="008F0258" w:rsidP="00980A0C">
      <w:pPr>
        <w:spacing w:before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1CF761" wp14:editId="274B28F2">
                <wp:simplePos x="0" y="0"/>
                <wp:positionH relativeFrom="column">
                  <wp:posOffset>1843405</wp:posOffset>
                </wp:positionH>
                <wp:positionV relativeFrom="paragraph">
                  <wp:posOffset>290830</wp:posOffset>
                </wp:positionV>
                <wp:extent cx="2009140" cy="0"/>
                <wp:effectExtent l="57150" t="38100" r="48260" b="95250"/>
                <wp:wrapNone/>
                <wp:docPr id="18" name="Egyenes összekötő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1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6E7691" id="Egyenes összekötő 1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15pt,22.9pt" to="303.3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" strokecolor="#9bbb59 [3206]" strokeweight="3pt">
                <v:shadow on="t" color="black" opacity="22937f" origin=",.5" offset="0,.63889mm"/>
              </v:line>
            </w:pict>
          </mc:Fallback>
        </mc:AlternateContent>
      </w:r>
      <w:r w:rsidRPr="009A69C9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6E8430" wp14:editId="6FD1E8B8">
                <wp:simplePos x="0" y="0"/>
                <wp:positionH relativeFrom="column">
                  <wp:posOffset>3861435</wp:posOffset>
                </wp:positionH>
                <wp:positionV relativeFrom="paragraph">
                  <wp:posOffset>78105</wp:posOffset>
                </wp:positionV>
                <wp:extent cx="1786255" cy="488315"/>
                <wp:effectExtent l="57150" t="38100" r="80645" b="102235"/>
                <wp:wrapNone/>
                <wp:docPr id="9" name="Szövegdobo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55" cy="4883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AC4" w:rsidRPr="0054274E" w:rsidRDefault="001E3AC4" w:rsidP="00D776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427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Területi vezetőség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E8430" id="_x0000_t202" coordsize="21600,21600" o:spt="202" path="m,l,21600r21600,l21600,xe">
                <v:stroke joinstyle="miter"/>
                <v:path gradientshapeok="t" o:connecttype="rect"/>
              </v:shapetype>
              <v:shape id="Szövegdoboz 9" o:spid="_x0000_s1026" type="#_x0000_t202" style="position:absolute;left:0;text-align:left;margin-left:304.05pt;margin-top:6.15pt;width:140.65pt;height:38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E3AC4" w:rsidRPr="0054274E" w:rsidRDefault="001E3AC4" w:rsidP="00D7767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4274E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Területi vezetőség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9DF64" wp14:editId="5B5BE59B">
                <wp:simplePos x="0" y="0"/>
                <wp:positionH relativeFrom="column">
                  <wp:posOffset>56515</wp:posOffset>
                </wp:positionH>
                <wp:positionV relativeFrom="paragraph">
                  <wp:posOffset>66675</wp:posOffset>
                </wp:positionV>
                <wp:extent cx="1786255" cy="478155"/>
                <wp:effectExtent l="57150" t="19050" r="80645" b="93345"/>
                <wp:wrapNone/>
                <wp:docPr id="8" name="Szövegdoboz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55" cy="4781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3AC4" w:rsidRPr="0054274E" w:rsidRDefault="001E3AC4" w:rsidP="00D776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427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Elnök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9DF64" id="Szövegdoboz 8" o:spid="_x0000_s1027" type="#_x0000_t202" style="position:absolute;left:0;text-align:left;margin-left:4.45pt;margin-top:5.25pt;width:140.65pt;height:37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E3AC4" w:rsidRPr="0054274E" w:rsidRDefault="001E3AC4" w:rsidP="00D7767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4274E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Elnök</w:t>
                      </w:r>
                    </w:p>
                  </w:txbxContent>
                </v:textbox>
              </v:shape>
            </w:pict>
          </mc:Fallback>
        </mc:AlternateContent>
      </w:r>
    </w:p>
    <w:p w:rsidR="00397D8E" w:rsidRDefault="008F0258" w:rsidP="00980A0C">
      <w:pPr>
        <w:spacing w:before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6BF66B" wp14:editId="23D9188D">
                <wp:simplePos x="0" y="0"/>
                <wp:positionH relativeFrom="column">
                  <wp:posOffset>982168</wp:posOffset>
                </wp:positionH>
                <wp:positionV relativeFrom="paragraph">
                  <wp:posOffset>122599</wp:posOffset>
                </wp:positionV>
                <wp:extent cx="0" cy="701749"/>
                <wp:effectExtent l="76200" t="19050" r="76200" b="79375"/>
                <wp:wrapNone/>
                <wp:docPr id="20" name="Egyenes összekötő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1749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779499" id="Egyenes összekötő 2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35pt,9.65pt" to="77.35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" strokecolor="#9bbb59 [3206]" strokeweight="3pt">
                <v:shadow on="t" color="black" opacity="22937f" origin=",.5" offset="0,.63889mm"/>
              </v:line>
            </w:pict>
          </mc:Fallback>
        </mc:AlternateContent>
      </w:r>
    </w:p>
    <w:p w:rsidR="00C3173B" w:rsidRDefault="00C3173B" w:rsidP="00980A0C">
      <w:pPr>
        <w:spacing w:before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73B" w:rsidRDefault="00D40D5A" w:rsidP="00980A0C">
      <w:pPr>
        <w:spacing w:before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D8E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019A8C" wp14:editId="0092B817">
                <wp:simplePos x="0" y="0"/>
                <wp:positionH relativeFrom="column">
                  <wp:posOffset>3860800</wp:posOffset>
                </wp:positionH>
                <wp:positionV relativeFrom="paragraph">
                  <wp:posOffset>246380</wp:posOffset>
                </wp:positionV>
                <wp:extent cx="1786255" cy="488950"/>
                <wp:effectExtent l="57150" t="19050" r="80645" b="101600"/>
                <wp:wrapNone/>
                <wp:docPr id="14" name="Szövegdoboz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55" cy="488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3AC4" w:rsidRPr="0054274E" w:rsidRDefault="001E3AC4" w:rsidP="00D776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427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Oktatók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19A8C" id="Szövegdoboz 14" o:spid="_x0000_s1028" type="#_x0000_t202" style="position:absolute;left:0;text-align:left;margin-left:304pt;margin-top:19.4pt;width:140.65pt;height:38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E3AC4" w:rsidRPr="0054274E" w:rsidRDefault="001E3AC4" w:rsidP="00D7767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4274E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Oktatók</w:t>
                      </w:r>
                    </w:p>
                  </w:txbxContent>
                </v:textbox>
              </v:shape>
            </w:pict>
          </mc:Fallback>
        </mc:AlternateContent>
      </w:r>
      <w:r w:rsidRPr="00397D8E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33CA96" wp14:editId="69EFE4DC">
                <wp:simplePos x="0" y="0"/>
                <wp:positionH relativeFrom="column">
                  <wp:posOffset>56515</wp:posOffset>
                </wp:positionH>
                <wp:positionV relativeFrom="paragraph">
                  <wp:posOffset>247650</wp:posOffset>
                </wp:positionV>
                <wp:extent cx="1786255" cy="541655"/>
                <wp:effectExtent l="57150" t="19050" r="80645" b="86995"/>
                <wp:wrapNone/>
                <wp:docPr id="11" name="Szövegdoboz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55" cy="5416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3AC4" w:rsidRPr="0054274E" w:rsidRDefault="001E3AC4" w:rsidP="00C31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427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Szakmai vezető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3CA96" id="Szövegdoboz 11" o:spid="_x0000_s1029" type="#_x0000_t202" style="position:absolute;left:0;text-align:left;margin-left:4.45pt;margin-top:19.5pt;width:140.65pt;height:42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E3AC4" w:rsidRPr="0054274E" w:rsidRDefault="001E3AC4" w:rsidP="00C31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4274E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Szakmai vezető</w:t>
                      </w:r>
                    </w:p>
                  </w:txbxContent>
                </v:textbox>
              </v:shape>
            </w:pict>
          </mc:Fallback>
        </mc:AlternateContent>
      </w:r>
    </w:p>
    <w:p w:rsidR="00C3173B" w:rsidRDefault="00D40D5A" w:rsidP="00980A0C">
      <w:pPr>
        <w:spacing w:before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28541E" wp14:editId="0B2FCDAE">
                <wp:simplePos x="0" y="0"/>
                <wp:positionH relativeFrom="column">
                  <wp:posOffset>1843405</wp:posOffset>
                </wp:positionH>
                <wp:positionV relativeFrom="paragraph">
                  <wp:posOffset>201295</wp:posOffset>
                </wp:positionV>
                <wp:extent cx="2009140" cy="0"/>
                <wp:effectExtent l="57150" t="38100" r="48260" b="95250"/>
                <wp:wrapNone/>
                <wp:docPr id="22" name="Egyenes összekötő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91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BE8ACA" id="Egyenes összekötő 22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15pt,15.85pt" to="303.3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" strokecolor="#9bbb59 [3206]" strokeweight="3pt">
                <v:shadow on="t" color="black" opacity="22937f" origin=",.5" offset="0,.63889mm"/>
              </v:line>
            </w:pict>
          </mc:Fallback>
        </mc:AlternateContent>
      </w:r>
    </w:p>
    <w:p w:rsidR="00397D8E" w:rsidRDefault="00D40D5A" w:rsidP="00980A0C">
      <w:pPr>
        <w:spacing w:before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D6AEAA" wp14:editId="2EF75CCB">
                <wp:simplePos x="0" y="0"/>
                <wp:positionH relativeFrom="column">
                  <wp:posOffset>992505</wp:posOffset>
                </wp:positionH>
                <wp:positionV relativeFrom="paragraph">
                  <wp:posOffset>189230</wp:posOffset>
                </wp:positionV>
                <wp:extent cx="0" cy="659130"/>
                <wp:effectExtent l="76200" t="19050" r="76200" b="64770"/>
                <wp:wrapNone/>
                <wp:docPr id="21" name="Egyenes összekötő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913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502FF6" id="Egyenes összekötő 2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15pt,14.9pt" to="78.15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" strokecolor="#9bbb59 [3206]" strokeweight="3pt">
                <v:shadow on="t" color="black" opacity="22937f" origin=",.5" offset="0,.63889mm"/>
              </v:line>
            </w:pict>
          </mc:Fallback>
        </mc:AlternateContent>
      </w:r>
    </w:p>
    <w:p w:rsidR="00397D8E" w:rsidRDefault="00397D8E" w:rsidP="00980A0C">
      <w:pPr>
        <w:spacing w:before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D8E" w:rsidRDefault="00D40D5A" w:rsidP="00980A0C">
      <w:pPr>
        <w:spacing w:before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D8E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507585" wp14:editId="57B92663">
                <wp:simplePos x="0" y="0"/>
                <wp:positionH relativeFrom="column">
                  <wp:posOffset>56515</wp:posOffset>
                </wp:positionH>
                <wp:positionV relativeFrom="paragraph">
                  <wp:posOffset>240030</wp:posOffset>
                </wp:positionV>
                <wp:extent cx="1786255" cy="531495"/>
                <wp:effectExtent l="57150" t="19050" r="80645" b="97155"/>
                <wp:wrapNone/>
                <wp:docPr id="12" name="Szövegdoboz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55" cy="5314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3AC4" w:rsidRPr="0054274E" w:rsidRDefault="001E3AC4" w:rsidP="00D776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427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Képzésszervező munkatárs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07585" id="Szövegdoboz 12" o:spid="_x0000_s1030" type="#_x0000_t202" style="position:absolute;left:0;text-align:left;margin-left:4.45pt;margin-top:18.9pt;width:140.65pt;height:41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E3AC4" w:rsidRPr="0054274E" w:rsidRDefault="001E3AC4" w:rsidP="00D7767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4274E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Képzésszervező munkatárs</w:t>
                      </w:r>
                    </w:p>
                  </w:txbxContent>
                </v:textbox>
              </v:shape>
            </w:pict>
          </mc:Fallback>
        </mc:AlternateContent>
      </w:r>
    </w:p>
    <w:p w:rsidR="008F0258" w:rsidRDefault="008F0258" w:rsidP="00980A0C">
      <w:pPr>
        <w:spacing w:before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6DD" w:rsidRPr="004A6087" w:rsidRDefault="00E436DD" w:rsidP="004A6087">
      <w:pPr>
        <w:pStyle w:val="Listaszerbekezds"/>
        <w:spacing w:before="200" w:after="120" w:line="240" w:lineRule="auto"/>
        <w:ind w:left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ABF" w:rsidRDefault="00A86ABF" w:rsidP="00A86ABF">
      <w:pPr>
        <w:pStyle w:val="Listaszerbekezds"/>
        <w:spacing w:before="200" w:after="120" w:line="240" w:lineRule="auto"/>
        <w:ind w:left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ABF" w:rsidRDefault="00A86ABF" w:rsidP="00A86ABF">
      <w:pPr>
        <w:pStyle w:val="Listaszerbekezds"/>
        <w:spacing w:before="200" w:after="120" w:line="240" w:lineRule="auto"/>
        <w:ind w:left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EE6" w:rsidRDefault="00EB6EE6" w:rsidP="00A86ABF">
      <w:pPr>
        <w:pStyle w:val="Listaszerbekezds"/>
        <w:spacing w:before="200" w:after="120" w:line="240" w:lineRule="auto"/>
        <w:ind w:left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EE6" w:rsidRDefault="00EB6EE6" w:rsidP="00A86ABF">
      <w:pPr>
        <w:pStyle w:val="Listaszerbekezds"/>
        <w:spacing w:before="200" w:after="120" w:line="240" w:lineRule="auto"/>
        <w:ind w:left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EE6" w:rsidRDefault="00EB6EE6" w:rsidP="00A86ABF">
      <w:pPr>
        <w:pStyle w:val="Listaszerbekezds"/>
        <w:spacing w:before="200" w:after="120" w:line="240" w:lineRule="auto"/>
        <w:ind w:left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EE6" w:rsidRDefault="00EB6EE6" w:rsidP="00D40D5A">
      <w:pPr>
        <w:spacing w:before="20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D5A" w:rsidRDefault="00D40D5A" w:rsidP="00D40D5A">
      <w:pPr>
        <w:spacing w:before="20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D5A" w:rsidRDefault="00D40D5A" w:rsidP="00D40D5A">
      <w:pPr>
        <w:spacing w:before="20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F01" w:rsidRDefault="00266F01" w:rsidP="00D40D5A">
      <w:pPr>
        <w:spacing w:before="20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F01" w:rsidRDefault="00266F01" w:rsidP="00D40D5A">
      <w:pPr>
        <w:spacing w:before="20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F01" w:rsidRDefault="00266F01" w:rsidP="00D40D5A">
      <w:pPr>
        <w:spacing w:before="20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E10" w:rsidRDefault="001D3E10" w:rsidP="00D40D5A">
      <w:pPr>
        <w:spacing w:before="20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E10" w:rsidRDefault="001D3E10" w:rsidP="00D40D5A">
      <w:pPr>
        <w:spacing w:before="20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E10" w:rsidRDefault="001D3E10" w:rsidP="00D40D5A">
      <w:pPr>
        <w:spacing w:before="20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A0C" w:rsidRPr="00980A0C" w:rsidRDefault="00980A0C" w:rsidP="008F0258">
      <w:pPr>
        <w:pStyle w:val="Listaszerbekezds"/>
        <w:numPr>
          <w:ilvl w:val="0"/>
          <w:numId w:val="5"/>
        </w:numPr>
        <w:spacing w:before="20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A0C">
        <w:rPr>
          <w:rFonts w:ascii="Times New Roman" w:hAnsi="Times New Roman" w:cs="Times New Roman"/>
          <w:b/>
          <w:sz w:val="24"/>
          <w:szCs w:val="24"/>
        </w:rPr>
        <w:lastRenderedPageBreak/>
        <w:t>A KÖZTESTÜLETI KÉPZŐ SZERVEZET MINŐSÉGPOLITIKÁJA</w:t>
      </w:r>
    </w:p>
    <w:p w:rsidR="00980A0C" w:rsidRPr="000B0658" w:rsidRDefault="00980A0C" w:rsidP="008F0258">
      <w:pPr>
        <w:pStyle w:val="Listaszerbekezds"/>
        <w:numPr>
          <w:ilvl w:val="1"/>
          <w:numId w:val="5"/>
        </w:numPr>
        <w:tabs>
          <w:tab w:val="left" w:pos="8505"/>
        </w:tabs>
        <w:spacing w:after="1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658">
        <w:rPr>
          <w:rFonts w:ascii="Times New Roman" w:hAnsi="Times New Roman" w:cs="Times New Roman"/>
          <w:b/>
          <w:sz w:val="24"/>
          <w:szCs w:val="24"/>
        </w:rPr>
        <w:t>Minőség</w:t>
      </w:r>
      <w:r w:rsidR="009109D2">
        <w:rPr>
          <w:rFonts w:ascii="Times New Roman" w:hAnsi="Times New Roman" w:cs="Times New Roman"/>
          <w:b/>
          <w:sz w:val="24"/>
          <w:szCs w:val="24"/>
        </w:rPr>
        <w:t>p</w:t>
      </w:r>
      <w:r w:rsidR="00D87FBE">
        <w:rPr>
          <w:rFonts w:ascii="Times New Roman" w:hAnsi="Times New Roman" w:cs="Times New Roman"/>
          <w:b/>
          <w:sz w:val="24"/>
          <w:szCs w:val="24"/>
        </w:rPr>
        <w:t>olitikai célok</w:t>
      </w:r>
    </w:p>
    <w:p w:rsidR="000B0658" w:rsidRDefault="007E56A1" w:rsidP="008F0258">
      <w:pPr>
        <w:pStyle w:val="Listaszerbekezds"/>
        <w:tabs>
          <w:tab w:val="left" w:pos="8505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Minőségpolitikánk meghatározásával</w:t>
      </w:r>
      <w:r w:rsidR="00FC5554">
        <w:rPr>
          <w:rFonts w:ascii="Times New Roman" w:hAnsi="Times New Roman" w:cs="Times New Roman"/>
          <w:sz w:val="24"/>
          <w:szCs w:val="24"/>
        </w:rPr>
        <w:t xml:space="preserve"> </w:t>
      </w:r>
      <w:r w:rsidR="002E792B">
        <w:rPr>
          <w:rFonts w:ascii="Times New Roman" w:hAnsi="Times New Roman" w:cs="Times New Roman"/>
          <w:sz w:val="24"/>
          <w:szCs w:val="24"/>
        </w:rPr>
        <w:t>alapvető célunk, hogy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92B">
        <w:rPr>
          <w:rFonts w:ascii="Times New Roman" w:hAnsi="Times New Roman" w:cs="Times New Roman"/>
          <w:sz w:val="24"/>
          <w:szCs w:val="24"/>
        </w:rPr>
        <w:t>képzéseink, felnőttképzési szolgáltatásaink minősége</w:t>
      </w:r>
      <w:r w:rsidR="001935FE">
        <w:rPr>
          <w:rFonts w:ascii="Times New Roman" w:hAnsi="Times New Roman" w:cs="Times New Roman"/>
          <w:sz w:val="24"/>
          <w:szCs w:val="24"/>
        </w:rPr>
        <w:t xml:space="preserve"> maradéktalanul megfeleljen a képzést igénybe vevők elvárásainak, ezáltal hozzájáruljon a magyar mezőgazdaság termelési folyamatainak szakszerű ellátásához - kiemelten a növényvédelmi tevékenységekre -, a folyamatban résztvevő szakemberek egészségbiztonságára és az előállított termékek élelmiszerbiztonsági előírásaira.</w:t>
      </w:r>
    </w:p>
    <w:p w:rsidR="009205FF" w:rsidRPr="008F0258" w:rsidRDefault="00AA6D32" w:rsidP="008F0258">
      <w:pPr>
        <w:pStyle w:val="Cmsor1"/>
        <w:spacing w:before="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A6C5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Minőségpolitikánkkal elő kívánjuk segíteni a Magyar Növényvédő Mérnöki és Növényorvosi Kamaráról szóló 2000. évi LXXXIV. törvényben meghatározott kamarai feladatok szakszerű érvényre jutását, a </w:t>
      </w:r>
      <w:r w:rsidR="00BA6C57" w:rsidRPr="00BA6C57">
        <w:rPr>
          <w:rFonts w:ascii="Times New Roman" w:hAnsi="Times New Roman" w:cs="Times New Roman"/>
          <w:b w:val="0"/>
          <w:color w:val="auto"/>
          <w:sz w:val="24"/>
          <w:szCs w:val="24"/>
        </w:rPr>
        <w:t>növényvédelmi tevékenységről szóló</w:t>
      </w:r>
      <w:r w:rsidR="00BA6C5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43/2010. (IV. 23.) FVM rendeletben foglaltakat, valamint a </w:t>
      </w:r>
      <w:r w:rsidR="00734FC3">
        <w:rPr>
          <w:rFonts w:ascii="Times New Roman" w:hAnsi="Times New Roman" w:cs="Times New Roman"/>
          <w:b w:val="0"/>
          <w:color w:val="auto"/>
          <w:sz w:val="24"/>
          <w:szCs w:val="24"/>
        </w:rPr>
        <w:t>munkaerő-piaci igényeknek megfelelő szakemberképzést.</w:t>
      </w:r>
    </w:p>
    <w:p w:rsidR="004C68F2" w:rsidRPr="008F0258" w:rsidRDefault="009205FF" w:rsidP="008F0258">
      <w:pPr>
        <w:spacing w:after="12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A</w:t>
      </w:r>
      <w:r w:rsidR="006344EC">
        <w:rPr>
          <w:rFonts w:ascii="Times New Roman" w:hAnsi="Times New Roman" w:cs="Times New Roman"/>
          <w:sz w:val="24"/>
          <w:szCs w:val="24"/>
        </w:rPr>
        <w:t xml:space="preserve">z </w:t>
      </w:r>
      <w:r w:rsidR="00313EEE">
        <w:rPr>
          <w:rFonts w:ascii="Times New Roman" w:hAnsi="Times New Roman" w:cs="Times New Roman"/>
          <w:sz w:val="24"/>
          <w:szCs w:val="24"/>
        </w:rPr>
        <w:t>NMNK</w:t>
      </w:r>
      <w:r w:rsidRPr="000D112F">
        <w:rPr>
          <w:rFonts w:ascii="Times New Roman" w:hAnsi="Times New Roman" w:cs="Times New Roman"/>
          <w:sz w:val="24"/>
          <w:szCs w:val="24"/>
        </w:rPr>
        <w:t xml:space="preserve"> Békés Megyei Szervezet</w:t>
      </w:r>
      <w:r>
        <w:rPr>
          <w:rFonts w:ascii="Times New Roman" w:hAnsi="Times New Roman" w:cs="Times New Roman"/>
          <w:sz w:val="24"/>
          <w:szCs w:val="24"/>
        </w:rPr>
        <w:t xml:space="preserve">ének és ezen belül a felnőttképzést szervező és irányító </w:t>
      </w:r>
      <w:r w:rsidR="004A6087">
        <w:rPr>
          <w:rFonts w:ascii="Times New Roman" w:hAnsi="Times New Roman" w:cs="Times New Roman"/>
          <w:sz w:val="24"/>
          <w:szCs w:val="24"/>
        </w:rPr>
        <w:t>Oktatási és Továbbképzési Bizottságnak</w:t>
      </w:r>
      <w:r>
        <w:rPr>
          <w:rFonts w:ascii="Times New Roman" w:hAnsi="Times New Roman" w:cs="Times New Roman"/>
          <w:sz w:val="24"/>
          <w:szCs w:val="24"/>
        </w:rPr>
        <w:t>, valamint átfogóan a területi vezetőségének – mint a szakmai köztestület területi szervezetének – célja, hogy</w:t>
      </w:r>
      <w:r w:rsidR="006344EC">
        <w:rPr>
          <w:rFonts w:ascii="Times New Roman" w:hAnsi="Times New Roman" w:cs="Times New Roman"/>
          <w:sz w:val="24"/>
          <w:szCs w:val="24"/>
        </w:rPr>
        <w:t xml:space="preserve"> Békés megye mezőgazdasága növényvédelmének meghatározó szellemi központjává váljon, mely szakmai szervezetet a minőség, a hatékonyság, a megbízhatóság jellemez. A képzési igény felkeltésével, a feladatprofilnak megfelelően előtérbe helyezett szakmai és személyes kompetenciák fejlesztésével</w:t>
      </w:r>
      <w:r w:rsidR="004C68F2">
        <w:rPr>
          <w:rFonts w:ascii="Times New Roman" w:hAnsi="Times New Roman" w:cs="Times New Roman"/>
          <w:sz w:val="24"/>
          <w:szCs w:val="24"/>
        </w:rPr>
        <w:t>, a tárgyi feltételek bővítésével, az oktatók szakterületi ismereteinek, módszertani</w:t>
      </w:r>
      <w:r w:rsidR="006344EC">
        <w:rPr>
          <w:rFonts w:ascii="Times New Roman" w:hAnsi="Times New Roman" w:cs="Times New Roman"/>
          <w:sz w:val="24"/>
          <w:szCs w:val="24"/>
        </w:rPr>
        <w:t xml:space="preserve"> </w:t>
      </w:r>
      <w:r w:rsidR="004C68F2">
        <w:rPr>
          <w:rFonts w:ascii="Times New Roman" w:hAnsi="Times New Roman" w:cs="Times New Roman"/>
          <w:sz w:val="24"/>
          <w:szCs w:val="24"/>
        </w:rPr>
        <w:t>kultúrájának folyamatos fejlesztésével az itt nyújtott képzettség színvonalát kívánjuk emelni a résztvevők és a tágabb környezet megelégedésére.</w:t>
      </w:r>
    </w:p>
    <w:p w:rsidR="00D87FBE" w:rsidRPr="00D87FBE" w:rsidRDefault="00734FC3" w:rsidP="008F0258">
      <w:pPr>
        <w:pStyle w:val="Listaszerbekezds"/>
        <w:tabs>
          <w:tab w:val="left" w:pos="8505"/>
        </w:tabs>
        <w:spacing w:after="36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Minőségpolitikánkkal ki kívánjuk fejezni elkötelezettségünket a szakmai munkánk eredményességén</w:t>
      </w:r>
      <w:r w:rsidR="00D87FBE">
        <w:rPr>
          <w:rFonts w:ascii="Times New Roman" w:hAnsi="Times New Roman" w:cs="Times New Roman"/>
          <w:sz w:val="24"/>
          <w:szCs w:val="24"/>
        </w:rPr>
        <w:t xml:space="preserve">ek folyamatos fejlesztése iránt, melynek eszköze </w:t>
      </w:r>
      <w:r w:rsidR="00165108">
        <w:rPr>
          <w:rFonts w:ascii="Times New Roman" w:hAnsi="Times New Roman" w:cs="Times New Roman"/>
          <w:sz w:val="24"/>
          <w:szCs w:val="24"/>
        </w:rPr>
        <w:t>jelen</w:t>
      </w:r>
      <w:r w:rsidR="00D87FBE">
        <w:rPr>
          <w:rFonts w:ascii="Times New Roman" w:hAnsi="Times New Roman" w:cs="Times New Roman"/>
          <w:sz w:val="24"/>
          <w:szCs w:val="24"/>
        </w:rPr>
        <w:t xml:space="preserve"> minőségbiztosítási rendszerünk.</w:t>
      </w:r>
    </w:p>
    <w:p w:rsidR="00980A0C" w:rsidRPr="008F0258" w:rsidRDefault="00980A0C" w:rsidP="008F0258">
      <w:pPr>
        <w:pStyle w:val="Listaszerbekezds"/>
        <w:numPr>
          <w:ilvl w:val="1"/>
          <w:numId w:val="5"/>
        </w:numPr>
        <w:tabs>
          <w:tab w:val="left" w:pos="8505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258">
        <w:rPr>
          <w:rFonts w:ascii="Times New Roman" w:hAnsi="Times New Roman" w:cs="Times New Roman"/>
          <w:b/>
          <w:sz w:val="24"/>
          <w:szCs w:val="24"/>
        </w:rPr>
        <w:t>Minőségstratégia</w:t>
      </w:r>
    </w:p>
    <w:p w:rsidR="00651087" w:rsidRDefault="00381472" w:rsidP="007E5FA8">
      <w:pPr>
        <w:pStyle w:val="Listaszerbekezds"/>
        <w:tabs>
          <w:tab w:val="left" w:pos="8505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Minőségpolitikánk célkitűzéseinek megvalósítása érdekében az alábbi stratégiai elvek mentén szervezzük </w:t>
      </w:r>
      <w:r w:rsidR="004C68F2">
        <w:rPr>
          <w:rFonts w:ascii="Times New Roman" w:hAnsi="Times New Roman" w:cs="Times New Roman"/>
          <w:sz w:val="24"/>
          <w:szCs w:val="24"/>
        </w:rPr>
        <w:t>feladatellátásunkat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81472" w:rsidRDefault="00E166A3" w:rsidP="008F0258">
      <w:pPr>
        <w:pStyle w:val="Listaszerbekezds"/>
        <w:numPr>
          <w:ilvl w:val="0"/>
          <w:numId w:val="13"/>
        </w:numPr>
        <w:tabs>
          <w:tab w:val="left" w:pos="8505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jelen kialakított minőségbiztosítási rendszerünket, az abban meghatározott célkitűzések maradéktalan teljesülése érdekében meghatározott folyamatokat dokumentáltan,</w:t>
      </w:r>
      <w:r w:rsidR="002F3DB2" w:rsidRPr="002F3DB2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nyilvánosság biztosítása mellett, a </w:t>
      </w:r>
      <w:r w:rsidR="002F3DB2">
        <w:rPr>
          <w:rFonts w:ascii="Times New Roman" w:hAnsi="Times New Roman" w:cs="Times New Roman"/>
          <w:sz w:val="24"/>
          <w:szCs w:val="24"/>
        </w:rPr>
        <w:t>PDCA elvet követve működtetjük;</w:t>
      </w:r>
    </w:p>
    <w:p w:rsidR="00A354B2" w:rsidRDefault="00E70BB7" w:rsidP="008F0258">
      <w:pPr>
        <w:pStyle w:val="Listaszerbekezds"/>
        <w:numPr>
          <w:ilvl w:val="0"/>
          <w:numId w:val="13"/>
        </w:numPr>
        <w:tabs>
          <w:tab w:val="left" w:pos="8505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5A32DC">
        <w:rPr>
          <w:rFonts w:ascii="Times New Roman" w:hAnsi="Times New Roman" w:cs="Times New Roman"/>
          <w:sz w:val="24"/>
          <w:szCs w:val="24"/>
        </w:rPr>
        <w:t xml:space="preserve">z EFQM követelmények alapján kialakított </w:t>
      </w:r>
      <w:r>
        <w:rPr>
          <w:rFonts w:ascii="Times New Roman" w:hAnsi="Times New Roman" w:cs="Times New Roman"/>
          <w:sz w:val="24"/>
          <w:szCs w:val="24"/>
        </w:rPr>
        <w:t xml:space="preserve">önértékelési </w:t>
      </w:r>
      <w:r w:rsidRPr="005A32DC">
        <w:rPr>
          <w:rFonts w:ascii="Times New Roman" w:hAnsi="Times New Roman" w:cs="Times New Roman"/>
          <w:sz w:val="24"/>
          <w:szCs w:val="24"/>
        </w:rPr>
        <w:t>rendszer</w:t>
      </w:r>
      <w:r>
        <w:rPr>
          <w:rFonts w:ascii="Times New Roman" w:hAnsi="Times New Roman" w:cs="Times New Roman"/>
          <w:sz w:val="24"/>
          <w:szCs w:val="24"/>
        </w:rPr>
        <w:t xml:space="preserve"> működtetésével biztosítjuk az adottságok kritériumainak valamennyi folyamatszabályozását az </w:t>
      </w:r>
      <w:r w:rsidR="00040626">
        <w:rPr>
          <w:rFonts w:ascii="Times New Roman" w:hAnsi="Times New Roman" w:cs="Times New Roman"/>
          <w:sz w:val="24"/>
          <w:szCs w:val="24"/>
        </w:rPr>
        <w:t xml:space="preserve">eredmények tükrében, az </w:t>
      </w:r>
      <w:r>
        <w:rPr>
          <w:rFonts w:ascii="Times New Roman" w:hAnsi="Times New Roman" w:cs="Times New Roman"/>
          <w:sz w:val="24"/>
          <w:szCs w:val="24"/>
        </w:rPr>
        <w:t xml:space="preserve">elégedettségmérések és az elért minőségi mutatók </w:t>
      </w:r>
      <w:r w:rsidR="00040626">
        <w:rPr>
          <w:rFonts w:ascii="Times New Roman" w:hAnsi="Times New Roman" w:cs="Times New Roman"/>
          <w:sz w:val="24"/>
          <w:szCs w:val="24"/>
        </w:rPr>
        <w:t>elemzése alapján, képzési tevékenységünk folyamatos fejlesztése érdekében;</w:t>
      </w:r>
    </w:p>
    <w:p w:rsidR="00B43E2B" w:rsidRPr="002606C5" w:rsidRDefault="00B43E2B" w:rsidP="008F0258">
      <w:pPr>
        <w:pStyle w:val="Listaszerbekezds"/>
        <w:numPr>
          <w:ilvl w:val="0"/>
          <w:numId w:val="13"/>
        </w:numPr>
        <w:tabs>
          <w:tab w:val="left" w:pos="8505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társadalmi, a gazdasági és a munkaerő-piaci elvárásoknak megfelelően folyamatosan felülvizsgáljuk képzési kínálatunkat, az igényeknek megfelelően bővítjük annak körét</w:t>
      </w:r>
      <w:r w:rsidR="002606C5">
        <w:rPr>
          <w:rFonts w:ascii="Times New Roman" w:hAnsi="Times New Roman" w:cs="Times New Roman"/>
          <w:sz w:val="24"/>
          <w:szCs w:val="24"/>
        </w:rPr>
        <w:t>, helyszínét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0626" w:rsidRDefault="00B43E2B" w:rsidP="008F0258">
      <w:pPr>
        <w:pStyle w:val="Listaszerbekezds"/>
        <w:numPr>
          <w:ilvl w:val="0"/>
          <w:numId w:val="13"/>
        </w:numPr>
        <w:tabs>
          <w:tab w:val="left" w:pos="8505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képzés hatékonyságának fokozása érdekében</w:t>
      </w:r>
      <w:r w:rsidR="002606C5">
        <w:rPr>
          <w:rFonts w:ascii="Times New Roman" w:hAnsi="Times New Roman" w:cs="Times New Roman"/>
          <w:sz w:val="24"/>
          <w:szCs w:val="24"/>
        </w:rPr>
        <w:t xml:space="preserve"> a növényvédelem tudományos kutatási eredményeinek megismertetése és alkalmazása érdekében</w:t>
      </w:r>
      <w:r>
        <w:rPr>
          <w:rFonts w:ascii="Times New Roman" w:hAnsi="Times New Roman" w:cs="Times New Roman"/>
          <w:sz w:val="24"/>
          <w:szCs w:val="24"/>
        </w:rPr>
        <w:t xml:space="preserve"> fokozatosan és folyamatosan korszerűsítjük a </w:t>
      </w:r>
      <w:r w:rsidR="00C96238">
        <w:rPr>
          <w:rFonts w:ascii="Times New Roman" w:hAnsi="Times New Roman" w:cs="Times New Roman"/>
          <w:sz w:val="24"/>
          <w:szCs w:val="24"/>
        </w:rPr>
        <w:t xml:space="preserve">tartalmi, a </w:t>
      </w:r>
      <w:r>
        <w:rPr>
          <w:rFonts w:ascii="Times New Roman" w:hAnsi="Times New Roman" w:cs="Times New Roman"/>
          <w:sz w:val="24"/>
          <w:szCs w:val="24"/>
        </w:rPr>
        <w:t>tárgyi és környezeti feltételrendszert;</w:t>
      </w:r>
    </w:p>
    <w:p w:rsidR="00040626" w:rsidRDefault="002606C5" w:rsidP="008F0258">
      <w:pPr>
        <w:pStyle w:val="Listaszerbekezds"/>
        <w:numPr>
          <w:ilvl w:val="0"/>
          <w:numId w:val="13"/>
        </w:numPr>
        <w:tabs>
          <w:tab w:val="left" w:pos="8505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képzési szolgáltatásokban</w:t>
      </w:r>
      <w:r w:rsidR="007F7B40">
        <w:rPr>
          <w:rFonts w:ascii="Times New Roman" w:hAnsi="Times New Roman" w:cs="Times New Roman"/>
          <w:sz w:val="24"/>
          <w:szCs w:val="24"/>
        </w:rPr>
        <w:t xml:space="preserve"> részt</w:t>
      </w:r>
      <w:r w:rsidR="00266F01">
        <w:rPr>
          <w:rFonts w:ascii="Times New Roman" w:hAnsi="Times New Roman" w:cs="Times New Roman"/>
          <w:sz w:val="24"/>
          <w:szCs w:val="24"/>
        </w:rPr>
        <w:t xml:space="preserve"> </w:t>
      </w:r>
      <w:r w:rsidR="007F7B40">
        <w:rPr>
          <w:rFonts w:ascii="Times New Roman" w:hAnsi="Times New Roman" w:cs="Times New Roman"/>
          <w:sz w:val="24"/>
          <w:szCs w:val="24"/>
        </w:rPr>
        <w:t>vevő</w:t>
      </w:r>
      <w:r w:rsidR="00313E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oktatók megbízásánál kiemelt feltétel</w:t>
      </w:r>
      <w:r w:rsidR="00C96238">
        <w:rPr>
          <w:rFonts w:ascii="Times New Roman" w:hAnsi="Times New Roman" w:cs="Times New Roman"/>
          <w:sz w:val="24"/>
          <w:szCs w:val="24"/>
        </w:rPr>
        <w:t>ként vesszük figyelembe a szakterületi és módszertani felkészültséget, valamint a minőségbiztosítási rendszerben foglaltak iránti elkötelezettséget;</w:t>
      </w:r>
    </w:p>
    <w:p w:rsidR="007E5FA8" w:rsidRPr="00586E5F" w:rsidRDefault="00553707" w:rsidP="00586E5F">
      <w:pPr>
        <w:pStyle w:val="Listaszerbekezds"/>
        <w:numPr>
          <w:ilvl w:val="0"/>
          <w:numId w:val="13"/>
        </w:numPr>
        <w:tabs>
          <w:tab w:val="left" w:pos="8505"/>
        </w:tabs>
        <w:spacing w:before="120" w:after="36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vezetési kultúra és a képzési </w:t>
      </w:r>
      <w:r w:rsidR="00763616">
        <w:rPr>
          <w:rFonts w:ascii="Times New Roman" w:hAnsi="Times New Roman" w:cs="Times New Roman"/>
          <w:sz w:val="24"/>
          <w:szCs w:val="24"/>
        </w:rPr>
        <w:t>légkör folyamatos fejlesztésé mellett</w:t>
      </w:r>
      <w:r>
        <w:rPr>
          <w:rFonts w:ascii="Times New Roman" w:hAnsi="Times New Roman" w:cs="Times New Roman"/>
          <w:sz w:val="24"/>
          <w:szCs w:val="24"/>
        </w:rPr>
        <w:t xml:space="preserve"> munkatársaink a minőségi munkavégzés és annak fenntartása érdekében szakmai és személyes kompetenciáikat </w:t>
      </w:r>
      <w:r w:rsidR="00763616">
        <w:rPr>
          <w:rFonts w:ascii="Times New Roman" w:hAnsi="Times New Roman" w:cs="Times New Roman"/>
          <w:sz w:val="24"/>
          <w:szCs w:val="24"/>
        </w:rPr>
        <w:t xml:space="preserve">önképzés keretében </w:t>
      </w:r>
      <w:r>
        <w:rPr>
          <w:rFonts w:ascii="Times New Roman" w:hAnsi="Times New Roman" w:cs="Times New Roman"/>
          <w:sz w:val="24"/>
          <w:szCs w:val="24"/>
        </w:rPr>
        <w:t>folyamatosan fejlesztik a képzés hatékonyságának érdekében.</w:t>
      </w:r>
    </w:p>
    <w:p w:rsidR="00C96238" w:rsidRPr="0009353D" w:rsidRDefault="00C96238" w:rsidP="00586E5F">
      <w:pPr>
        <w:pStyle w:val="Listaszerbekezds"/>
        <w:numPr>
          <w:ilvl w:val="1"/>
          <w:numId w:val="5"/>
        </w:numPr>
        <w:tabs>
          <w:tab w:val="left" w:pos="8505"/>
        </w:tabs>
        <w:spacing w:before="200"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5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A0C" w:rsidRPr="0009353D">
        <w:rPr>
          <w:rFonts w:ascii="Times New Roman" w:hAnsi="Times New Roman" w:cs="Times New Roman"/>
          <w:b/>
          <w:sz w:val="24"/>
          <w:szCs w:val="24"/>
        </w:rPr>
        <w:t>A képzést megvalósítók minőségbiztosítással kapcsolatos felelősségi köre</w:t>
      </w:r>
    </w:p>
    <w:p w:rsidR="00391553" w:rsidRPr="0009353D" w:rsidRDefault="00C8771D" w:rsidP="00763616">
      <w:pPr>
        <w:pStyle w:val="Listaszerbekezds"/>
        <w:tabs>
          <w:tab w:val="left" w:pos="8505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353D">
        <w:rPr>
          <w:rFonts w:ascii="Times New Roman" w:hAnsi="Times New Roman" w:cs="Times New Roman"/>
          <w:sz w:val="24"/>
          <w:szCs w:val="24"/>
        </w:rPr>
        <w:t>A képzést megvalósítók</w:t>
      </w:r>
      <w:r w:rsidR="00391553" w:rsidRPr="0009353D">
        <w:rPr>
          <w:rFonts w:ascii="Times New Roman" w:hAnsi="Times New Roman" w:cs="Times New Roman"/>
          <w:sz w:val="24"/>
          <w:szCs w:val="24"/>
        </w:rPr>
        <w:t xml:space="preserve"> </w:t>
      </w:r>
      <w:r w:rsidRPr="0009353D">
        <w:rPr>
          <w:rFonts w:ascii="Times New Roman" w:hAnsi="Times New Roman" w:cs="Times New Roman"/>
          <w:sz w:val="24"/>
          <w:szCs w:val="24"/>
        </w:rPr>
        <w:t>minőségbiztosítással kapcsolatos feladat- és tevékenységi körét valamennyi részterületen</w:t>
      </w:r>
      <w:r w:rsidR="00391553" w:rsidRPr="0009353D">
        <w:rPr>
          <w:rFonts w:ascii="Times New Roman" w:hAnsi="Times New Roman" w:cs="Times New Roman"/>
          <w:sz w:val="24"/>
          <w:szCs w:val="24"/>
        </w:rPr>
        <w:t xml:space="preserve"> a </w:t>
      </w:r>
      <w:r w:rsidRPr="0009353D">
        <w:rPr>
          <w:rFonts w:ascii="Times New Roman" w:hAnsi="Times New Roman" w:cs="Times New Roman"/>
          <w:sz w:val="24"/>
          <w:szCs w:val="24"/>
        </w:rPr>
        <w:t>szakmai vezető</w:t>
      </w:r>
      <w:r w:rsidR="00391553" w:rsidRPr="0009353D">
        <w:rPr>
          <w:rFonts w:ascii="Times New Roman" w:hAnsi="Times New Roman" w:cs="Times New Roman"/>
          <w:sz w:val="24"/>
          <w:szCs w:val="24"/>
        </w:rPr>
        <w:t xml:space="preserve"> irányít</w:t>
      </w:r>
      <w:r w:rsidRPr="0009353D">
        <w:rPr>
          <w:rFonts w:ascii="Times New Roman" w:hAnsi="Times New Roman" w:cs="Times New Roman"/>
          <w:sz w:val="24"/>
          <w:szCs w:val="24"/>
        </w:rPr>
        <w:t>ja</w:t>
      </w:r>
      <w:r w:rsidR="00391553" w:rsidRPr="0009353D">
        <w:rPr>
          <w:rFonts w:ascii="Times New Roman" w:hAnsi="Times New Roman" w:cs="Times New Roman"/>
          <w:sz w:val="24"/>
          <w:szCs w:val="24"/>
        </w:rPr>
        <w:t xml:space="preserve"> önálló felelősséggel, a konkrét tevékenységekbe bevont érintettekkel</w:t>
      </w:r>
      <w:r w:rsidRPr="0009353D">
        <w:rPr>
          <w:rFonts w:ascii="Times New Roman" w:hAnsi="Times New Roman" w:cs="Times New Roman"/>
          <w:sz w:val="24"/>
          <w:szCs w:val="24"/>
        </w:rPr>
        <w:t xml:space="preserve"> és az Oktatási és Továbbképzési Bizottság tagjaival</w:t>
      </w:r>
      <w:r w:rsidR="00391553" w:rsidRPr="0009353D">
        <w:rPr>
          <w:rFonts w:ascii="Times New Roman" w:hAnsi="Times New Roman" w:cs="Times New Roman"/>
          <w:sz w:val="24"/>
          <w:szCs w:val="24"/>
        </w:rPr>
        <w:t xml:space="preserve"> együttműködve</w:t>
      </w:r>
      <w:r w:rsidR="00886AD0" w:rsidRPr="0009353D">
        <w:rPr>
          <w:rFonts w:ascii="Times New Roman" w:hAnsi="Times New Roman" w:cs="Times New Roman"/>
          <w:sz w:val="24"/>
          <w:szCs w:val="24"/>
        </w:rPr>
        <w:t>, a PDCA elvet követve</w:t>
      </w:r>
      <w:r w:rsidR="00391553" w:rsidRPr="0009353D">
        <w:rPr>
          <w:rFonts w:ascii="Times New Roman" w:hAnsi="Times New Roman" w:cs="Times New Roman"/>
          <w:sz w:val="24"/>
          <w:szCs w:val="24"/>
        </w:rPr>
        <w:t>.</w:t>
      </w:r>
    </w:p>
    <w:p w:rsidR="00C8771D" w:rsidRPr="00C8771D" w:rsidRDefault="00391553" w:rsidP="00763616">
      <w:pPr>
        <w:pStyle w:val="Listaszerbekezds"/>
        <w:tabs>
          <w:tab w:val="left" w:pos="8505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771D">
        <w:rPr>
          <w:rFonts w:ascii="Times New Roman" w:hAnsi="Times New Roman" w:cs="Times New Roman"/>
          <w:sz w:val="24"/>
          <w:szCs w:val="24"/>
        </w:rPr>
        <w:t>A</w:t>
      </w:r>
      <w:r w:rsidR="00C8771D" w:rsidRPr="00C8771D">
        <w:rPr>
          <w:rFonts w:ascii="Times New Roman" w:hAnsi="Times New Roman" w:cs="Times New Roman"/>
          <w:sz w:val="24"/>
          <w:szCs w:val="24"/>
        </w:rPr>
        <w:t xml:space="preserve">z önértékelések és </w:t>
      </w:r>
      <w:r w:rsidR="007B408E">
        <w:rPr>
          <w:rFonts w:ascii="Times New Roman" w:hAnsi="Times New Roman" w:cs="Times New Roman"/>
          <w:sz w:val="24"/>
          <w:szCs w:val="24"/>
        </w:rPr>
        <w:t>Oktatási és Továbbképzési Bizottsági (</w:t>
      </w:r>
      <w:r w:rsidR="00C8771D" w:rsidRPr="00C8771D">
        <w:rPr>
          <w:rFonts w:ascii="Times New Roman" w:hAnsi="Times New Roman" w:cs="Times New Roman"/>
          <w:sz w:val="24"/>
          <w:szCs w:val="24"/>
        </w:rPr>
        <w:t>vezetőségi</w:t>
      </w:r>
      <w:r w:rsidR="007B408E">
        <w:rPr>
          <w:rFonts w:ascii="Times New Roman" w:hAnsi="Times New Roman" w:cs="Times New Roman"/>
          <w:sz w:val="24"/>
          <w:szCs w:val="24"/>
        </w:rPr>
        <w:t>)</w:t>
      </w:r>
      <w:r w:rsidR="00C8771D" w:rsidRPr="00C8771D">
        <w:rPr>
          <w:rFonts w:ascii="Times New Roman" w:hAnsi="Times New Roman" w:cs="Times New Roman"/>
          <w:sz w:val="24"/>
          <w:szCs w:val="24"/>
        </w:rPr>
        <w:t xml:space="preserve"> </w:t>
      </w:r>
      <w:r w:rsidR="00145E10">
        <w:rPr>
          <w:rFonts w:ascii="Times New Roman" w:hAnsi="Times New Roman" w:cs="Times New Roman"/>
          <w:sz w:val="24"/>
          <w:szCs w:val="24"/>
        </w:rPr>
        <w:t xml:space="preserve">ellenőrző </w:t>
      </w:r>
      <w:r w:rsidR="007B408E">
        <w:rPr>
          <w:rFonts w:ascii="Times New Roman" w:hAnsi="Times New Roman" w:cs="Times New Roman"/>
          <w:sz w:val="24"/>
          <w:szCs w:val="24"/>
        </w:rPr>
        <w:t>vizsgálat</w:t>
      </w:r>
      <w:r w:rsidRPr="00C8771D">
        <w:rPr>
          <w:rFonts w:ascii="Times New Roman" w:hAnsi="Times New Roman" w:cs="Times New Roman"/>
          <w:sz w:val="24"/>
          <w:szCs w:val="24"/>
        </w:rPr>
        <w:t xml:space="preserve">ok során, </w:t>
      </w:r>
      <w:r w:rsidR="00C8771D" w:rsidRPr="00C8771D">
        <w:rPr>
          <w:rFonts w:ascii="Times New Roman" w:hAnsi="Times New Roman" w:cs="Times New Roman"/>
          <w:sz w:val="24"/>
          <w:szCs w:val="24"/>
        </w:rPr>
        <w:t>továbbá a</w:t>
      </w:r>
      <w:r w:rsidRPr="00C8771D">
        <w:rPr>
          <w:rFonts w:ascii="Times New Roman" w:hAnsi="Times New Roman" w:cs="Times New Roman"/>
          <w:sz w:val="24"/>
          <w:szCs w:val="24"/>
        </w:rPr>
        <w:t xml:space="preserve"> tevékenységek </w:t>
      </w:r>
      <w:r w:rsidR="00145E10">
        <w:rPr>
          <w:rFonts w:ascii="Times New Roman" w:hAnsi="Times New Roman" w:cs="Times New Roman"/>
          <w:sz w:val="24"/>
          <w:szCs w:val="24"/>
        </w:rPr>
        <w:t>jogszabályból vagy szervezeti döntésből adódó</w:t>
      </w:r>
      <w:r w:rsidR="00145E10" w:rsidRPr="00C8771D">
        <w:rPr>
          <w:rFonts w:ascii="Times New Roman" w:hAnsi="Times New Roman" w:cs="Times New Roman"/>
          <w:sz w:val="24"/>
          <w:szCs w:val="24"/>
        </w:rPr>
        <w:t xml:space="preserve"> </w:t>
      </w:r>
      <w:r w:rsidRPr="00C8771D">
        <w:rPr>
          <w:rFonts w:ascii="Times New Roman" w:hAnsi="Times New Roman" w:cs="Times New Roman"/>
          <w:sz w:val="24"/>
          <w:szCs w:val="24"/>
        </w:rPr>
        <w:t>jelentős</w:t>
      </w:r>
      <w:r w:rsidR="00C8771D" w:rsidRPr="00C8771D">
        <w:rPr>
          <w:rFonts w:ascii="Times New Roman" w:hAnsi="Times New Roman" w:cs="Times New Roman"/>
          <w:sz w:val="24"/>
          <w:szCs w:val="24"/>
        </w:rPr>
        <w:t xml:space="preserve"> évközi</w:t>
      </w:r>
      <w:r w:rsidRPr="00C8771D">
        <w:rPr>
          <w:rFonts w:ascii="Times New Roman" w:hAnsi="Times New Roman" w:cs="Times New Roman"/>
          <w:sz w:val="24"/>
          <w:szCs w:val="24"/>
        </w:rPr>
        <w:t xml:space="preserve"> módosulása </w:t>
      </w:r>
      <w:r w:rsidR="00C8771D" w:rsidRPr="00C8771D">
        <w:rPr>
          <w:rFonts w:ascii="Times New Roman" w:hAnsi="Times New Roman" w:cs="Times New Roman"/>
          <w:sz w:val="24"/>
          <w:szCs w:val="24"/>
        </w:rPr>
        <w:t xml:space="preserve">esetén vizsgáljuk a </w:t>
      </w:r>
      <w:r w:rsidRPr="00C8771D">
        <w:rPr>
          <w:rFonts w:ascii="Times New Roman" w:hAnsi="Times New Roman" w:cs="Times New Roman"/>
          <w:sz w:val="24"/>
          <w:szCs w:val="24"/>
        </w:rPr>
        <w:t xml:space="preserve">hatékonyságot, a várható feladatokat, az esetleges </w:t>
      </w:r>
      <w:r w:rsidR="00145E10">
        <w:rPr>
          <w:rFonts w:ascii="Times New Roman" w:hAnsi="Times New Roman" w:cs="Times New Roman"/>
          <w:sz w:val="24"/>
          <w:szCs w:val="24"/>
        </w:rPr>
        <w:t xml:space="preserve">további, kapcsolódó </w:t>
      </w:r>
      <w:r w:rsidR="00C8771D" w:rsidRPr="00C8771D">
        <w:rPr>
          <w:rFonts w:ascii="Times New Roman" w:hAnsi="Times New Roman" w:cs="Times New Roman"/>
          <w:sz w:val="24"/>
          <w:szCs w:val="24"/>
        </w:rPr>
        <w:t>változtatások</w:t>
      </w:r>
      <w:r w:rsidRPr="00C8771D">
        <w:rPr>
          <w:rFonts w:ascii="Times New Roman" w:hAnsi="Times New Roman" w:cs="Times New Roman"/>
          <w:sz w:val="24"/>
          <w:szCs w:val="24"/>
        </w:rPr>
        <w:t xml:space="preserve"> szükségességét.</w:t>
      </w:r>
    </w:p>
    <w:p w:rsidR="00391553" w:rsidRDefault="00391553" w:rsidP="00763616">
      <w:pPr>
        <w:pStyle w:val="Listaszerbekezds"/>
        <w:tabs>
          <w:tab w:val="left" w:pos="8505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771D">
        <w:rPr>
          <w:rFonts w:ascii="Times New Roman" w:hAnsi="Times New Roman" w:cs="Times New Roman"/>
          <w:sz w:val="24"/>
          <w:szCs w:val="24"/>
        </w:rPr>
        <w:t xml:space="preserve">A felnőttképzésben </w:t>
      </w:r>
      <w:r w:rsidR="00C8771D" w:rsidRPr="00C8771D">
        <w:rPr>
          <w:rFonts w:ascii="Times New Roman" w:hAnsi="Times New Roman" w:cs="Times New Roman"/>
          <w:sz w:val="24"/>
          <w:szCs w:val="24"/>
        </w:rPr>
        <w:t>érintettek</w:t>
      </w:r>
      <w:r w:rsidRPr="00C8771D">
        <w:rPr>
          <w:rFonts w:ascii="Times New Roman" w:hAnsi="Times New Roman" w:cs="Times New Roman"/>
          <w:sz w:val="24"/>
          <w:szCs w:val="24"/>
        </w:rPr>
        <w:t xml:space="preserve"> feladatrendszerét a </w:t>
      </w:r>
      <w:r w:rsidR="00C8771D" w:rsidRPr="00C8771D">
        <w:rPr>
          <w:rFonts w:ascii="Times New Roman" w:hAnsi="Times New Roman" w:cs="Times New Roman"/>
          <w:sz w:val="24"/>
          <w:szCs w:val="24"/>
        </w:rPr>
        <w:t xml:space="preserve">képzésszervező munkatárs esetében a </w:t>
      </w:r>
      <w:r w:rsidRPr="00C8771D">
        <w:rPr>
          <w:rFonts w:ascii="Times New Roman" w:hAnsi="Times New Roman" w:cs="Times New Roman"/>
          <w:sz w:val="24"/>
          <w:szCs w:val="24"/>
        </w:rPr>
        <w:t>személy</w:t>
      </w:r>
      <w:r w:rsidR="00C8771D" w:rsidRPr="00C8771D">
        <w:rPr>
          <w:rFonts w:ascii="Times New Roman" w:hAnsi="Times New Roman" w:cs="Times New Roman"/>
          <w:sz w:val="24"/>
          <w:szCs w:val="24"/>
        </w:rPr>
        <w:t>re szabott munkaköri leírás, a szakmai vezető és az oktatók esetében</w:t>
      </w:r>
      <w:r w:rsidRPr="00C8771D">
        <w:rPr>
          <w:rFonts w:ascii="Times New Roman" w:hAnsi="Times New Roman" w:cs="Times New Roman"/>
          <w:sz w:val="24"/>
          <w:szCs w:val="24"/>
        </w:rPr>
        <w:t xml:space="preserve"> a </w:t>
      </w:r>
      <w:r w:rsidRPr="00BF4418">
        <w:rPr>
          <w:rFonts w:ascii="Times New Roman" w:hAnsi="Times New Roman" w:cs="Times New Roman"/>
          <w:sz w:val="24"/>
          <w:szCs w:val="24"/>
        </w:rPr>
        <w:t>foglalkoztatással összefüggő (megbízási, vállalkozói) szerződés tartalmazza.</w:t>
      </w:r>
    </w:p>
    <w:p w:rsidR="00BF4418" w:rsidRPr="00BF4418" w:rsidRDefault="00BF4418" w:rsidP="00763616">
      <w:pPr>
        <w:pStyle w:val="Listaszerbekezds"/>
        <w:tabs>
          <w:tab w:val="left" w:pos="8505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képzés megvalósításában érintett valamennyi munkatársnak felelőssége és kötelessége a minőségbiztosítási rendszer maradéktalan betartása.</w:t>
      </w:r>
    </w:p>
    <w:p w:rsidR="00391553" w:rsidRPr="00BF4418" w:rsidRDefault="00391553" w:rsidP="00763616">
      <w:pPr>
        <w:pStyle w:val="Listaszerbekezds"/>
        <w:tabs>
          <w:tab w:val="left" w:pos="8505"/>
        </w:tabs>
        <w:spacing w:before="20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4418">
        <w:rPr>
          <w:rFonts w:ascii="Times New Roman" w:hAnsi="Times New Roman" w:cs="Times New Roman"/>
          <w:sz w:val="24"/>
          <w:szCs w:val="24"/>
        </w:rPr>
        <w:t xml:space="preserve">A minőségirányítási rendszer </w:t>
      </w:r>
      <w:r w:rsidR="00145E10" w:rsidRPr="00BF4418">
        <w:rPr>
          <w:rFonts w:ascii="Times New Roman" w:hAnsi="Times New Roman" w:cs="Times New Roman"/>
          <w:sz w:val="24"/>
          <w:szCs w:val="24"/>
        </w:rPr>
        <w:t>működtetése során</w:t>
      </w:r>
      <w:r w:rsidRPr="00BF4418">
        <w:rPr>
          <w:rFonts w:ascii="Times New Roman" w:hAnsi="Times New Roman" w:cs="Times New Roman"/>
          <w:sz w:val="24"/>
          <w:szCs w:val="24"/>
        </w:rPr>
        <w:t xml:space="preserve"> </w:t>
      </w:r>
      <w:r w:rsidR="00145E10" w:rsidRPr="00BF4418">
        <w:rPr>
          <w:rFonts w:ascii="Times New Roman" w:hAnsi="Times New Roman" w:cs="Times New Roman"/>
          <w:sz w:val="24"/>
          <w:szCs w:val="24"/>
        </w:rPr>
        <w:t>a</w:t>
      </w:r>
      <w:r w:rsidRPr="00BF4418">
        <w:rPr>
          <w:rFonts w:ascii="Times New Roman" w:hAnsi="Times New Roman" w:cs="Times New Roman"/>
          <w:sz w:val="24"/>
          <w:szCs w:val="24"/>
        </w:rPr>
        <w:t xml:space="preserve"> </w:t>
      </w:r>
      <w:r w:rsidR="00145E10" w:rsidRPr="00BF4418">
        <w:rPr>
          <w:rFonts w:ascii="Times New Roman" w:hAnsi="Times New Roman" w:cs="Times New Roman"/>
          <w:sz w:val="24"/>
          <w:szCs w:val="24"/>
        </w:rPr>
        <w:t>következő</w:t>
      </w:r>
      <w:r w:rsidRPr="00BF4418">
        <w:rPr>
          <w:rFonts w:ascii="Times New Roman" w:hAnsi="Times New Roman" w:cs="Times New Roman"/>
          <w:sz w:val="24"/>
          <w:szCs w:val="24"/>
        </w:rPr>
        <w:t xml:space="preserve"> tevékenységek ellátása </w:t>
      </w:r>
      <w:r w:rsidR="00145E10" w:rsidRPr="00BF4418">
        <w:rPr>
          <w:rFonts w:ascii="Times New Roman" w:hAnsi="Times New Roman" w:cs="Times New Roman"/>
          <w:sz w:val="24"/>
          <w:szCs w:val="24"/>
        </w:rPr>
        <w:t>a szakmai vezető kötelezettsége és felelőssége, melynek adminisztratív felada</w:t>
      </w:r>
      <w:r w:rsidR="00763616">
        <w:rPr>
          <w:rFonts w:ascii="Times New Roman" w:hAnsi="Times New Roman" w:cs="Times New Roman"/>
          <w:sz w:val="24"/>
          <w:szCs w:val="24"/>
        </w:rPr>
        <w:t>taiban segíti a képzésszervező</w:t>
      </w:r>
      <w:r w:rsidR="00145E10" w:rsidRPr="00BF4418">
        <w:rPr>
          <w:rFonts w:ascii="Times New Roman" w:hAnsi="Times New Roman" w:cs="Times New Roman"/>
          <w:sz w:val="24"/>
          <w:szCs w:val="24"/>
        </w:rPr>
        <w:t xml:space="preserve"> munkatárs</w:t>
      </w:r>
      <w:r w:rsidRPr="00BF4418">
        <w:rPr>
          <w:rFonts w:ascii="Times New Roman" w:hAnsi="Times New Roman" w:cs="Times New Roman"/>
          <w:sz w:val="24"/>
          <w:szCs w:val="24"/>
        </w:rPr>
        <w:t>:</w:t>
      </w:r>
    </w:p>
    <w:p w:rsidR="00145E10" w:rsidRPr="00BF4418" w:rsidRDefault="00391553" w:rsidP="00763616">
      <w:pPr>
        <w:pStyle w:val="Listaszerbekezds"/>
        <w:numPr>
          <w:ilvl w:val="0"/>
          <w:numId w:val="21"/>
        </w:numPr>
        <w:tabs>
          <w:tab w:val="left" w:pos="8505"/>
        </w:tabs>
        <w:spacing w:before="20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4418">
        <w:rPr>
          <w:rFonts w:ascii="Times New Roman" w:hAnsi="Times New Roman" w:cs="Times New Roman"/>
          <w:sz w:val="24"/>
          <w:szCs w:val="24"/>
        </w:rPr>
        <w:t>a</w:t>
      </w:r>
      <w:r w:rsidR="00145E10" w:rsidRPr="00BF4418">
        <w:rPr>
          <w:rFonts w:ascii="Times New Roman" w:hAnsi="Times New Roman" w:cs="Times New Roman"/>
          <w:sz w:val="24"/>
          <w:szCs w:val="24"/>
        </w:rPr>
        <w:t xml:space="preserve"> minőségirányítási rendszer</w:t>
      </w:r>
      <w:r w:rsidRPr="00BF4418">
        <w:rPr>
          <w:rFonts w:ascii="Times New Roman" w:hAnsi="Times New Roman" w:cs="Times New Roman"/>
          <w:sz w:val="24"/>
          <w:szCs w:val="24"/>
        </w:rPr>
        <w:t xml:space="preserve"> működtetése</w:t>
      </w:r>
      <w:r w:rsidR="00145E10" w:rsidRPr="00BF4418">
        <w:rPr>
          <w:rFonts w:ascii="Times New Roman" w:hAnsi="Times New Roman" w:cs="Times New Roman"/>
          <w:sz w:val="24"/>
          <w:szCs w:val="24"/>
        </w:rPr>
        <w:t>,</w:t>
      </w:r>
    </w:p>
    <w:p w:rsidR="00145E10" w:rsidRPr="00BF4418" w:rsidRDefault="00145E10" w:rsidP="00763616">
      <w:pPr>
        <w:pStyle w:val="Listaszerbekezds"/>
        <w:numPr>
          <w:ilvl w:val="0"/>
          <w:numId w:val="21"/>
        </w:numPr>
        <w:tabs>
          <w:tab w:val="left" w:pos="8505"/>
        </w:tabs>
        <w:spacing w:before="20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4418">
        <w:rPr>
          <w:rFonts w:ascii="Times New Roman" w:hAnsi="Times New Roman" w:cs="Times New Roman"/>
          <w:sz w:val="24"/>
          <w:szCs w:val="24"/>
        </w:rPr>
        <w:t xml:space="preserve">valamennyi kapcsolódó folyamat </w:t>
      </w:r>
      <w:r w:rsidR="00391553" w:rsidRPr="00BF4418">
        <w:rPr>
          <w:rFonts w:ascii="Times New Roman" w:hAnsi="Times New Roman" w:cs="Times New Roman"/>
          <w:sz w:val="24"/>
          <w:szCs w:val="24"/>
        </w:rPr>
        <w:t xml:space="preserve">felügyelete, </w:t>
      </w:r>
      <w:r w:rsidR="00BF4418" w:rsidRPr="00BF4418">
        <w:rPr>
          <w:rFonts w:ascii="Times New Roman" w:hAnsi="Times New Roman" w:cs="Times New Roman"/>
          <w:sz w:val="24"/>
          <w:szCs w:val="24"/>
        </w:rPr>
        <w:t>időközi és tervezett ellenőrzése,</w:t>
      </w:r>
    </w:p>
    <w:p w:rsidR="00145E10" w:rsidRPr="00BF4418" w:rsidRDefault="00391553" w:rsidP="00763616">
      <w:pPr>
        <w:pStyle w:val="Listaszerbekezds"/>
        <w:numPr>
          <w:ilvl w:val="0"/>
          <w:numId w:val="21"/>
        </w:numPr>
        <w:tabs>
          <w:tab w:val="left" w:pos="8505"/>
        </w:tabs>
        <w:spacing w:before="20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4418">
        <w:rPr>
          <w:rFonts w:ascii="Times New Roman" w:hAnsi="Times New Roman" w:cs="Times New Roman"/>
          <w:sz w:val="24"/>
          <w:szCs w:val="24"/>
        </w:rPr>
        <w:t xml:space="preserve">a </w:t>
      </w:r>
      <w:r w:rsidR="00145E10" w:rsidRPr="00BF4418">
        <w:rPr>
          <w:rFonts w:ascii="Times New Roman" w:hAnsi="Times New Roman" w:cs="Times New Roman"/>
          <w:sz w:val="24"/>
          <w:szCs w:val="24"/>
        </w:rPr>
        <w:t>humánerőforrás fejlesztésével kapcsolatos</w:t>
      </w:r>
      <w:r w:rsidR="00763616">
        <w:rPr>
          <w:rFonts w:ascii="Times New Roman" w:hAnsi="Times New Roman" w:cs="Times New Roman"/>
          <w:sz w:val="24"/>
          <w:szCs w:val="24"/>
        </w:rPr>
        <w:t xml:space="preserve"> belső</w:t>
      </w:r>
      <w:r w:rsidRPr="00BF4418">
        <w:rPr>
          <w:rFonts w:ascii="Times New Roman" w:hAnsi="Times New Roman" w:cs="Times New Roman"/>
          <w:sz w:val="24"/>
          <w:szCs w:val="24"/>
        </w:rPr>
        <w:t xml:space="preserve"> képzések szervezése,</w:t>
      </w:r>
    </w:p>
    <w:p w:rsidR="00145E10" w:rsidRPr="00BF4418" w:rsidRDefault="00145E10" w:rsidP="00763616">
      <w:pPr>
        <w:pStyle w:val="Listaszerbekezds"/>
        <w:numPr>
          <w:ilvl w:val="0"/>
          <w:numId w:val="21"/>
        </w:numPr>
        <w:tabs>
          <w:tab w:val="left" w:pos="8505"/>
        </w:tabs>
        <w:spacing w:before="20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4418">
        <w:rPr>
          <w:rFonts w:ascii="Times New Roman" w:hAnsi="Times New Roman" w:cs="Times New Roman"/>
          <w:sz w:val="24"/>
          <w:szCs w:val="24"/>
        </w:rPr>
        <w:t>a képzési programok fejlesztéséhez kapcsolódó tevékenységek szervezése,</w:t>
      </w:r>
    </w:p>
    <w:p w:rsidR="00145E10" w:rsidRPr="00BF4418" w:rsidRDefault="00145E10" w:rsidP="00763616">
      <w:pPr>
        <w:pStyle w:val="Listaszerbekezds"/>
        <w:numPr>
          <w:ilvl w:val="0"/>
          <w:numId w:val="21"/>
        </w:numPr>
        <w:tabs>
          <w:tab w:val="left" w:pos="8505"/>
        </w:tabs>
        <w:spacing w:before="20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4418">
        <w:rPr>
          <w:rFonts w:ascii="Times New Roman" w:hAnsi="Times New Roman" w:cs="Times New Roman"/>
          <w:sz w:val="24"/>
          <w:szCs w:val="24"/>
        </w:rPr>
        <w:t xml:space="preserve">a tárgyi feltételrendszer folyamatos nyomon követése, </w:t>
      </w:r>
      <w:r w:rsidR="00763616">
        <w:rPr>
          <w:rFonts w:ascii="Times New Roman" w:hAnsi="Times New Roman" w:cs="Times New Roman"/>
          <w:sz w:val="24"/>
          <w:szCs w:val="24"/>
        </w:rPr>
        <w:t>bővítése,</w:t>
      </w:r>
    </w:p>
    <w:p w:rsidR="00BF4418" w:rsidRPr="00BF4418" w:rsidRDefault="00391553" w:rsidP="00763616">
      <w:pPr>
        <w:pStyle w:val="Listaszerbekezds"/>
        <w:numPr>
          <w:ilvl w:val="0"/>
          <w:numId w:val="21"/>
        </w:numPr>
        <w:tabs>
          <w:tab w:val="left" w:pos="8505"/>
        </w:tabs>
        <w:spacing w:before="20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4418">
        <w:rPr>
          <w:rFonts w:ascii="Times New Roman" w:hAnsi="Times New Roman" w:cs="Times New Roman"/>
          <w:sz w:val="24"/>
          <w:szCs w:val="24"/>
        </w:rPr>
        <w:t xml:space="preserve">a minőségirányítási </w:t>
      </w:r>
      <w:r w:rsidR="00145E10" w:rsidRPr="00BF4418">
        <w:rPr>
          <w:rFonts w:ascii="Times New Roman" w:hAnsi="Times New Roman" w:cs="Times New Roman"/>
          <w:sz w:val="24"/>
          <w:szCs w:val="24"/>
        </w:rPr>
        <w:t xml:space="preserve">folyamat során keletkező </w:t>
      </w:r>
      <w:r w:rsidRPr="00BF4418">
        <w:rPr>
          <w:rFonts w:ascii="Times New Roman" w:hAnsi="Times New Roman" w:cs="Times New Roman"/>
          <w:sz w:val="24"/>
          <w:szCs w:val="24"/>
        </w:rPr>
        <w:t>dokumentumok</w:t>
      </w:r>
      <w:r w:rsidR="00145E10" w:rsidRPr="00BF4418">
        <w:rPr>
          <w:rFonts w:ascii="Times New Roman" w:hAnsi="Times New Roman" w:cs="Times New Roman"/>
          <w:sz w:val="24"/>
          <w:szCs w:val="24"/>
        </w:rPr>
        <w:t xml:space="preserve"> kezelése, beleértve a</w:t>
      </w:r>
      <w:r w:rsidR="00BF4418" w:rsidRPr="00BF4418">
        <w:rPr>
          <w:rFonts w:ascii="Times New Roman" w:hAnsi="Times New Roman" w:cs="Times New Roman"/>
          <w:sz w:val="24"/>
          <w:szCs w:val="24"/>
        </w:rPr>
        <w:t xml:space="preserve"> vonatkozó joganyagok</w:t>
      </w:r>
      <w:r w:rsidRPr="00BF4418">
        <w:rPr>
          <w:rFonts w:ascii="Times New Roman" w:hAnsi="Times New Roman" w:cs="Times New Roman"/>
          <w:sz w:val="24"/>
          <w:szCs w:val="24"/>
        </w:rPr>
        <w:t xml:space="preserve"> </w:t>
      </w:r>
      <w:r w:rsidR="00BF4418" w:rsidRPr="00BF4418">
        <w:rPr>
          <w:rFonts w:ascii="Times New Roman" w:hAnsi="Times New Roman" w:cs="Times New Roman"/>
          <w:sz w:val="24"/>
          <w:szCs w:val="24"/>
        </w:rPr>
        <w:t xml:space="preserve">naprakész követését, az érintettek azokról történő tájékoztatását, továbbá az azokból fakadó intézkedések megtételét, </w:t>
      </w:r>
    </w:p>
    <w:p w:rsidR="00BF4418" w:rsidRPr="00BF4418" w:rsidRDefault="00391553" w:rsidP="00763616">
      <w:pPr>
        <w:pStyle w:val="Listaszerbekezds"/>
        <w:numPr>
          <w:ilvl w:val="0"/>
          <w:numId w:val="21"/>
        </w:numPr>
        <w:tabs>
          <w:tab w:val="left" w:pos="8505"/>
        </w:tabs>
        <w:spacing w:before="20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4418">
        <w:rPr>
          <w:rFonts w:ascii="Times New Roman" w:hAnsi="Times New Roman" w:cs="Times New Roman"/>
          <w:sz w:val="24"/>
          <w:szCs w:val="24"/>
        </w:rPr>
        <w:t xml:space="preserve">a helyesbítő és megelőző tevékenységek </w:t>
      </w:r>
      <w:r w:rsidR="00BF4418" w:rsidRPr="00BF4418">
        <w:rPr>
          <w:rFonts w:ascii="Times New Roman" w:hAnsi="Times New Roman" w:cs="Times New Roman"/>
          <w:sz w:val="24"/>
          <w:szCs w:val="24"/>
        </w:rPr>
        <w:t xml:space="preserve">folyamatának, érvényesülésének </w:t>
      </w:r>
      <w:r w:rsidRPr="00BF4418">
        <w:rPr>
          <w:rFonts w:ascii="Times New Roman" w:hAnsi="Times New Roman" w:cs="Times New Roman"/>
          <w:sz w:val="24"/>
          <w:szCs w:val="24"/>
        </w:rPr>
        <w:t>felügyele</w:t>
      </w:r>
      <w:r w:rsidR="00BF4418" w:rsidRPr="00BF4418">
        <w:rPr>
          <w:rFonts w:ascii="Times New Roman" w:hAnsi="Times New Roman" w:cs="Times New Roman"/>
          <w:sz w:val="24"/>
          <w:szCs w:val="24"/>
        </w:rPr>
        <w:t>te</w:t>
      </w:r>
      <w:r w:rsidRPr="00BF4418">
        <w:rPr>
          <w:rFonts w:ascii="Times New Roman" w:hAnsi="Times New Roman" w:cs="Times New Roman"/>
          <w:sz w:val="24"/>
          <w:szCs w:val="24"/>
        </w:rPr>
        <w:t>,</w:t>
      </w:r>
    </w:p>
    <w:p w:rsidR="00BF4418" w:rsidRPr="00BF4418" w:rsidRDefault="00391553" w:rsidP="00763616">
      <w:pPr>
        <w:pStyle w:val="Listaszerbekezds"/>
        <w:numPr>
          <w:ilvl w:val="0"/>
          <w:numId w:val="21"/>
        </w:numPr>
        <w:tabs>
          <w:tab w:val="left" w:pos="8505"/>
        </w:tabs>
        <w:spacing w:before="20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4418">
        <w:rPr>
          <w:rFonts w:ascii="Times New Roman" w:hAnsi="Times New Roman" w:cs="Times New Roman"/>
          <w:sz w:val="24"/>
          <w:szCs w:val="24"/>
        </w:rPr>
        <w:t>a minőség</w:t>
      </w:r>
      <w:r w:rsidR="00BF4418" w:rsidRPr="00BF4418">
        <w:rPr>
          <w:rFonts w:ascii="Times New Roman" w:hAnsi="Times New Roman" w:cs="Times New Roman"/>
          <w:sz w:val="24"/>
          <w:szCs w:val="24"/>
        </w:rPr>
        <w:t xml:space="preserve">biztosítással összefüggő információk </w:t>
      </w:r>
      <w:r w:rsidRPr="00BF4418">
        <w:rPr>
          <w:rFonts w:ascii="Times New Roman" w:hAnsi="Times New Roman" w:cs="Times New Roman"/>
          <w:sz w:val="24"/>
          <w:szCs w:val="24"/>
        </w:rPr>
        <w:t>gyűjt</w:t>
      </w:r>
      <w:r w:rsidR="00BF4418" w:rsidRPr="00BF4418">
        <w:rPr>
          <w:rFonts w:ascii="Times New Roman" w:hAnsi="Times New Roman" w:cs="Times New Roman"/>
          <w:sz w:val="24"/>
          <w:szCs w:val="24"/>
        </w:rPr>
        <w:t>ése, elemzések készítése</w:t>
      </w:r>
      <w:r w:rsidRPr="00BF4418">
        <w:rPr>
          <w:rFonts w:ascii="Times New Roman" w:hAnsi="Times New Roman" w:cs="Times New Roman"/>
          <w:sz w:val="24"/>
          <w:szCs w:val="24"/>
        </w:rPr>
        <w:t>,</w:t>
      </w:r>
    </w:p>
    <w:p w:rsidR="00391553" w:rsidRPr="00BF4418" w:rsidRDefault="00BF4418" w:rsidP="00763616">
      <w:pPr>
        <w:pStyle w:val="Listaszerbekezds"/>
        <w:numPr>
          <w:ilvl w:val="0"/>
          <w:numId w:val="21"/>
        </w:numPr>
        <w:tabs>
          <w:tab w:val="left" w:pos="8505"/>
        </w:tabs>
        <w:spacing w:before="20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4418">
        <w:rPr>
          <w:rFonts w:ascii="Times New Roman" w:hAnsi="Times New Roman" w:cs="Times New Roman"/>
          <w:sz w:val="24"/>
          <w:szCs w:val="24"/>
        </w:rPr>
        <w:t>a panaszügyek kezelése</w:t>
      </w:r>
      <w:r w:rsidR="00391553" w:rsidRPr="00BF4418">
        <w:rPr>
          <w:rFonts w:ascii="Times New Roman" w:hAnsi="Times New Roman" w:cs="Times New Roman"/>
          <w:sz w:val="24"/>
          <w:szCs w:val="24"/>
        </w:rPr>
        <w:t>.</w:t>
      </w:r>
    </w:p>
    <w:p w:rsidR="00EB6EE6" w:rsidRDefault="00391553" w:rsidP="00763616">
      <w:pPr>
        <w:pStyle w:val="Listaszerbekezds"/>
        <w:tabs>
          <w:tab w:val="left" w:pos="8505"/>
        </w:tabs>
        <w:spacing w:before="120" w:after="36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408E">
        <w:rPr>
          <w:rFonts w:ascii="Times New Roman" w:hAnsi="Times New Roman" w:cs="Times New Roman"/>
          <w:sz w:val="24"/>
          <w:szCs w:val="24"/>
        </w:rPr>
        <w:t>A</w:t>
      </w:r>
      <w:r w:rsidR="00BF4418" w:rsidRPr="007B408E">
        <w:rPr>
          <w:rFonts w:ascii="Times New Roman" w:hAnsi="Times New Roman" w:cs="Times New Roman"/>
          <w:sz w:val="24"/>
          <w:szCs w:val="24"/>
        </w:rPr>
        <w:t xml:space="preserve">z oktatói feladattal megbízott </w:t>
      </w:r>
      <w:r w:rsidRPr="007B408E">
        <w:rPr>
          <w:rFonts w:ascii="Times New Roman" w:hAnsi="Times New Roman" w:cs="Times New Roman"/>
          <w:sz w:val="24"/>
          <w:szCs w:val="24"/>
        </w:rPr>
        <w:t>munkatársa</w:t>
      </w:r>
      <w:r w:rsidR="00BF4418" w:rsidRPr="007B408E">
        <w:rPr>
          <w:rFonts w:ascii="Times New Roman" w:hAnsi="Times New Roman" w:cs="Times New Roman"/>
          <w:sz w:val="24"/>
          <w:szCs w:val="24"/>
        </w:rPr>
        <w:t>k minőségirányítási rendszer</w:t>
      </w:r>
      <w:r w:rsidR="007B408E" w:rsidRPr="007B408E">
        <w:rPr>
          <w:rFonts w:ascii="Times New Roman" w:hAnsi="Times New Roman" w:cs="Times New Roman"/>
          <w:sz w:val="24"/>
          <w:szCs w:val="24"/>
        </w:rPr>
        <w:t xml:space="preserve">ünk működtetésének </w:t>
      </w:r>
      <w:r w:rsidRPr="007B408E">
        <w:rPr>
          <w:rFonts w:ascii="Times New Roman" w:hAnsi="Times New Roman" w:cs="Times New Roman"/>
          <w:sz w:val="24"/>
          <w:szCs w:val="24"/>
        </w:rPr>
        <w:t xml:space="preserve">betartását a </w:t>
      </w:r>
      <w:r w:rsidR="00BF4418" w:rsidRPr="007B408E">
        <w:rPr>
          <w:rFonts w:ascii="Times New Roman" w:hAnsi="Times New Roman" w:cs="Times New Roman"/>
          <w:sz w:val="24"/>
          <w:szCs w:val="24"/>
        </w:rPr>
        <w:t xml:space="preserve">szakmai vezető </w:t>
      </w:r>
      <w:r w:rsidRPr="007B408E">
        <w:rPr>
          <w:rFonts w:ascii="Times New Roman" w:hAnsi="Times New Roman" w:cs="Times New Roman"/>
          <w:sz w:val="24"/>
          <w:szCs w:val="24"/>
        </w:rPr>
        <w:t>jogosult ellenőrizni</w:t>
      </w:r>
      <w:r w:rsidR="00391C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1C35" w:rsidRDefault="00391C35" w:rsidP="00763616">
      <w:pPr>
        <w:pStyle w:val="Listaszerbekezds"/>
        <w:tabs>
          <w:tab w:val="left" w:pos="8505"/>
        </w:tabs>
        <w:spacing w:before="120" w:after="36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9353D" w:rsidRPr="00DE1FD6" w:rsidRDefault="0009353D" w:rsidP="00763616">
      <w:pPr>
        <w:pStyle w:val="Listaszerbekezds"/>
        <w:tabs>
          <w:tab w:val="left" w:pos="8505"/>
        </w:tabs>
        <w:spacing w:before="120" w:after="36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80A0C" w:rsidRDefault="00980A0C" w:rsidP="00DE1FD6">
      <w:pPr>
        <w:pStyle w:val="Listaszerbekezds"/>
        <w:numPr>
          <w:ilvl w:val="1"/>
          <w:numId w:val="5"/>
        </w:numPr>
        <w:tabs>
          <w:tab w:val="left" w:pos="8505"/>
        </w:tabs>
        <w:spacing w:before="120" w:after="120" w:line="240" w:lineRule="auto"/>
        <w:ind w:left="358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A0C">
        <w:rPr>
          <w:rFonts w:ascii="Times New Roman" w:hAnsi="Times New Roman" w:cs="Times New Roman"/>
          <w:b/>
          <w:sz w:val="24"/>
          <w:szCs w:val="24"/>
        </w:rPr>
        <w:lastRenderedPageBreak/>
        <w:t>A képzésben résztvevők bevonásának módja a minőségbiztosítás megvalósításába</w:t>
      </w:r>
    </w:p>
    <w:p w:rsidR="00AD0E96" w:rsidRPr="00AD0E96" w:rsidRDefault="00AD0E96" w:rsidP="00763616">
      <w:pPr>
        <w:pStyle w:val="Listaszerbekezds"/>
        <w:tabs>
          <w:tab w:val="left" w:pos="8505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0E96">
        <w:rPr>
          <w:rFonts w:ascii="Times New Roman" w:hAnsi="Times New Roman" w:cs="Times New Roman"/>
          <w:sz w:val="24"/>
          <w:szCs w:val="24"/>
        </w:rPr>
        <w:t>A szervezet felnőttképzési minőségpolitikája nyilvános, mely elérhető a honlapon, valamint nyomta</w:t>
      </w:r>
      <w:r w:rsidR="00165108">
        <w:rPr>
          <w:rFonts w:ascii="Times New Roman" w:hAnsi="Times New Roman" w:cs="Times New Roman"/>
          <w:sz w:val="24"/>
          <w:szCs w:val="24"/>
        </w:rPr>
        <w:t xml:space="preserve">tott formában megtekinthető a </w:t>
      </w:r>
      <w:r w:rsidR="00313EEE">
        <w:rPr>
          <w:rFonts w:ascii="Times New Roman" w:hAnsi="Times New Roman" w:cs="Times New Roman"/>
          <w:sz w:val="24"/>
          <w:szCs w:val="24"/>
        </w:rPr>
        <w:t>NMNK</w:t>
      </w:r>
      <w:r w:rsidRPr="00AD0E96">
        <w:rPr>
          <w:rFonts w:ascii="Times New Roman" w:hAnsi="Times New Roman" w:cs="Times New Roman"/>
          <w:sz w:val="24"/>
          <w:szCs w:val="24"/>
        </w:rPr>
        <w:t xml:space="preserve"> Békés Megyei</w:t>
      </w:r>
      <w:r w:rsidR="00391C35">
        <w:rPr>
          <w:rFonts w:ascii="Times New Roman" w:hAnsi="Times New Roman" w:cs="Times New Roman"/>
          <w:sz w:val="24"/>
          <w:szCs w:val="24"/>
        </w:rPr>
        <w:t xml:space="preserve"> </w:t>
      </w:r>
      <w:r w:rsidRPr="00AD0E96">
        <w:rPr>
          <w:rFonts w:ascii="Times New Roman" w:hAnsi="Times New Roman" w:cs="Times New Roman"/>
          <w:sz w:val="24"/>
          <w:szCs w:val="24"/>
        </w:rPr>
        <w:t>Szervezetének székhelyén.</w:t>
      </w:r>
    </w:p>
    <w:p w:rsidR="00AD0E96" w:rsidRPr="00AD0E96" w:rsidRDefault="00ED5A8A" w:rsidP="00763616">
      <w:pPr>
        <w:pStyle w:val="Listaszerbekezds"/>
        <w:tabs>
          <w:tab w:val="left" w:pos="8505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0E96">
        <w:rPr>
          <w:rFonts w:ascii="Times New Roman" w:hAnsi="Times New Roman" w:cs="Times New Roman"/>
          <w:sz w:val="24"/>
          <w:szCs w:val="24"/>
        </w:rPr>
        <w:t xml:space="preserve">A képzésben résztvevők </w:t>
      </w:r>
      <w:r w:rsidR="00AD0E96" w:rsidRPr="00AD0E96">
        <w:rPr>
          <w:rFonts w:ascii="Times New Roman" w:hAnsi="Times New Roman" w:cs="Times New Roman"/>
          <w:sz w:val="24"/>
          <w:szCs w:val="24"/>
        </w:rPr>
        <w:t xml:space="preserve">a képzés megkezdésekor </w:t>
      </w:r>
      <w:r w:rsidR="002E7A2C" w:rsidRPr="00AD0E96">
        <w:rPr>
          <w:rFonts w:ascii="Times New Roman" w:hAnsi="Times New Roman" w:cs="Times New Roman"/>
          <w:sz w:val="24"/>
          <w:szCs w:val="24"/>
        </w:rPr>
        <w:t xml:space="preserve">részletes </w:t>
      </w:r>
      <w:r w:rsidRPr="00AD0E96">
        <w:rPr>
          <w:rFonts w:ascii="Times New Roman" w:hAnsi="Times New Roman" w:cs="Times New Roman"/>
          <w:sz w:val="24"/>
          <w:szCs w:val="24"/>
        </w:rPr>
        <w:t xml:space="preserve">tájékoztatást kapnak a minőségbiztosítási rendszer </w:t>
      </w:r>
      <w:r w:rsidR="00AD0E96" w:rsidRPr="00AD0E96">
        <w:rPr>
          <w:rFonts w:ascii="Times New Roman" w:hAnsi="Times New Roman" w:cs="Times New Roman"/>
          <w:sz w:val="24"/>
          <w:szCs w:val="24"/>
        </w:rPr>
        <w:t xml:space="preserve">egészének </w:t>
      </w:r>
      <w:r w:rsidRPr="00AD0E96">
        <w:rPr>
          <w:rFonts w:ascii="Times New Roman" w:hAnsi="Times New Roman" w:cs="Times New Roman"/>
          <w:sz w:val="24"/>
          <w:szCs w:val="24"/>
        </w:rPr>
        <w:t xml:space="preserve">működéséről. </w:t>
      </w:r>
    </w:p>
    <w:p w:rsidR="00ED5A8A" w:rsidRPr="00DE1FD6" w:rsidRDefault="00AD0E96" w:rsidP="00763616">
      <w:pPr>
        <w:pStyle w:val="Listaszerbekezds"/>
        <w:tabs>
          <w:tab w:val="left" w:pos="8505"/>
        </w:tabs>
        <w:spacing w:after="36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0E96">
        <w:rPr>
          <w:rFonts w:ascii="Times New Roman" w:hAnsi="Times New Roman" w:cs="Times New Roman"/>
          <w:sz w:val="24"/>
          <w:szCs w:val="24"/>
        </w:rPr>
        <w:t>Ezáltal</w:t>
      </w:r>
      <w:r w:rsidR="00ED5A8A" w:rsidRPr="00AD0E96">
        <w:rPr>
          <w:rFonts w:ascii="Times New Roman" w:hAnsi="Times New Roman" w:cs="Times New Roman"/>
          <w:sz w:val="24"/>
          <w:szCs w:val="24"/>
        </w:rPr>
        <w:t xml:space="preserve"> lehetővé válik a képzésben résztvevők bev</w:t>
      </w:r>
      <w:r w:rsidRPr="00AD0E96">
        <w:rPr>
          <w:rFonts w:ascii="Times New Roman" w:hAnsi="Times New Roman" w:cs="Times New Roman"/>
          <w:sz w:val="24"/>
          <w:szCs w:val="24"/>
        </w:rPr>
        <w:t xml:space="preserve">onása a megvalósításba, </w:t>
      </w:r>
      <w:r w:rsidR="00ED5A8A" w:rsidRPr="00AD0E96">
        <w:rPr>
          <w:rFonts w:ascii="Times New Roman" w:hAnsi="Times New Roman" w:cs="Times New Roman"/>
          <w:sz w:val="24"/>
          <w:szCs w:val="24"/>
        </w:rPr>
        <w:t xml:space="preserve">a folyamatok követésébe és </w:t>
      </w:r>
      <w:r w:rsidRPr="00AD0E96">
        <w:rPr>
          <w:rFonts w:ascii="Times New Roman" w:hAnsi="Times New Roman" w:cs="Times New Roman"/>
          <w:sz w:val="24"/>
          <w:szCs w:val="24"/>
        </w:rPr>
        <w:t>javaslataik, észrevételeik, elégedettségmérési kérdőíveik alapján</w:t>
      </w:r>
      <w:r w:rsidR="00763616">
        <w:rPr>
          <w:rFonts w:ascii="Times New Roman" w:hAnsi="Times New Roman" w:cs="Times New Roman"/>
          <w:sz w:val="24"/>
          <w:szCs w:val="24"/>
        </w:rPr>
        <w:t>,</w:t>
      </w:r>
      <w:r w:rsidRPr="00AD0E9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nnak</w:t>
      </w:r>
      <w:r w:rsidRPr="00AD0E96">
        <w:rPr>
          <w:rFonts w:ascii="Times New Roman" w:hAnsi="Times New Roman" w:cs="Times New Roman"/>
          <w:sz w:val="24"/>
          <w:szCs w:val="24"/>
        </w:rPr>
        <w:t xml:space="preserve"> </w:t>
      </w:r>
      <w:r w:rsidR="00ED5A8A" w:rsidRPr="00AD0E96">
        <w:rPr>
          <w:rFonts w:ascii="Times New Roman" w:hAnsi="Times New Roman" w:cs="Times New Roman"/>
          <w:sz w:val="24"/>
          <w:szCs w:val="24"/>
        </w:rPr>
        <w:t>szükség szerinti korrekciójába.</w:t>
      </w:r>
      <w:r w:rsidR="00ED5A8A" w:rsidRPr="00ED5A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A0C" w:rsidRDefault="00980A0C" w:rsidP="007F5231">
      <w:pPr>
        <w:pStyle w:val="Listaszerbekezds"/>
        <w:numPr>
          <w:ilvl w:val="1"/>
          <w:numId w:val="5"/>
        </w:numPr>
        <w:tabs>
          <w:tab w:val="left" w:pos="8505"/>
        </w:tabs>
        <w:spacing w:before="120" w:after="120" w:line="240" w:lineRule="auto"/>
        <w:ind w:left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A0C">
        <w:rPr>
          <w:rFonts w:ascii="Times New Roman" w:hAnsi="Times New Roman" w:cs="Times New Roman"/>
          <w:b/>
          <w:sz w:val="24"/>
          <w:szCs w:val="24"/>
        </w:rPr>
        <w:t>A minőségpolitika megvalósításának, nyomon</w:t>
      </w:r>
      <w:r w:rsidR="00313E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0A0C">
        <w:rPr>
          <w:rFonts w:ascii="Times New Roman" w:hAnsi="Times New Roman" w:cs="Times New Roman"/>
          <w:b/>
          <w:sz w:val="24"/>
          <w:szCs w:val="24"/>
        </w:rPr>
        <w:t>követésének, felülvizsgálatának módja</w:t>
      </w:r>
    </w:p>
    <w:p w:rsidR="00425365" w:rsidRDefault="00425365" w:rsidP="00763616">
      <w:pPr>
        <w:pStyle w:val="Listaszerbekezds"/>
        <w:tabs>
          <w:tab w:val="left" w:pos="8505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felnőttképzésre vonatkozó minőségpolitikának megfelelő feladatellátás, annak maradéktalan megvalósítása felnőttképzésben résztvevő valamennyi munkatárs kötelessége.</w:t>
      </w:r>
    </w:p>
    <w:p w:rsidR="002E7A2C" w:rsidRPr="007B408E" w:rsidRDefault="002E7A2C" w:rsidP="00763616">
      <w:pPr>
        <w:pStyle w:val="Listaszerbekezds"/>
        <w:tabs>
          <w:tab w:val="left" w:pos="8505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Oktatási és Továbbképzési Bizottság a szakmai vezető koordinációja mellett évente legalább egy alkalommal részletes elemző és értékelő vizsgálat</w:t>
      </w:r>
      <w:r w:rsidR="00391C35">
        <w:rPr>
          <w:rFonts w:ascii="Times New Roman" w:hAnsi="Times New Roman" w:cs="Times New Roman"/>
          <w:sz w:val="24"/>
          <w:szCs w:val="24"/>
        </w:rPr>
        <w:t xml:space="preserve"> (önértékelés)</w:t>
      </w:r>
      <w:r>
        <w:rPr>
          <w:rFonts w:ascii="Times New Roman" w:hAnsi="Times New Roman" w:cs="Times New Roman"/>
          <w:sz w:val="24"/>
          <w:szCs w:val="24"/>
        </w:rPr>
        <w:t xml:space="preserve"> keretében áttekin</w:t>
      </w:r>
      <w:r w:rsidR="0009353D">
        <w:rPr>
          <w:rFonts w:ascii="Times New Roman" w:hAnsi="Times New Roman" w:cs="Times New Roman"/>
          <w:sz w:val="24"/>
          <w:szCs w:val="24"/>
        </w:rPr>
        <w:t>ti a minőségirányítási rendszert, a</w:t>
      </w:r>
      <w:r>
        <w:rPr>
          <w:rFonts w:ascii="Times New Roman" w:hAnsi="Times New Roman" w:cs="Times New Roman"/>
          <w:sz w:val="24"/>
          <w:szCs w:val="24"/>
        </w:rPr>
        <w:t>z abban meghatározottak érvényesülését, és szükség szerint kezdeményezi annak módosítását, melynek részterületei az alábbiak:</w:t>
      </w:r>
    </w:p>
    <w:p w:rsidR="002E7A2C" w:rsidRDefault="002E7A2C" w:rsidP="00763616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9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86AD0">
        <w:rPr>
          <w:rFonts w:ascii="Times New Roman" w:hAnsi="Times New Roman" w:cs="Times New Roman"/>
          <w:sz w:val="24"/>
          <w:szCs w:val="24"/>
        </w:rPr>
        <w:t xml:space="preserve">A meghatározott minőségpolitika érvényesülésének értékelése; </w:t>
      </w:r>
    </w:p>
    <w:p w:rsidR="003F0A94" w:rsidRPr="00886AD0" w:rsidRDefault="003F0A94" w:rsidP="00763616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0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minőségcélok teljesülésének értékelése, új minőségcélok meghatározása;</w:t>
      </w:r>
    </w:p>
    <w:p w:rsidR="00763616" w:rsidRDefault="002E7A2C" w:rsidP="00763616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9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86AD0">
        <w:rPr>
          <w:rFonts w:ascii="Times New Roman" w:hAnsi="Times New Roman" w:cs="Times New Roman"/>
          <w:sz w:val="24"/>
          <w:szCs w:val="24"/>
        </w:rPr>
        <w:t xml:space="preserve">A panaszok és eltérések, azok kezelése; </w:t>
      </w:r>
    </w:p>
    <w:p w:rsidR="00763616" w:rsidRDefault="002E7A2C" w:rsidP="00763616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9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63616">
        <w:rPr>
          <w:rFonts w:ascii="Times New Roman" w:hAnsi="Times New Roman" w:cs="Times New Roman"/>
          <w:sz w:val="24"/>
          <w:szCs w:val="24"/>
        </w:rPr>
        <w:t>A folyamatok elemzése, értékelése, ezen belül az erőforrások helyzete, rendelkezésre állása, fejlesztési szükséglete</w:t>
      </w:r>
      <w:r w:rsidR="00AD0E96" w:rsidRPr="00763616">
        <w:rPr>
          <w:rFonts w:ascii="Times New Roman" w:hAnsi="Times New Roman" w:cs="Times New Roman"/>
          <w:sz w:val="24"/>
          <w:szCs w:val="24"/>
        </w:rPr>
        <w:t>,</w:t>
      </w:r>
    </w:p>
    <w:p w:rsidR="00763616" w:rsidRDefault="00AD0E96" w:rsidP="00763616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9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63616">
        <w:rPr>
          <w:rFonts w:ascii="Times New Roman" w:hAnsi="Times New Roman" w:cs="Times New Roman"/>
          <w:sz w:val="24"/>
          <w:szCs w:val="24"/>
        </w:rPr>
        <w:t>Képzési dokumentáció ellenőrzése,</w:t>
      </w:r>
    </w:p>
    <w:p w:rsidR="002E7A2C" w:rsidRPr="00763616" w:rsidRDefault="00AD0E96" w:rsidP="00763616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9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63616">
        <w:rPr>
          <w:rFonts w:ascii="Times New Roman" w:hAnsi="Times New Roman" w:cs="Times New Roman"/>
          <w:sz w:val="24"/>
          <w:szCs w:val="24"/>
        </w:rPr>
        <w:t>Képzés megvalósítása részfolyamatai érvényesülésének ellenőrzése</w:t>
      </w:r>
      <w:r w:rsidR="00121D23" w:rsidRPr="00763616">
        <w:rPr>
          <w:rFonts w:ascii="Times New Roman" w:hAnsi="Times New Roman" w:cs="Times New Roman"/>
          <w:sz w:val="24"/>
          <w:szCs w:val="24"/>
        </w:rPr>
        <w:t>.</w:t>
      </w:r>
      <w:r w:rsidR="002E7A2C" w:rsidRPr="007636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D23" w:rsidRDefault="002E7A2C" w:rsidP="00763616">
      <w:pPr>
        <w:autoSpaceDE w:val="0"/>
        <w:autoSpaceDN w:val="0"/>
        <w:adjustRightInd w:val="0"/>
        <w:spacing w:before="120" w:after="120" w:line="240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 w:rsidRPr="002E7A2C">
        <w:rPr>
          <w:rFonts w:ascii="Times New Roman" w:hAnsi="Times New Roman" w:cs="Times New Roman"/>
          <w:sz w:val="24"/>
          <w:szCs w:val="24"/>
        </w:rPr>
        <w:t>Az évenkénti önért</w:t>
      </w:r>
      <w:r>
        <w:rPr>
          <w:rFonts w:ascii="Times New Roman" w:hAnsi="Times New Roman" w:cs="Times New Roman"/>
          <w:sz w:val="24"/>
          <w:szCs w:val="24"/>
        </w:rPr>
        <w:t xml:space="preserve">ékelés eredményeinek </w:t>
      </w:r>
      <w:r w:rsidRPr="002E7A2C">
        <w:rPr>
          <w:rFonts w:ascii="Times New Roman" w:hAnsi="Times New Roman" w:cs="Times New Roman"/>
          <w:sz w:val="24"/>
          <w:szCs w:val="24"/>
        </w:rPr>
        <w:t>összegzés</w:t>
      </w:r>
      <w:r>
        <w:rPr>
          <w:rFonts w:ascii="Times New Roman" w:hAnsi="Times New Roman" w:cs="Times New Roman"/>
          <w:sz w:val="24"/>
          <w:szCs w:val="24"/>
        </w:rPr>
        <w:t>ét követően</w:t>
      </w:r>
      <w:r w:rsidRPr="002E7A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2E7A2C">
        <w:rPr>
          <w:rFonts w:ascii="Times New Roman" w:hAnsi="Times New Roman" w:cs="Times New Roman"/>
          <w:sz w:val="24"/>
          <w:szCs w:val="24"/>
        </w:rPr>
        <w:t>szükséges intézkedések, a minőségbiztosítási rendszer részterületeinek módosítására vo</w:t>
      </w:r>
      <w:r>
        <w:rPr>
          <w:rFonts w:ascii="Times New Roman" w:hAnsi="Times New Roman" w:cs="Times New Roman"/>
          <w:sz w:val="24"/>
          <w:szCs w:val="24"/>
        </w:rPr>
        <w:t>natkozó javaslatok meghatározására kerül sor a feladatok, tevékenységek, felelősök, határidő meghatározásával,</w:t>
      </w:r>
      <w:r w:rsidR="00A0216B">
        <w:rPr>
          <w:rFonts w:ascii="Times New Roman" w:hAnsi="Times New Roman" w:cs="Times New Roman"/>
          <w:sz w:val="24"/>
          <w:szCs w:val="24"/>
        </w:rPr>
        <w:t xml:space="preserve"> fejlesztési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6B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 xml:space="preserve">terv keretében. </w:t>
      </w:r>
    </w:p>
    <w:p w:rsidR="00035083" w:rsidRDefault="00035083" w:rsidP="00763616">
      <w:pPr>
        <w:autoSpaceDE w:val="0"/>
        <w:autoSpaceDN w:val="0"/>
        <w:adjustRightInd w:val="0"/>
        <w:spacing w:after="0" w:line="240" w:lineRule="auto"/>
        <w:ind w:left="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295">
        <w:rPr>
          <w:rFonts w:ascii="Times New Roman" w:hAnsi="Times New Roman" w:cs="Times New Roman"/>
          <w:color w:val="000000"/>
          <w:sz w:val="24"/>
          <w:szCs w:val="24"/>
        </w:rPr>
        <w:t>A felnőttképzés</w:t>
      </w:r>
      <w:r>
        <w:rPr>
          <w:rFonts w:ascii="Times New Roman" w:hAnsi="Times New Roman" w:cs="Times New Roman"/>
          <w:color w:val="000000"/>
          <w:sz w:val="24"/>
          <w:szCs w:val="24"/>
        </w:rPr>
        <w:t>i minőségbiztosítási rendszerünk</w:t>
      </w:r>
      <w:r w:rsidRPr="004E0295">
        <w:rPr>
          <w:rFonts w:ascii="Times New Roman" w:hAnsi="Times New Roman" w:cs="Times New Roman"/>
          <w:color w:val="000000"/>
          <w:sz w:val="24"/>
          <w:szCs w:val="24"/>
        </w:rPr>
        <w:t xml:space="preserve">ben </w:t>
      </w:r>
      <w:r>
        <w:rPr>
          <w:rFonts w:ascii="Times New Roman" w:hAnsi="Times New Roman" w:cs="Times New Roman"/>
          <w:color w:val="000000"/>
          <w:sz w:val="24"/>
          <w:szCs w:val="24"/>
        </w:rPr>
        <w:t>az 58/2013. (XII. 13.) NGM rendeletben szabályozott eljárásokhoz</w:t>
      </w:r>
      <w:r w:rsidRPr="004E0295">
        <w:rPr>
          <w:rFonts w:ascii="Times New Roman" w:hAnsi="Times New Roman" w:cs="Times New Roman"/>
          <w:color w:val="000000"/>
          <w:sz w:val="24"/>
          <w:szCs w:val="24"/>
        </w:rPr>
        <w:t xml:space="preserve"> határoz</w:t>
      </w:r>
      <w:r>
        <w:rPr>
          <w:rFonts w:ascii="Times New Roman" w:hAnsi="Times New Roman" w:cs="Times New Roman"/>
          <w:color w:val="000000"/>
          <w:sz w:val="24"/>
          <w:szCs w:val="24"/>
        </w:rPr>
        <w:t>tunk</w:t>
      </w:r>
      <w:r w:rsidRPr="004E0295">
        <w:rPr>
          <w:rFonts w:ascii="Times New Roman" w:hAnsi="Times New Roman" w:cs="Times New Roman"/>
          <w:color w:val="000000"/>
          <w:sz w:val="24"/>
          <w:szCs w:val="24"/>
        </w:rPr>
        <w:t xml:space="preserve"> meg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5509">
        <w:rPr>
          <w:rFonts w:ascii="Times New Roman" w:hAnsi="Times New Roman" w:cs="Times New Roman"/>
          <w:color w:val="000000"/>
          <w:sz w:val="24"/>
          <w:szCs w:val="24"/>
        </w:rPr>
        <w:t>a minőségi mutatókat</w:t>
      </w:r>
      <w:r>
        <w:rPr>
          <w:rFonts w:ascii="Times New Roman" w:hAnsi="Times New Roman" w:cs="Times New Roman"/>
          <w:color w:val="000000"/>
          <w:sz w:val="24"/>
          <w:szCs w:val="24"/>
        </w:rPr>
        <w:t>, azok</w:t>
      </w:r>
      <w:r w:rsidR="00DA5509">
        <w:rPr>
          <w:rFonts w:ascii="Times New Roman" w:hAnsi="Times New Roman" w:cs="Times New Roman"/>
          <w:color w:val="000000"/>
          <w:sz w:val="24"/>
          <w:szCs w:val="24"/>
        </w:rPr>
        <w:t>hoz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célértéket rendeltünk. </w:t>
      </w:r>
    </w:p>
    <w:p w:rsidR="00035083" w:rsidRPr="00035083" w:rsidRDefault="00035083" w:rsidP="00763616">
      <w:pPr>
        <w:autoSpaceDE w:val="0"/>
        <w:autoSpaceDN w:val="0"/>
        <w:adjustRightInd w:val="0"/>
        <w:spacing w:before="120" w:after="120" w:line="240" w:lineRule="auto"/>
        <w:ind w:left="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minőségbiztosítási rendszerünkben meghatározott minőségi </w:t>
      </w:r>
      <w:r w:rsidR="00DA5509">
        <w:rPr>
          <w:rFonts w:ascii="Times New Roman" w:hAnsi="Times New Roman" w:cs="Times New Roman"/>
          <w:color w:val="000000"/>
          <w:sz w:val="24"/>
          <w:szCs w:val="24"/>
        </w:rPr>
        <w:t>mutatókhoz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célértékeinek meghatározása tárgyévre történik</w:t>
      </w:r>
      <w:r w:rsidR="00DA55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7A2C" w:rsidRDefault="002E7A2C" w:rsidP="00763616">
      <w:pPr>
        <w:autoSpaceDE w:val="0"/>
        <w:autoSpaceDN w:val="0"/>
        <w:adjustRightInd w:val="0"/>
        <w:spacing w:before="120" w:after="120" w:line="240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0216B">
        <w:rPr>
          <w:rFonts w:ascii="Times New Roman" w:hAnsi="Times New Roman" w:cs="Times New Roman"/>
          <w:sz w:val="24"/>
          <w:szCs w:val="24"/>
        </w:rPr>
        <w:t xml:space="preserve"> fejlesztési program</w:t>
      </w:r>
      <w:r>
        <w:rPr>
          <w:rFonts w:ascii="Times New Roman" w:hAnsi="Times New Roman" w:cs="Times New Roman"/>
          <w:sz w:val="24"/>
          <w:szCs w:val="24"/>
        </w:rPr>
        <w:t xml:space="preserve">terv elkészítése </w:t>
      </w:r>
      <w:r w:rsidR="00DA5509">
        <w:rPr>
          <w:rFonts w:ascii="Times New Roman" w:hAnsi="Times New Roman" w:cs="Times New Roman"/>
          <w:sz w:val="24"/>
          <w:szCs w:val="24"/>
        </w:rPr>
        <w:t>és megvalósításának koordinációja, ellenőrzése</w:t>
      </w:r>
      <w:r w:rsidR="003F0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szakmai vezető feladata, mely</w:t>
      </w:r>
      <w:r w:rsidR="00391C35">
        <w:rPr>
          <w:rFonts w:ascii="Times New Roman" w:hAnsi="Times New Roman" w:cs="Times New Roman"/>
          <w:sz w:val="24"/>
          <w:szCs w:val="24"/>
        </w:rPr>
        <w:t xml:space="preserve">ben segíti a képzésszervező munkatárs, elfogadásába </w:t>
      </w:r>
      <w:r w:rsidR="00121D23">
        <w:rPr>
          <w:rFonts w:ascii="Times New Roman" w:hAnsi="Times New Roman" w:cs="Times New Roman"/>
          <w:sz w:val="24"/>
          <w:szCs w:val="24"/>
        </w:rPr>
        <w:t>bevonja az Oktatási és Továbbképzési Bizottság tagjait.</w:t>
      </w:r>
    </w:p>
    <w:p w:rsidR="003F0A94" w:rsidRDefault="003F0A94" w:rsidP="007F5231">
      <w:p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B6EE6" w:rsidRDefault="00EB6EE6" w:rsidP="007F5231">
      <w:p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6F01" w:rsidRDefault="00266F01" w:rsidP="007F5231">
      <w:p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9353D" w:rsidRDefault="0009353D" w:rsidP="007F5231">
      <w:p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6F01" w:rsidRDefault="00266F01" w:rsidP="007F5231">
      <w:p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80A0C" w:rsidRPr="00AD0E96" w:rsidRDefault="00980A0C" w:rsidP="00AD0E96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E9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 </w:t>
      </w:r>
      <w:r w:rsidR="004F54B2" w:rsidRPr="00AD0E96">
        <w:rPr>
          <w:rFonts w:ascii="Times New Roman" w:hAnsi="Times New Roman" w:cs="Times New Roman"/>
          <w:b/>
          <w:sz w:val="24"/>
          <w:szCs w:val="24"/>
        </w:rPr>
        <w:t>KÉPZÉSI PROGRAM MINŐSÉGBIZTOSÍTÁSA</w:t>
      </w:r>
    </w:p>
    <w:p w:rsidR="004F54B2" w:rsidRDefault="004F54B2" w:rsidP="00F8035C">
      <w:pPr>
        <w:pStyle w:val="Listaszerbekezds"/>
        <w:numPr>
          <w:ilvl w:val="1"/>
          <w:numId w:val="7"/>
        </w:numPr>
        <w:tabs>
          <w:tab w:val="left" w:pos="8647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A0C" w:rsidRPr="004F54B2">
        <w:rPr>
          <w:rFonts w:ascii="Times New Roman" w:hAnsi="Times New Roman" w:cs="Times New Roman"/>
          <w:b/>
          <w:sz w:val="24"/>
          <w:szCs w:val="24"/>
        </w:rPr>
        <w:t>A képzési program és tananyag tervezésével, tartalmi felülvizsgá</w:t>
      </w:r>
      <w:r w:rsidR="00CB6C03">
        <w:rPr>
          <w:rFonts w:ascii="Times New Roman" w:hAnsi="Times New Roman" w:cs="Times New Roman"/>
          <w:b/>
          <w:sz w:val="24"/>
          <w:szCs w:val="24"/>
        </w:rPr>
        <w:t xml:space="preserve">latával kapcsolatos </w:t>
      </w:r>
      <w:r w:rsidR="00CB6C03">
        <w:rPr>
          <w:rFonts w:ascii="Times New Roman" w:hAnsi="Times New Roman" w:cs="Times New Roman"/>
          <w:b/>
          <w:sz w:val="24"/>
          <w:szCs w:val="24"/>
        </w:rPr>
        <w:br/>
        <w:t>eljárás</w:t>
      </w:r>
      <w:r w:rsidR="00980A0C" w:rsidRPr="004F54B2">
        <w:rPr>
          <w:rFonts w:ascii="Times New Roman" w:hAnsi="Times New Roman" w:cs="Times New Roman"/>
          <w:b/>
          <w:sz w:val="24"/>
          <w:szCs w:val="24"/>
        </w:rPr>
        <w:t>, minőségi jellemzők</w:t>
      </w:r>
    </w:p>
    <w:p w:rsidR="00F8035C" w:rsidRPr="00F8035C" w:rsidRDefault="00F8035C" w:rsidP="00F8035C">
      <w:pPr>
        <w:pStyle w:val="Listaszerbekezds"/>
        <w:numPr>
          <w:ilvl w:val="2"/>
          <w:numId w:val="7"/>
        </w:numPr>
        <w:tabs>
          <w:tab w:val="left" w:pos="8647"/>
        </w:tabs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035C">
        <w:rPr>
          <w:rFonts w:ascii="Times New Roman" w:hAnsi="Times New Roman" w:cs="Times New Roman"/>
          <w:b/>
          <w:i/>
          <w:sz w:val="24"/>
          <w:szCs w:val="24"/>
        </w:rPr>
        <w:t>Leírás</w:t>
      </w:r>
    </w:p>
    <w:p w:rsidR="008306CF" w:rsidRDefault="008306CF" w:rsidP="00F8035C">
      <w:pPr>
        <w:pStyle w:val="Listaszerbekezds"/>
        <w:tabs>
          <w:tab w:val="left" w:pos="8647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06CF">
        <w:rPr>
          <w:rFonts w:ascii="Times New Roman" w:hAnsi="Times New Roman" w:cs="Times New Roman"/>
          <w:sz w:val="24"/>
          <w:szCs w:val="24"/>
        </w:rPr>
        <w:t xml:space="preserve">A képzési program, valamint a tananyag tervezése, tartalmi felülvizsgálata, az engedélyezési eljárás kezdeményezése a szakmai vezető feladata. </w:t>
      </w:r>
    </w:p>
    <w:p w:rsidR="008306CF" w:rsidRDefault="008306CF" w:rsidP="007A32AA">
      <w:pPr>
        <w:pStyle w:val="Listaszerbekezds"/>
        <w:tabs>
          <w:tab w:val="left" w:pos="8647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képzési programok körének </w:t>
      </w:r>
      <w:r w:rsidR="00A2777A">
        <w:rPr>
          <w:rFonts w:ascii="Times New Roman" w:hAnsi="Times New Roman" w:cs="Times New Roman"/>
          <w:sz w:val="24"/>
          <w:szCs w:val="24"/>
        </w:rPr>
        <w:t xml:space="preserve">felülvizsgálatot követő </w:t>
      </w:r>
      <w:r>
        <w:rPr>
          <w:rFonts w:ascii="Times New Roman" w:hAnsi="Times New Roman" w:cs="Times New Roman"/>
          <w:sz w:val="24"/>
          <w:szCs w:val="24"/>
        </w:rPr>
        <w:t>bővítése a jelentkező munkaerő-piaci és résztvevői igényeknek megfelelően történik, melyről az elvi döntést a szakmai vezető kezdeményezése és előterjesztése alapján az Oktatási és Továbbképzési Bizottság</w:t>
      </w:r>
      <w:r w:rsidR="007A32AA">
        <w:rPr>
          <w:rFonts w:ascii="Times New Roman" w:hAnsi="Times New Roman" w:cs="Times New Roman"/>
          <w:sz w:val="24"/>
          <w:szCs w:val="24"/>
        </w:rPr>
        <w:t xml:space="preserve"> támogatása mellett</w:t>
      </w:r>
      <w:r>
        <w:rPr>
          <w:rFonts w:ascii="Times New Roman" w:hAnsi="Times New Roman" w:cs="Times New Roman"/>
          <w:sz w:val="24"/>
          <w:szCs w:val="24"/>
        </w:rPr>
        <w:t>, a területi vezetőség hozza meg, határozat formájában.</w:t>
      </w:r>
    </w:p>
    <w:p w:rsidR="00ED0623" w:rsidRPr="00ED0623" w:rsidRDefault="00ED0623" w:rsidP="00ED0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623">
        <w:rPr>
          <w:rFonts w:ascii="Times New Roman" w:hAnsi="Times New Roman" w:cs="Times New Roman"/>
          <w:color w:val="000000"/>
          <w:sz w:val="24"/>
          <w:szCs w:val="24"/>
        </w:rPr>
        <w:t>A tananyagfejlesztés irányulhat a meglévő képzési program tananyagának specializálására, tovább</w:t>
      </w:r>
      <w:r w:rsidR="000935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0623">
        <w:rPr>
          <w:rFonts w:ascii="Times New Roman" w:hAnsi="Times New Roman" w:cs="Times New Roman"/>
          <w:color w:val="000000"/>
          <w:sz w:val="24"/>
          <w:szCs w:val="24"/>
        </w:rPr>
        <w:t>fejlesztésére, aktualizálására</w:t>
      </w:r>
      <w:r w:rsidR="00425365">
        <w:rPr>
          <w:rFonts w:ascii="Times New Roman" w:hAnsi="Times New Roman" w:cs="Times New Roman"/>
          <w:color w:val="000000"/>
          <w:sz w:val="24"/>
          <w:szCs w:val="24"/>
        </w:rPr>
        <w:t xml:space="preserve"> is, melynek eljárása megegyezik a képzési program körének bővítésével</w:t>
      </w:r>
      <w:r w:rsidRPr="00ED062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D0623" w:rsidRPr="00ED0623" w:rsidRDefault="00ED0623" w:rsidP="00ED0623">
      <w:pPr>
        <w:pStyle w:val="Listaszerbekezds"/>
        <w:tabs>
          <w:tab w:val="left" w:pos="8647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0623">
        <w:rPr>
          <w:rFonts w:ascii="Times New Roman" w:hAnsi="Times New Roman" w:cs="Times New Roman"/>
          <w:color w:val="000000"/>
          <w:sz w:val="24"/>
          <w:szCs w:val="24"/>
        </w:rPr>
        <w:t>Az új képzési program, a tananyagfejlesztés megkezdése előtt</w:t>
      </w:r>
      <w:r w:rsidR="00A2777A" w:rsidRPr="00A2777A">
        <w:rPr>
          <w:rFonts w:ascii="Times New Roman" w:hAnsi="Times New Roman" w:cs="Times New Roman"/>
          <w:sz w:val="24"/>
          <w:szCs w:val="24"/>
        </w:rPr>
        <w:t xml:space="preserve"> </w:t>
      </w:r>
      <w:r w:rsidR="00A2777A">
        <w:rPr>
          <w:rFonts w:ascii="Times New Roman" w:hAnsi="Times New Roman" w:cs="Times New Roman"/>
          <w:sz w:val="24"/>
          <w:szCs w:val="24"/>
        </w:rPr>
        <w:t>az Oktatási és Továbbképzési Bizottság bevonásával</w:t>
      </w:r>
      <w:r w:rsidRPr="00ED0623">
        <w:rPr>
          <w:rFonts w:ascii="Times New Roman" w:hAnsi="Times New Roman" w:cs="Times New Roman"/>
          <w:color w:val="000000"/>
          <w:sz w:val="24"/>
          <w:szCs w:val="24"/>
        </w:rPr>
        <w:t xml:space="preserve"> meg</w:t>
      </w:r>
      <w:r w:rsidR="001E1607">
        <w:rPr>
          <w:rFonts w:ascii="Times New Roman" w:hAnsi="Times New Roman" w:cs="Times New Roman"/>
          <w:color w:val="000000"/>
          <w:sz w:val="24"/>
          <w:szCs w:val="24"/>
        </w:rPr>
        <w:t xml:space="preserve">határozzuk </w:t>
      </w:r>
      <w:r w:rsidRPr="00ED0623">
        <w:rPr>
          <w:rFonts w:ascii="Times New Roman" w:hAnsi="Times New Roman" w:cs="Times New Roman"/>
          <w:color w:val="000000"/>
          <w:sz w:val="24"/>
          <w:szCs w:val="24"/>
        </w:rPr>
        <w:t>a fejlesztéssel elérni kívánt célokat, a célok elérését biztosító feladatokat és eszközöket, a határidőket</w:t>
      </w:r>
      <w:r w:rsidR="001E1607">
        <w:rPr>
          <w:rFonts w:ascii="Times New Roman" w:hAnsi="Times New Roman" w:cs="Times New Roman"/>
          <w:color w:val="000000"/>
          <w:sz w:val="24"/>
          <w:szCs w:val="24"/>
        </w:rPr>
        <w:t>, a felelősöket és a végrehajtókat intézkedési terv keretében.</w:t>
      </w:r>
    </w:p>
    <w:p w:rsidR="00B84906" w:rsidRDefault="00B84906" w:rsidP="007A32AA">
      <w:pPr>
        <w:pStyle w:val="Listaszerbekezds"/>
        <w:tabs>
          <w:tab w:val="left" w:pos="8647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képzési programot a szakmai vezető dolgozza ki az Oktatási és Továbbképzési Bizottság tagjainak bevonásáva</w:t>
      </w:r>
      <w:r w:rsidR="00A2777A">
        <w:rPr>
          <w:rFonts w:ascii="Times New Roman" w:hAnsi="Times New Roman" w:cs="Times New Roman"/>
          <w:sz w:val="24"/>
          <w:szCs w:val="24"/>
        </w:rPr>
        <w:t>l, kezdeményezi az előminősítési eljárást, lebonyolítja a sza</w:t>
      </w:r>
      <w:r w:rsidR="00313EEE">
        <w:rPr>
          <w:rFonts w:ascii="Times New Roman" w:hAnsi="Times New Roman" w:cs="Times New Roman"/>
          <w:sz w:val="24"/>
          <w:szCs w:val="24"/>
        </w:rPr>
        <w:t>kértő kiválasztását, megbízását.</w:t>
      </w:r>
    </w:p>
    <w:p w:rsidR="00B84906" w:rsidRDefault="00B84906" w:rsidP="007A32AA">
      <w:pPr>
        <w:pStyle w:val="Listaszerbekezds"/>
        <w:tabs>
          <w:tab w:val="left" w:pos="8647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előminősítést követően – melynek költségeit – a területi szervezet biztosítja, a szakmai vezető a képzésszervező munkatárs bevonásával gondoskodik a képzés</w:t>
      </w:r>
      <w:r w:rsidR="001E160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program megvalósításához szükséges feltételrendszerek</w:t>
      </w:r>
      <w:r w:rsidR="001E1607">
        <w:rPr>
          <w:rFonts w:ascii="Times New Roman" w:hAnsi="Times New Roman" w:cs="Times New Roman"/>
          <w:sz w:val="24"/>
          <w:szCs w:val="24"/>
        </w:rPr>
        <w:t xml:space="preserve"> (eszközök, munkakörnyezet)</w:t>
      </w:r>
      <w:r>
        <w:rPr>
          <w:rFonts w:ascii="Times New Roman" w:hAnsi="Times New Roman" w:cs="Times New Roman"/>
          <w:sz w:val="24"/>
          <w:szCs w:val="24"/>
        </w:rPr>
        <w:t xml:space="preserve"> biztosításáról, forrásairól, a kapcsolódó keretmegállapodások megkötéséről, továbbá a</w:t>
      </w:r>
      <w:r w:rsidR="00045C9D">
        <w:rPr>
          <w:rFonts w:ascii="Times New Roman" w:hAnsi="Times New Roman" w:cs="Times New Roman"/>
          <w:sz w:val="24"/>
          <w:szCs w:val="24"/>
        </w:rPr>
        <w:t>z engedélyeztetési eljárás megindításához szükséges dokumentumok online felületen történő feltöltéséről.</w:t>
      </w:r>
    </w:p>
    <w:p w:rsidR="00045C9D" w:rsidRDefault="00045C9D" w:rsidP="00045C9D">
      <w:pPr>
        <w:pStyle w:val="Listaszerbekezds"/>
        <w:tabs>
          <w:tab w:val="left" w:pos="8647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kapcsolódó engedélyeztetési eljárási díjakat a területi szervezet biztosítja.</w:t>
      </w:r>
    </w:p>
    <w:p w:rsidR="00045C9D" w:rsidRDefault="00045C9D" w:rsidP="00045C9D">
      <w:pPr>
        <w:pStyle w:val="Listaszerbekezds"/>
        <w:tabs>
          <w:tab w:val="left" w:pos="8647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5C9D">
        <w:rPr>
          <w:rFonts w:ascii="Times New Roman" w:hAnsi="Times New Roman" w:cs="Times New Roman"/>
          <w:sz w:val="24"/>
          <w:szCs w:val="24"/>
        </w:rPr>
        <w:t xml:space="preserve">Az engedélyezett képzési programok adatainak nyilvánossá tételéről, a </w:t>
      </w:r>
      <w:r w:rsidR="001E1607">
        <w:rPr>
          <w:rFonts w:ascii="Times New Roman" w:hAnsi="Times New Roman" w:cs="Times New Roman"/>
          <w:sz w:val="24"/>
          <w:szCs w:val="24"/>
        </w:rPr>
        <w:t>szervezet honlapjá</w:t>
      </w:r>
      <w:r w:rsidRPr="00045C9D">
        <w:rPr>
          <w:rFonts w:ascii="Times New Roman" w:hAnsi="Times New Roman" w:cs="Times New Roman"/>
          <w:sz w:val="24"/>
          <w:szCs w:val="24"/>
        </w:rPr>
        <w:t>n való közzétételéről a szakmai vezető gondoskodik</w:t>
      </w:r>
      <w:r w:rsidR="001E1607">
        <w:rPr>
          <w:rFonts w:ascii="Times New Roman" w:hAnsi="Times New Roman" w:cs="Times New Roman"/>
          <w:sz w:val="24"/>
          <w:szCs w:val="24"/>
        </w:rPr>
        <w:t xml:space="preserve"> a</w:t>
      </w:r>
      <w:r w:rsidRPr="00045C9D">
        <w:rPr>
          <w:rFonts w:ascii="Times New Roman" w:hAnsi="Times New Roman" w:cs="Times New Roman"/>
          <w:sz w:val="24"/>
          <w:szCs w:val="24"/>
        </w:rPr>
        <w:t xml:space="preserve"> képzésszervező munkatárs bevonásával. </w:t>
      </w:r>
    </w:p>
    <w:p w:rsidR="00A0216B" w:rsidRDefault="00045C9D" w:rsidP="00877FCB">
      <w:pPr>
        <w:pStyle w:val="Listaszerbekezds"/>
        <w:tabs>
          <w:tab w:val="left" w:pos="8647"/>
        </w:tabs>
        <w:spacing w:before="120" w:after="24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5C9D">
        <w:rPr>
          <w:rFonts w:ascii="Times New Roman" w:hAnsi="Times New Roman" w:cs="Times New Roman"/>
          <w:sz w:val="24"/>
          <w:szCs w:val="24"/>
        </w:rPr>
        <w:t xml:space="preserve">Az engedélyezett képzési program </w:t>
      </w:r>
      <w:r w:rsidR="00A2777A">
        <w:rPr>
          <w:rFonts w:ascii="Times New Roman" w:hAnsi="Times New Roman" w:cs="Times New Roman"/>
          <w:sz w:val="24"/>
          <w:szCs w:val="24"/>
        </w:rPr>
        <w:t xml:space="preserve">szerinti képzés </w:t>
      </w:r>
      <w:r w:rsidRPr="00045C9D">
        <w:rPr>
          <w:rFonts w:ascii="Times New Roman" w:hAnsi="Times New Roman" w:cs="Times New Roman"/>
          <w:sz w:val="24"/>
          <w:szCs w:val="24"/>
        </w:rPr>
        <w:t xml:space="preserve">indításáról a szakmai vezető </w:t>
      </w:r>
      <w:r w:rsidR="00A2777A">
        <w:rPr>
          <w:rFonts w:ascii="Times New Roman" w:hAnsi="Times New Roman" w:cs="Times New Roman"/>
          <w:sz w:val="24"/>
          <w:szCs w:val="24"/>
        </w:rPr>
        <w:t>előterjesztése alapján</w:t>
      </w:r>
      <w:r w:rsidRPr="00045C9D">
        <w:rPr>
          <w:rFonts w:ascii="Times New Roman" w:hAnsi="Times New Roman" w:cs="Times New Roman"/>
          <w:sz w:val="24"/>
          <w:szCs w:val="24"/>
        </w:rPr>
        <w:t>, az Oktatási és Továbbké</w:t>
      </w:r>
      <w:r w:rsidR="00A2777A">
        <w:rPr>
          <w:rFonts w:ascii="Times New Roman" w:hAnsi="Times New Roman" w:cs="Times New Roman"/>
          <w:sz w:val="24"/>
          <w:szCs w:val="24"/>
        </w:rPr>
        <w:t>pzési Bizottság javaslatára</w:t>
      </w:r>
      <w:r w:rsidRPr="00045C9D">
        <w:rPr>
          <w:rFonts w:ascii="Times New Roman" w:hAnsi="Times New Roman" w:cs="Times New Roman"/>
          <w:sz w:val="24"/>
          <w:szCs w:val="24"/>
        </w:rPr>
        <w:t xml:space="preserve"> a területi vezetőség dönt.</w:t>
      </w:r>
    </w:p>
    <w:p w:rsidR="00F8035C" w:rsidRPr="00F8035C" w:rsidRDefault="00F8035C" w:rsidP="00F8035C">
      <w:pPr>
        <w:pStyle w:val="Listaszerbekezds"/>
        <w:numPr>
          <w:ilvl w:val="2"/>
          <w:numId w:val="7"/>
        </w:numPr>
        <w:tabs>
          <w:tab w:val="left" w:pos="8647"/>
        </w:tabs>
        <w:spacing w:before="120" w:after="240" w:line="240" w:lineRule="auto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035C">
        <w:rPr>
          <w:rFonts w:ascii="Times New Roman" w:hAnsi="Times New Roman" w:cs="Times New Roman"/>
          <w:b/>
          <w:i/>
          <w:sz w:val="24"/>
          <w:szCs w:val="24"/>
        </w:rPr>
        <w:t>Folyamat</w:t>
      </w:r>
    </w:p>
    <w:tbl>
      <w:tblPr>
        <w:tblStyle w:val="Rcsostblzat"/>
        <w:tblW w:w="10090" w:type="dxa"/>
        <w:jc w:val="center"/>
        <w:tblLook w:val="04A0" w:firstRow="1" w:lastRow="0" w:firstColumn="1" w:lastColumn="0" w:noHBand="0" w:noVBand="1"/>
      </w:tblPr>
      <w:tblGrid>
        <w:gridCol w:w="610"/>
        <w:gridCol w:w="2591"/>
        <w:gridCol w:w="1673"/>
        <w:gridCol w:w="1758"/>
        <w:gridCol w:w="1456"/>
        <w:gridCol w:w="2002"/>
      </w:tblGrid>
      <w:tr w:rsidR="00A0216B" w:rsidRPr="007A5D73" w:rsidTr="001A1394">
        <w:trPr>
          <w:jc w:val="center"/>
        </w:trPr>
        <w:tc>
          <w:tcPr>
            <w:tcW w:w="10090" w:type="dxa"/>
            <w:gridSpan w:val="6"/>
          </w:tcPr>
          <w:p w:rsidR="00A0216B" w:rsidRPr="007A5D73" w:rsidRDefault="00A0216B" w:rsidP="001A1394">
            <w:pPr>
              <w:pStyle w:val="Listaszerbekezds"/>
              <w:tabs>
                <w:tab w:val="left" w:pos="864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Képzési program és tananyagtervezés, fejlesztés</w:t>
            </w:r>
            <w:r w:rsidR="00275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általános folyamata</w:t>
            </w:r>
          </w:p>
        </w:tc>
      </w:tr>
      <w:tr w:rsidR="00A0216B" w:rsidRPr="007A5D73" w:rsidTr="001A1394">
        <w:trPr>
          <w:jc w:val="center"/>
        </w:trPr>
        <w:tc>
          <w:tcPr>
            <w:tcW w:w="10090" w:type="dxa"/>
            <w:gridSpan w:val="6"/>
          </w:tcPr>
          <w:p w:rsidR="00A0216B" w:rsidRPr="00360E49" w:rsidRDefault="00A0216B" w:rsidP="00A2777A">
            <w:pPr>
              <w:pStyle w:val="Listaszerbekezds"/>
              <w:tabs>
                <w:tab w:val="left" w:pos="864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0E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Cél:</w:t>
            </w:r>
            <w:r w:rsidR="00B718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 képzési program minőségi </w:t>
            </w:r>
            <w:r w:rsidR="006719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elvárások teljesülése</w:t>
            </w:r>
            <w:r w:rsidR="005E1B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képzési tevékenység fejlesztése</w:t>
            </w:r>
          </w:p>
        </w:tc>
      </w:tr>
      <w:tr w:rsidR="00A0216B" w:rsidRPr="007A5D73" w:rsidTr="001A1394">
        <w:trPr>
          <w:jc w:val="center"/>
        </w:trPr>
        <w:tc>
          <w:tcPr>
            <w:tcW w:w="0" w:type="auto"/>
          </w:tcPr>
          <w:p w:rsidR="00A0216B" w:rsidRPr="007A5D73" w:rsidRDefault="00A0216B" w:rsidP="001A1394">
            <w:pPr>
              <w:pStyle w:val="Listaszerbekezds"/>
              <w:tabs>
                <w:tab w:val="left" w:pos="864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73">
              <w:rPr>
                <w:rFonts w:ascii="Times New Roman" w:hAnsi="Times New Roman" w:cs="Times New Roman"/>
                <w:b/>
                <w:sz w:val="24"/>
                <w:szCs w:val="24"/>
              </w:rPr>
              <w:t>Ssz.</w:t>
            </w:r>
          </w:p>
        </w:tc>
        <w:tc>
          <w:tcPr>
            <w:tcW w:w="2602" w:type="dxa"/>
          </w:tcPr>
          <w:p w:rsidR="00A0216B" w:rsidRPr="007A5D73" w:rsidRDefault="00A0216B" w:rsidP="001A1394">
            <w:pPr>
              <w:pStyle w:val="Listaszerbekezds"/>
              <w:tabs>
                <w:tab w:val="left" w:pos="864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73">
              <w:rPr>
                <w:rFonts w:ascii="Times New Roman" w:hAnsi="Times New Roman" w:cs="Times New Roman"/>
                <w:b/>
                <w:sz w:val="24"/>
                <w:szCs w:val="24"/>
              </w:rPr>
              <w:t>Tevékenység</w:t>
            </w:r>
          </w:p>
        </w:tc>
        <w:tc>
          <w:tcPr>
            <w:tcW w:w="1698" w:type="dxa"/>
          </w:tcPr>
          <w:p w:rsidR="00A0216B" w:rsidRPr="007A5D73" w:rsidRDefault="00A0216B" w:rsidP="001A1394">
            <w:pPr>
              <w:pStyle w:val="Listaszerbekezds"/>
              <w:tabs>
                <w:tab w:val="left" w:pos="864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73">
              <w:rPr>
                <w:rFonts w:ascii="Times New Roman" w:hAnsi="Times New Roman" w:cs="Times New Roman"/>
                <w:b/>
                <w:sz w:val="24"/>
                <w:szCs w:val="24"/>
              </w:rPr>
              <w:t>Felelős</w:t>
            </w:r>
          </w:p>
        </w:tc>
        <w:tc>
          <w:tcPr>
            <w:tcW w:w="1762" w:type="dxa"/>
          </w:tcPr>
          <w:p w:rsidR="00A0216B" w:rsidRPr="007A5D73" w:rsidRDefault="00A0216B" w:rsidP="001A1394">
            <w:pPr>
              <w:pStyle w:val="Listaszerbekezds"/>
              <w:tabs>
                <w:tab w:val="left" w:pos="864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73">
              <w:rPr>
                <w:rFonts w:ascii="Times New Roman" w:hAnsi="Times New Roman" w:cs="Times New Roman"/>
                <w:b/>
                <w:sz w:val="24"/>
                <w:szCs w:val="24"/>
              </w:rPr>
              <w:t>Végrehajtó</w:t>
            </w:r>
          </w:p>
        </w:tc>
        <w:tc>
          <w:tcPr>
            <w:tcW w:w="1400" w:type="dxa"/>
          </w:tcPr>
          <w:p w:rsidR="00A0216B" w:rsidRPr="007A5D73" w:rsidRDefault="00A0216B" w:rsidP="001A1394">
            <w:pPr>
              <w:pStyle w:val="Listaszerbekezds"/>
              <w:tabs>
                <w:tab w:val="left" w:pos="864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Határidő</w:t>
            </w:r>
          </w:p>
        </w:tc>
        <w:tc>
          <w:tcPr>
            <w:tcW w:w="2018" w:type="dxa"/>
          </w:tcPr>
          <w:p w:rsidR="00A0216B" w:rsidRDefault="00A0216B" w:rsidP="001A1394">
            <w:pPr>
              <w:pStyle w:val="Listaszerbekezds"/>
              <w:tabs>
                <w:tab w:val="left" w:pos="864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Keletkezett</w:t>
            </w:r>
          </w:p>
          <w:p w:rsidR="00A0216B" w:rsidRPr="007A5D73" w:rsidRDefault="00A0216B" w:rsidP="001A1394">
            <w:pPr>
              <w:pStyle w:val="Listaszerbekezds"/>
              <w:tabs>
                <w:tab w:val="left" w:pos="864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7A5D73">
              <w:rPr>
                <w:rFonts w:ascii="Times New Roman" w:hAnsi="Times New Roman" w:cs="Times New Roman"/>
                <w:b/>
                <w:sz w:val="24"/>
                <w:szCs w:val="24"/>
              </w:rPr>
              <w:t>okumentum</w:t>
            </w:r>
          </w:p>
        </w:tc>
      </w:tr>
      <w:tr w:rsidR="00A0216B" w:rsidTr="00E5422E">
        <w:trPr>
          <w:jc w:val="center"/>
        </w:trPr>
        <w:tc>
          <w:tcPr>
            <w:tcW w:w="0" w:type="auto"/>
            <w:vAlign w:val="center"/>
          </w:tcPr>
          <w:p w:rsidR="00A0216B" w:rsidRDefault="00A0216B" w:rsidP="00E5422E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2" w:type="dxa"/>
            <w:vAlign w:val="center"/>
          </w:tcPr>
          <w:p w:rsidR="00A0216B" w:rsidRDefault="006719C0" w:rsidP="00E5422E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Döntés képzési programkínálat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bővítéséről, tananyagfejlesztésről, ezek felülvizsgálatáról </w:t>
            </w:r>
          </w:p>
        </w:tc>
        <w:tc>
          <w:tcPr>
            <w:tcW w:w="1698" w:type="dxa"/>
            <w:vAlign w:val="center"/>
          </w:tcPr>
          <w:p w:rsidR="00A0216B" w:rsidRDefault="006719C0" w:rsidP="00E5422E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Szakmai vezető</w:t>
            </w:r>
          </w:p>
        </w:tc>
        <w:tc>
          <w:tcPr>
            <w:tcW w:w="1762" w:type="dxa"/>
            <w:vAlign w:val="center"/>
          </w:tcPr>
          <w:p w:rsidR="00A0216B" w:rsidRDefault="006719C0" w:rsidP="00E5422E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Vezetőség;</w:t>
            </w:r>
          </w:p>
          <w:p w:rsidR="006719C0" w:rsidRDefault="006719C0" w:rsidP="00E5422E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Oktatási és Továbbképzési Bizottság</w:t>
            </w:r>
          </w:p>
        </w:tc>
        <w:tc>
          <w:tcPr>
            <w:tcW w:w="1400" w:type="dxa"/>
            <w:vAlign w:val="center"/>
          </w:tcPr>
          <w:p w:rsidR="00A0216B" w:rsidRDefault="006719C0" w:rsidP="00E5422E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Felmerült igényt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követően egy hónapon belül</w:t>
            </w:r>
          </w:p>
        </w:tc>
        <w:tc>
          <w:tcPr>
            <w:tcW w:w="2018" w:type="dxa"/>
            <w:vAlign w:val="center"/>
          </w:tcPr>
          <w:p w:rsidR="00A0216B" w:rsidRDefault="00E5422E" w:rsidP="00E5422E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Vezetőségi határozat</w:t>
            </w:r>
          </w:p>
        </w:tc>
      </w:tr>
      <w:tr w:rsidR="006719C0" w:rsidTr="00E5422E">
        <w:trPr>
          <w:jc w:val="center"/>
        </w:trPr>
        <w:tc>
          <w:tcPr>
            <w:tcW w:w="0" w:type="auto"/>
            <w:vAlign w:val="center"/>
          </w:tcPr>
          <w:p w:rsidR="006719C0" w:rsidRDefault="006719C0" w:rsidP="00E5422E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2" w:type="dxa"/>
            <w:vAlign w:val="center"/>
          </w:tcPr>
          <w:p w:rsidR="006719C0" w:rsidRDefault="006719C0" w:rsidP="00E5422E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Intézkedési terv készítése</w:t>
            </w:r>
          </w:p>
        </w:tc>
        <w:tc>
          <w:tcPr>
            <w:tcW w:w="1698" w:type="dxa"/>
            <w:vAlign w:val="center"/>
          </w:tcPr>
          <w:p w:rsidR="006719C0" w:rsidRDefault="006719C0" w:rsidP="00E5422E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vezető</w:t>
            </w:r>
          </w:p>
        </w:tc>
        <w:tc>
          <w:tcPr>
            <w:tcW w:w="1762" w:type="dxa"/>
            <w:vAlign w:val="center"/>
          </w:tcPr>
          <w:p w:rsidR="006719C0" w:rsidRDefault="006719C0" w:rsidP="00E5422E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vezető; Oktatási és Továbbképzési Bizottság</w:t>
            </w:r>
          </w:p>
        </w:tc>
        <w:tc>
          <w:tcPr>
            <w:tcW w:w="1400" w:type="dxa"/>
            <w:vAlign w:val="center"/>
          </w:tcPr>
          <w:p w:rsidR="006719C0" w:rsidRDefault="006719C0" w:rsidP="00E5422E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Döntést követő</w:t>
            </w:r>
            <w:r w:rsidR="00E5422E">
              <w:rPr>
                <w:rFonts w:ascii="Times New Roman" w:hAnsi="Times New Roman" w:cs="Times New Roman"/>
                <w:sz w:val="24"/>
                <w:szCs w:val="24"/>
              </w:rPr>
              <w:t xml:space="preserve"> 10 munkanapon belül</w:t>
            </w:r>
          </w:p>
        </w:tc>
        <w:tc>
          <w:tcPr>
            <w:tcW w:w="2018" w:type="dxa"/>
            <w:vAlign w:val="center"/>
          </w:tcPr>
          <w:p w:rsidR="006719C0" w:rsidRDefault="00E5422E" w:rsidP="00E5422E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Intézkedési terv</w:t>
            </w:r>
          </w:p>
        </w:tc>
      </w:tr>
      <w:tr w:rsidR="006719C0" w:rsidTr="00E5422E">
        <w:trPr>
          <w:jc w:val="center"/>
        </w:trPr>
        <w:tc>
          <w:tcPr>
            <w:tcW w:w="0" w:type="auto"/>
            <w:vAlign w:val="center"/>
          </w:tcPr>
          <w:p w:rsidR="006719C0" w:rsidRDefault="006719C0" w:rsidP="00E5422E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2" w:type="dxa"/>
            <w:vAlign w:val="center"/>
          </w:tcPr>
          <w:p w:rsidR="006719C0" w:rsidRDefault="006719C0" w:rsidP="00E5422E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Fejlesztési, felülvizsgálati tevékenység lefolytatása</w:t>
            </w:r>
          </w:p>
        </w:tc>
        <w:tc>
          <w:tcPr>
            <w:tcW w:w="1698" w:type="dxa"/>
            <w:vAlign w:val="center"/>
          </w:tcPr>
          <w:p w:rsidR="006719C0" w:rsidRDefault="006719C0" w:rsidP="00E5422E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vezető</w:t>
            </w:r>
          </w:p>
        </w:tc>
        <w:tc>
          <w:tcPr>
            <w:tcW w:w="1762" w:type="dxa"/>
            <w:vAlign w:val="center"/>
          </w:tcPr>
          <w:p w:rsidR="006719C0" w:rsidRDefault="006719C0" w:rsidP="00E5422E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vezető; Oktatási és Továbbképzési Bizottság</w:t>
            </w:r>
          </w:p>
        </w:tc>
        <w:tc>
          <w:tcPr>
            <w:tcW w:w="1400" w:type="dxa"/>
            <w:vAlign w:val="center"/>
          </w:tcPr>
          <w:p w:rsidR="006719C0" w:rsidRDefault="00E5422E" w:rsidP="00E5422E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Döntést követő 40 munkanapon belül</w:t>
            </w:r>
          </w:p>
        </w:tc>
        <w:tc>
          <w:tcPr>
            <w:tcW w:w="2018" w:type="dxa"/>
            <w:vAlign w:val="center"/>
          </w:tcPr>
          <w:p w:rsidR="006719C0" w:rsidRDefault="00E5422E" w:rsidP="00E5422E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Fejlesztett, felülvizsgált képzési program, ill.  tananyag</w:t>
            </w:r>
          </w:p>
        </w:tc>
      </w:tr>
      <w:tr w:rsidR="006719C0" w:rsidTr="00E5422E">
        <w:trPr>
          <w:jc w:val="center"/>
        </w:trPr>
        <w:tc>
          <w:tcPr>
            <w:tcW w:w="0" w:type="auto"/>
            <w:vAlign w:val="center"/>
          </w:tcPr>
          <w:p w:rsidR="006719C0" w:rsidRDefault="006719C0" w:rsidP="00E5422E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02" w:type="dxa"/>
            <w:vAlign w:val="center"/>
          </w:tcPr>
          <w:p w:rsidR="006719C0" w:rsidRDefault="006719C0" w:rsidP="00E5422E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Előzetes minősítések, ill. engedélyeztetési eljárások lefolytatása</w:t>
            </w:r>
          </w:p>
        </w:tc>
        <w:tc>
          <w:tcPr>
            <w:tcW w:w="1698" w:type="dxa"/>
            <w:vAlign w:val="center"/>
          </w:tcPr>
          <w:p w:rsidR="006719C0" w:rsidRDefault="006719C0" w:rsidP="00E5422E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vezető</w:t>
            </w:r>
          </w:p>
        </w:tc>
        <w:tc>
          <w:tcPr>
            <w:tcW w:w="1762" w:type="dxa"/>
            <w:vAlign w:val="center"/>
          </w:tcPr>
          <w:p w:rsidR="006719C0" w:rsidRDefault="006719C0" w:rsidP="00E5422E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Elnök; </w:t>
            </w:r>
          </w:p>
          <w:p w:rsidR="006719C0" w:rsidRDefault="006719C0" w:rsidP="00E5422E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vezető</w:t>
            </w:r>
          </w:p>
        </w:tc>
        <w:tc>
          <w:tcPr>
            <w:tcW w:w="1400" w:type="dxa"/>
            <w:vAlign w:val="center"/>
          </w:tcPr>
          <w:p w:rsidR="006719C0" w:rsidRDefault="00E5422E" w:rsidP="00E5422E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Eljárás szerint</w:t>
            </w:r>
          </w:p>
        </w:tc>
        <w:tc>
          <w:tcPr>
            <w:tcW w:w="2018" w:type="dxa"/>
            <w:vAlign w:val="center"/>
          </w:tcPr>
          <w:p w:rsidR="006719C0" w:rsidRDefault="00E5422E" w:rsidP="00E5422E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Előminősített, ill. engedélyezett dokumentum</w:t>
            </w:r>
          </w:p>
        </w:tc>
      </w:tr>
    </w:tbl>
    <w:p w:rsidR="00165108" w:rsidRPr="00165108" w:rsidRDefault="00165108" w:rsidP="00165108">
      <w:pPr>
        <w:tabs>
          <w:tab w:val="left" w:pos="8647"/>
        </w:tabs>
        <w:spacing w:before="240"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E0295" w:rsidRDefault="00ED0623" w:rsidP="001E1607">
      <w:pPr>
        <w:pStyle w:val="Listaszerbekezds"/>
        <w:numPr>
          <w:ilvl w:val="2"/>
          <w:numId w:val="7"/>
        </w:numPr>
        <w:tabs>
          <w:tab w:val="left" w:pos="8647"/>
        </w:tabs>
        <w:spacing w:before="240" w:after="120" w:line="240" w:lineRule="auto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0623">
        <w:rPr>
          <w:rFonts w:ascii="Times New Roman" w:hAnsi="Times New Roman" w:cs="Times New Roman"/>
          <w:b/>
          <w:i/>
          <w:sz w:val="24"/>
          <w:szCs w:val="24"/>
        </w:rPr>
        <w:t>Minőségi jellemzők</w:t>
      </w:r>
    </w:p>
    <w:tbl>
      <w:tblPr>
        <w:tblStyle w:val="Rcsostblzat"/>
        <w:tblW w:w="10043" w:type="dxa"/>
        <w:jc w:val="center"/>
        <w:tblLook w:val="04A0" w:firstRow="1" w:lastRow="0" w:firstColumn="1" w:lastColumn="0" w:noHBand="0" w:noVBand="1"/>
      </w:tblPr>
      <w:tblGrid>
        <w:gridCol w:w="801"/>
        <w:gridCol w:w="4925"/>
        <w:gridCol w:w="4317"/>
      </w:tblGrid>
      <w:tr w:rsidR="004E0295" w:rsidRPr="00F418F6" w:rsidTr="00BF63C7">
        <w:trPr>
          <w:jc w:val="center"/>
        </w:trPr>
        <w:tc>
          <w:tcPr>
            <w:tcW w:w="0" w:type="auto"/>
            <w:vAlign w:val="center"/>
          </w:tcPr>
          <w:p w:rsidR="004E0295" w:rsidRPr="00F418F6" w:rsidRDefault="004E0295" w:rsidP="00BF63C7">
            <w:pPr>
              <w:pStyle w:val="Listaszerbekezds"/>
              <w:tabs>
                <w:tab w:val="left" w:pos="864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F6">
              <w:rPr>
                <w:rFonts w:ascii="Times New Roman" w:hAnsi="Times New Roman" w:cs="Times New Roman"/>
                <w:b/>
                <w:sz w:val="24"/>
                <w:szCs w:val="24"/>
              </w:rPr>
              <w:t>Ssz.</w:t>
            </w:r>
          </w:p>
        </w:tc>
        <w:tc>
          <w:tcPr>
            <w:tcW w:w="4925" w:type="dxa"/>
            <w:vAlign w:val="center"/>
          </w:tcPr>
          <w:p w:rsidR="004E0295" w:rsidRPr="00F418F6" w:rsidRDefault="004E0295" w:rsidP="00BF63C7">
            <w:pPr>
              <w:pStyle w:val="Listaszerbekezds"/>
              <w:tabs>
                <w:tab w:val="left" w:pos="864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F6">
              <w:rPr>
                <w:rFonts w:ascii="Times New Roman" w:hAnsi="Times New Roman" w:cs="Times New Roman"/>
                <w:b/>
                <w:sz w:val="24"/>
                <w:szCs w:val="24"/>
              </w:rPr>
              <w:t>Indikátor megnevezése</w:t>
            </w:r>
          </w:p>
        </w:tc>
        <w:tc>
          <w:tcPr>
            <w:tcW w:w="4317" w:type="dxa"/>
            <w:vAlign w:val="center"/>
          </w:tcPr>
          <w:p w:rsidR="004E0295" w:rsidRPr="00F418F6" w:rsidRDefault="004E0295" w:rsidP="00BF63C7">
            <w:pPr>
              <w:pStyle w:val="Listaszerbekezds"/>
              <w:tabs>
                <w:tab w:val="left" w:pos="864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Célérték</w:t>
            </w:r>
          </w:p>
        </w:tc>
      </w:tr>
      <w:tr w:rsidR="004E0295" w:rsidRPr="00F418F6" w:rsidTr="00BF63C7">
        <w:trPr>
          <w:jc w:val="center"/>
        </w:trPr>
        <w:tc>
          <w:tcPr>
            <w:tcW w:w="0" w:type="auto"/>
            <w:vAlign w:val="center"/>
          </w:tcPr>
          <w:p w:rsidR="004E0295" w:rsidRPr="00F418F6" w:rsidRDefault="004E0295" w:rsidP="00BF63C7">
            <w:pPr>
              <w:pStyle w:val="Listaszerbekezds"/>
              <w:tabs>
                <w:tab w:val="left" w:pos="864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5" w:type="dxa"/>
            <w:vAlign w:val="center"/>
          </w:tcPr>
          <w:p w:rsidR="004E0295" w:rsidRPr="00F418F6" w:rsidRDefault="004E0295" w:rsidP="00BF63C7">
            <w:pPr>
              <w:pStyle w:val="Listaszerbekezds"/>
              <w:tabs>
                <w:tab w:val="left" w:pos="864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Engedélyeztetett képzési programok száma</w:t>
            </w:r>
          </w:p>
        </w:tc>
        <w:tc>
          <w:tcPr>
            <w:tcW w:w="4317" w:type="dxa"/>
            <w:vAlign w:val="center"/>
          </w:tcPr>
          <w:p w:rsidR="004E0295" w:rsidRPr="00F418F6" w:rsidRDefault="00F81FC5" w:rsidP="00BF63C7">
            <w:pPr>
              <w:pStyle w:val="Listaszerbekezds"/>
              <w:tabs>
                <w:tab w:val="left" w:pos="864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igényeknek megfelelően, az első öt évben évente legalább egy képzési program</w:t>
            </w:r>
          </w:p>
        </w:tc>
      </w:tr>
      <w:tr w:rsidR="004E0295" w:rsidRPr="00F418F6" w:rsidTr="00BF63C7">
        <w:trPr>
          <w:jc w:val="center"/>
        </w:trPr>
        <w:tc>
          <w:tcPr>
            <w:tcW w:w="0" w:type="auto"/>
            <w:vAlign w:val="center"/>
          </w:tcPr>
          <w:p w:rsidR="004E0295" w:rsidRPr="00F418F6" w:rsidRDefault="004E0295" w:rsidP="00BF63C7">
            <w:pPr>
              <w:pStyle w:val="Listaszerbekezds"/>
              <w:tabs>
                <w:tab w:val="left" w:pos="864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25" w:type="dxa"/>
            <w:vAlign w:val="center"/>
          </w:tcPr>
          <w:p w:rsidR="004E0295" w:rsidRPr="00F418F6" w:rsidRDefault="004E0295" w:rsidP="00BF63C7">
            <w:pPr>
              <w:pStyle w:val="Listaszerbekezds"/>
              <w:tabs>
                <w:tab w:val="left" w:pos="864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Megvalósított képzési programok száma</w:t>
            </w:r>
          </w:p>
        </w:tc>
        <w:tc>
          <w:tcPr>
            <w:tcW w:w="4317" w:type="dxa"/>
            <w:vAlign w:val="center"/>
          </w:tcPr>
          <w:p w:rsidR="004E0295" w:rsidRPr="00F418F6" w:rsidRDefault="00F81FC5" w:rsidP="00BF63C7">
            <w:pPr>
              <w:pStyle w:val="Listaszerbekezds"/>
              <w:tabs>
                <w:tab w:val="left" w:pos="864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igényeknek megfelelően, évenként,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programonként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egy-egy képzés</w:t>
            </w:r>
          </w:p>
        </w:tc>
      </w:tr>
      <w:tr w:rsidR="004E0295" w:rsidRPr="00F418F6" w:rsidTr="00BF63C7">
        <w:trPr>
          <w:jc w:val="center"/>
        </w:trPr>
        <w:tc>
          <w:tcPr>
            <w:tcW w:w="0" w:type="auto"/>
            <w:vAlign w:val="center"/>
          </w:tcPr>
          <w:p w:rsidR="004E0295" w:rsidRDefault="004E0295" w:rsidP="00BF63C7">
            <w:pPr>
              <w:pStyle w:val="Listaszerbekezds"/>
              <w:tabs>
                <w:tab w:val="left" w:pos="864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25" w:type="dxa"/>
            <w:vAlign w:val="center"/>
          </w:tcPr>
          <w:p w:rsidR="004E0295" w:rsidRDefault="004E0295" w:rsidP="00BF63C7">
            <w:pPr>
              <w:pStyle w:val="Listaszerbekezds"/>
              <w:tabs>
                <w:tab w:val="left" w:pos="864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Kifejlesztett új képzési programok száma</w:t>
            </w:r>
          </w:p>
        </w:tc>
        <w:tc>
          <w:tcPr>
            <w:tcW w:w="4317" w:type="dxa"/>
            <w:vAlign w:val="center"/>
          </w:tcPr>
          <w:p w:rsidR="004E0295" w:rsidRPr="00F418F6" w:rsidRDefault="00F81FC5" w:rsidP="00BF63C7">
            <w:pPr>
              <w:pStyle w:val="Listaszerbekezds"/>
              <w:tabs>
                <w:tab w:val="left" w:pos="864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igényeknek megfelelően, az első öt évben évente legalább egy képzési program</w:t>
            </w:r>
          </w:p>
        </w:tc>
      </w:tr>
      <w:tr w:rsidR="004E0295" w:rsidRPr="00F418F6" w:rsidTr="00BF63C7">
        <w:trPr>
          <w:jc w:val="center"/>
        </w:trPr>
        <w:tc>
          <w:tcPr>
            <w:tcW w:w="0" w:type="auto"/>
            <w:vAlign w:val="center"/>
          </w:tcPr>
          <w:p w:rsidR="004E0295" w:rsidRPr="00F418F6" w:rsidRDefault="004E0295" w:rsidP="00BF63C7">
            <w:pPr>
              <w:pStyle w:val="Listaszerbekezds"/>
              <w:tabs>
                <w:tab w:val="left" w:pos="864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25" w:type="dxa"/>
            <w:vAlign w:val="center"/>
          </w:tcPr>
          <w:p w:rsidR="004E0295" w:rsidRPr="00F418F6" w:rsidRDefault="004E0295" w:rsidP="00BF63C7">
            <w:pPr>
              <w:pStyle w:val="Listaszerbekezds"/>
              <w:tabs>
                <w:tab w:val="left" w:pos="864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Felülvizsgált képzési programok száma</w:t>
            </w:r>
          </w:p>
        </w:tc>
        <w:tc>
          <w:tcPr>
            <w:tcW w:w="4317" w:type="dxa"/>
            <w:vAlign w:val="center"/>
          </w:tcPr>
          <w:p w:rsidR="004E0295" w:rsidRPr="00F418F6" w:rsidRDefault="006526E5" w:rsidP="00BF63C7">
            <w:pPr>
              <w:pStyle w:val="Listaszerbekezds"/>
              <w:tabs>
                <w:tab w:val="left" w:pos="864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6E5">
              <w:rPr>
                <w:rFonts w:ascii="Times New Roman" w:hAnsi="Times New Roman" w:cs="Times New Roman"/>
                <w:sz w:val="24"/>
                <w:szCs w:val="24"/>
              </w:rPr>
              <w:t>A képzési kínálatban szereplő valamennyi képzés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program</w:t>
            </w:r>
            <w:r w:rsidRPr="006526E5">
              <w:rPr>
                <w:rFonts w:ascii="Times New Roman" w:hAnsi="Times New Roman" w:cs="Times New Roman"/>
                <w:sz w:val="24"/>
                <w:szCs w:val="24"/>
              </w:rPr>
              <w:t>, évente legalább egy alkalommal</w:t>
            </w:r>
          </w:p>
        </w:tc>
      </w:tr>
      <w:tr w:rsidR="004E0295" w:rsidRPr="00F418F6" w:rsidTr="00BF63C7">
        <w:trPr>
          <w:jc w:val="center"/>
        </w:trPr>
        <w:tc>
          <w:tcPr>
            <w:tcW w:w="0" w:type="auto"/>
            <w:vAlign w:val="center"/>
          </w:tcPr>
          <w:p w:rsidR="004E0295" w:rsidRDefault="004E0295" w:rsidP="00BF63C7">
            <w:pPr>
              <w:pStyle w:val="Listaszerbekezds"/>
              <w:tabs>
                <w:tab w:val="left" w:pos="864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25" w:type="dxa"/>
            <w:vAlign w:val="center"/>
          </w:tcPr>
          <w:p w:rsidR="004E0295" w:rsidRPr="00F418F6" w:rsidRDefault="004E0295" w:rsidP="00BF63C7">
            <w:pPr>
              <w:pStyle w:val="Listaszerbekezds"/>
              <w:tabs>
                <w:tab w:val="left" w:pos="864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Kifejlesztett új tananyagok száma</w:t>
            </w:r>
          </w:p>
        </w:tc>
        <w:tc>
          <w:tcPr>
            <w:tcW w:w="4317" w:type="dxa"/>
            <w:vAlign w:val="center"/>
          </w:tcPr>
          <w:p w:rsidR="004E0295" w:rsidRPr="00F418F6" w:rsidRDefault="006526E5" w:rsidP="00BF63C7">
            <w:pPr>
              <w:pStyle w:val="Listaszerbekezds"/>
              <w:tabs>
                <w:tab w:val="left" w:pos="864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6E5">
              <w:rPr>
                <w:rFonts w:ascii="Times New Roman" w:hAnsi="Times New Roman" w:cs="Times New Roman"/>
                <w:sz w:val="24"/>
                <w:szCs w:val="24"/>
              </w:rPr>
              <w:t xml:space="preserve">Évente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legalább</w:t>
            </w:r>
            <w:r w:rsidRPr="0065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egy</w:t>
            </w:r>
            <w:r w:rsidRPr="006526E5">
              <w:rPr>
                <w:rFonts w:ascii="Times New Roman" w:hAnsi="Times New Roman" w:cs="Times New Roman"/>
                <w:sz w:val="24"/>
                <w:szCs w:val="24"/>
              </w:rPr>
              <w:t xml:space="preserve"> tananyag kifejlesztése</w:t>
            </w:r>
          </w:p>
        </w:tc>
      </w:tr>
      <w:tr w:rsidR="004E0295" w:rsidRPr="00F418F6" w:rsidTr="00BF63C7">
        <w:trPr>
          <w:jc w:val="center"/>
        </w:trPr>
        <w:tc>
          <w:tcPr>
            <w:tcW w:w="0" w:type="auto"/>
            <w:vAlign w:val="center"/>
          </w:tcPr>
          <w:p w:rsidR="004E0295" w:rsidRDefault="004E0295" w:rsidP="00BF63C7">
            <w:pPr>
              <w:pStyle w:val="Listaszerbekezds"/>
              <w:tabs>
                <w:tab w:val="left" w:pos="864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25" w:type="dxa"/>
            <w:vAlign w:val="center"/>
          </w:tcPr>
          <w:p w:rsidR="004E0295" w:rsidRPr="00F418F6" w:rsidRDefault="004E0295" w:rsidP="00BF63C7">
            <w:pPr>
              <w:pStyle w:val="Listaszerbekezds"/>
              <w:tabs>
                <w:tab w:val="left" w:pos="864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Felülvizsgált tananyagok száma</w:t>
            </w:r>
          </w:p>
        </w:tc>
        <w:tc>
          <w:tcPr>
            <w:tcW w:w="431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01"/>
            </w:tblGrid>
            <w:tr w:rsidR="006526E5" w:rsidRPr="006526E5">
              <w:trPr>
                <w:trHeight w:val="460"/>
              </w:trPr>
              <w:tc>
                <w:tcPr>
                  <w:tcW w:w="0" w:type="auto"/>
                </w:tcPr>
                <w:p w:rsidR="006526E5" w:rsidRPr="006526E5" w:rsidRDefault="006526E5" w:rsidP="00BF63C7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ind w:left="-3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26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Az alkalmazott tananyagok legalább 80 %-</w:t>
                  </w:r>
                  <w:proofErr w:type="spellStart"/>
                  <w:r w:rsidRPr="006526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nak</w:t>
                  </w:r>
                  <w:proofErr w:type="spellEnd"/>
                  <w:r w:rsidRPr="006526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felülvizsgálata </w:t>
                  </w:r>
                </w:p>
              </w:tc>
            </w:tr>
          </w:tbl>
          <w:p w:rsidR="004E0295" w:rsidRPr="00F418F6" w:rsidRDefault="004E0295" w:rsidP="00BF63C7">
            <w:pPr>
              <w:pStyle w:val="Listaszerbekezds"/>
              <w:tabs>
                <w:tab w:val="left" w:pos="864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623" w:rsidRDefault="00ED0623" w:rsidP="00BF63C7">
      <w:pPr>
        <w:pStyle w:val="Listaszerbekezds"/>
        <w:tabs>
          <w:tab w:val="left" w:pos="8647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B6EE6" w:rsidRDefault="00EB6EE6" w:rsidP="00BF63C7">
      <w:pPr>
        <w:pStyle w:val="Listaszerbekezds"/>
        <w:tabs>
          <w:tab w:val="left" w:pos="8647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F54B2" w:rsidRDefault="004F54B2" w:rsidP="00045C9D">
      <w:pPr>
        <w:pStyle w:val="Listaszerbekezds"/>
        <w:numPr>
          <w:ilvl w:val="1"/>
          <w:numId w:val="7"/>
        </w:numPr>
        <w:tabs>
          <w:tab w:val="left" w:pos="8647"/>
        </w:tabs>
        <w:spacing w:before="120" w:after="120" w:line="240" w:lineRule="auto"/>
        <w:ind w:left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4B2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80A0C" w:rsidRPr="004F54B2">
        <w:rPr>
          <w:rFonts w:ascii="Times New Roman" w:hAnsi="Times New Roman" w:cs="Times New Roman"/>
          <w:b/>
          <w:sz w:val="24"/>
          <w:szCs w:val="24"/>
        </w:rPr>
        <w:t xml:space="preserve">képzési program végrehajtásához szükséges személyi, tárgyi, pénzügyi források </w:t>
      </w:r>
      <w:r w:rsidR="00980A0C" w:rsidRPr="004F54B2">
        <w:rPr>
          <w:rFonts w:ascii="Times New Roman" w:hAnsi="Times New Roman" w:cs="Times New Roman"/>
          <w:b/>
          <w:sz w:val="24"/>
          <w:szCs w:val="24"/>
        </w:rPr>
        <w:br/>
        <w:t>biz</w:t>
      </w:r>
      <w:r w:rsidR="00CB6C03">
        <w:rPr>
          <w:rFonts w:ascii="Times New Roman" w:hAnsi="Times New Roman" w:cs="Times New Roman"/>
          <w:b/>
          <w:sz w:val="24"/>
          <w:szCs w:val="24"/>
        </w:rPr>
        <w:t>tosítására vonatkozó eljárás</w:t>
      </w:r>
      <w:r w:rsidR="00980A0C" w:rsidRPr="004F54B2">
        <w:rPr>
          <w:rFonts w:ascii="Times New Roman" w:hAnsi="Times New Roman" w:cs="Times New Roman"/>
          <w:b/>
          <w:sz w:val="24"/>
          <w:szCs w:val="24"/>
        </w:rPr>
        <w:t>, minőségi jellemzők</w:t>
      </w:r>
    </w:p>
    <w:p w:rsidR="00F8035C" w:rsidRPr="00F8035C" w:rsidRDefault="00F8035C" w:rsidP="00F8035C">
      <w:pPr>
        <w:pStyle w:val="Listaszerbekezds"/>
        <w:numPr>
          <w:ilvl w:val="2"/>
          <w:numId w:val="7"/>
        </w:numPr>
        <w:tabs>
          <w:tab w:val="left" w:pos="8647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Leírás</w:t>
      </w:r>
    </w:p>
    <w:p w:rsidR="002C1BF2" w:rsidRDefault="00767FA3" w:rsidP="00EE3E94">
      <w:pPr>
        <w:pStyle w:val="Listaszerbekezds"/>
        <w:tabs>
          <w:tab w:val="left" w:pos="8647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7FA3">
        <w:rPr>
          <w:rFonts w:ascii="Times New Roman" w:hAnsi="Times New Roman" w:cs="Times New Roman"/>
          <w:sz w:val="24"/>
          <w:szCs w:val="24"/>
        </w:rPr>
        <w:lastRenderedPageBreak/>
        <w:t xml:space="preserve">Az </w:t>
      </w:r>
      <w:r w:rsidR="00313EEE">
        <w:rPr>
          <w:rFonts w:ascii="Times New Roman" w:hAnsi="Times New Roman" w:cs="Times New Roman"/>
          <w:sz w:val="24"/>
          <w:szCs w:val="24"/>
        </w:rPr>
        <w:t>NMNK</w:t>
      </w:r>
      <w:r w:rsidRPr="00767FA3">
        <w:rPr>
          <w:rFonts w:ascii="Times New Roman" w:hAnsi="Times New Roman" w:cs="Times New Roman"/>
          <w:sz w:val="24"/>
          <w:szCs w:val="24"/>
        </w:rPr>
        <w:t xml:space="preserve"> Békés Megyei</w:t>
      </w:r>
      <w:r w:rsidR="00313EEE">
        <w:rPr>
          <w:rFonts w:ascii="Times New Roman" w:hAnsi="Times New Roman" w:cs="Times New Roman"/>
          <w:sz w:val="24"/>
          <w:szCs w:val="24"/>
        </w:rPr>
        <w:t xml:space="preserve"> S</w:t>
      </w:r>
      <w:r w:rsidRPr="00767FA3">
        <w:rPr>
          <w:rFonts w:ascii="Times New Roman" w:hAnsi="Times New Roman" w:cs="Times New Roman"/>
          <w:sz w:val="24"/>
          <w:szCs w:val="24"/>
        </w:rPr>
        <w:t>zervezetének kötelessége a képzési program</w:t>
      </w:r>
      <w:r w:rsidR="0002788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67FA3">
        <w:rPr>
          <w:rFonts w:ascii="Times New Roman" w:hAnsi="Times New Roman" w:cs="Times New Roman"/>
          <w:sz w:val="24"/>
          <w:szCs w:val="24"/>
        </w:rPr>
        <w:t>ok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67FA3">
        <w:rPr>
          <w:rFonts w:ascii="Times New Roman" w:hAnsi="Times New Roman" w:cs="Times New Roman"/>
          <w:sz w:val="24"/>
          <w:szCs w:val="24"/>
        </w:rPr>
        <w:t xml:space="preserve"> végrehajtásához szükséges </w:t>
      </w:r>
      <w:r w:rsidR="00922056">
        <w:rPr>
          <w:rFonts w:ascii="Times New Roman" w:hAnsi="Times New Roman" w:cs="Times New Roman"/>
          <w:sz w:val="24"/>
          <w:szCs w:val="24"/>
        </w:rPr>
        <w:t>tárgyi feltételek, azokhoz szükséges</w:t>
      </w:r>
      <w:r w:rsidRPr="00767FA3">
        <w:rPr>
          <w:rFonts w:ascii="Times New Roman" w:hAnsi="Times New Roman" w:cs="Times New Roman"/>
          <w:sz w:val="24"/>
          <w:szCs w:val="24"/>
        </w:rPr>
        <w:t xml:space="preserve"> pénzügyi források biztosítása</w:t>
      </w:r>
      <w:r w:rsidR="002C1BF2">
        <w:rPr>
          <w:rFonts w:ascii="Times New Roman" w:hAnsi="Times New Roman" w:cs="Times New Roman"/>
          <w:sz w:val="24"/>
          <w:szCs w:val="24"/>
        </w:rPr>
        <w:t>, a szakmai vezető kiválasztása és megbízása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1BF2" w:rsidRDefault="00767FA3" w:rsidP="002C1BF2">
      <w:pPr>
        <w:pStyle w:val="Listaszerbekezds"/>
        <w:tabs>
          <w:tab w:val="left" w:pos="8647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szakmai vezető kötelessége a szakképzésről szóló törvény szerint megfelelő iskolai végzettséggel, szakirányú szakképzettséggel és megfelelő szakmai gyakorlattal rendelkező </w:t>
      </w:r>
      <w:r w:rsidR="001E1607">
        <w:rPr>
          <w:rFonts w:ascii="Times New Roman" w:hAnsi="Times New Roman" w:cs="Times New Roman"/>
          <w:sz w:val="24"/>
          <w:szCs w:val="24"/>
        </w:rPr>
        <w:t xml:space="preserve">elméleti és gyakorlati </w:t>
      </w:r>
      <w:r>
        <w:rPr>
          <w:rFonts w:ascii="Times New Roman" w:hAnsi="Times New Roman" w:cs="Times New Roman"/>
          <w:sz w:val="24"/>
          <w:szCs w:val="24"/>
        </w:rPr>
        <w:t>oktatók</w:t>
      </w:r>
      <w:r w:rsidR="001E1607">
        <w:rPr>
          <w:rFonts w:ascii="Times New Roman" w:hAnsi="Times New Roman" w:cs="Times New Roman"/>
          <w:sz w:val="24"/>
          <w:szCs w:val="24"/>
        </w:rPr>
        <w:t>ról</w:t>
      </w:r>
      <w:r>
        <w:rPr>
          <w:rFonts w:ascii="Times New Roman" w:hAnsi="Times New Roman" w:cs="Times New Roman"/>
          <w:sz w:val="24"/>
          <w:szCs w:val="24"/>
        </w:rPr>
        <w:t xml:space="preserve"> történő gondoskodás, akikkel megbízási szerződést az </w:t>
      </w:r>
      <w:r w:rsidRPr="00767FA3">
        <w:rPr>
          <w:rFonts w:ascii="Times New Roman" w:hAnsi="Times New Roman" w:cs="Times New Roman"/>
          <w:sz w:val="24"/>
          <w:szCs w:val="24"/>
        </w:rPr>
        <w:t>N</w:t>
      </w:r>
      <w:r w:rsidR="0002788F">
        <w:rPr>
          <w:rFonts w:ascii="Times New Roman" w:hAnsi="Times New Roman" w:cs="Times New Roman"/>
          <w:sz w:val="24"/>
          <w:szCs w:val="24"/>
        </w:rPr>
        <w:t>MNK</w:t>
      </w:r>
      <w:r w:rsidRPr="00767FA3">
        <w:rPr>
          <w:rFonts w:ascii="Times New Roman" w:hAnsi="Times New Roman" w:cs="Times New Roman"/>
          <w:sz w:val="24"/>
          <w:szCs w:val="24"/>
        </w:rPr>
        <w:t xml:space="preserve"> Békés Megyei Szervezet</w:t>
      </w:r>
      <w:r w:rsidR="00922056">
        <w:rPr>
          <w:rFonts w:ascii="Times New Roman" w:hAnsi="Times New Roman" w:cs="Times New Roman"/>
          <w:sz w:val="24"/>
          <w:szCs w:val="24"/>
        </w:rPr>
        <w:t>e képviseletében a</w:t>
      </w:r>
      <w:r>
        <w:rPr>
          <w:rFonts w:ascii="Times New Roman" w:hAnsi="Times New Roman" w:cs="Times New Roman"/>
          <w:sz w:val="24"/>
          <w:szCs w:val="24"/>
        </w:rPr>
        <w:t xml:space="preserve"> szervezet elnöke köt.</w:t>
      </w:r>
      <w:r w:rsidR="002C1BF2" w:rsidRPr="002C1B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C06" w:rsidRDefault="00D75C06" w:rsidP="006526E5">
      <w:pPr>
        <w:pStyle w:val="Listaszerbekezds"/>
        <w:tabs>
          <w:tab w:val="left" w:pos="8647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egyes képzéshez szükséges tárgyi feltételrendszert </w:t>
      </w:r>
      <w:r w:rsidRPr="002C1BF2">
        <w:rPr>
          <w:rFonts w:ascii="Times New Roman" w:hAnsi="Times New Roman" w:cs="Times New Roman"/>
          <w:sz w:val="24"/>
          <w:szCs w:val="24"/>
        </w:rPr>
        <w:t>az adott képzési program tartalmazza,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2C1BF2">
        <w:rPr>
          <w:rFonts w:ascii="Times New Roman" w:hAnsi="Times New Roman" w:cs="Times New Roman"/>
          <w:sz w:val="24"/>
          <w:szCs w:val="24"/>
        </w:rPr>
        <w:t>vonatkozó jogszabályi rendelkezéseknek megfelelően.</w:t>
      </w:r>
      <w:r>
        <w:rPr>
          <w:rFonts w:ascii="Times New Roman" w:hAnsi="Times New Roman" w:cs="Times New Roman"/>
          <w:sz w:val="24"/>
          <w:szCs w:val="24"/>
        </w:rPr>
        <w:t xml:space="preserve"> Ezek biztosítását szervezetünk részben a rendelkezésre álló saját eszközökkel, részben külső partnerszervezettel, intézményekkel, magánvállalkozókkal kötött </w:t>
      </w:r>
      <w:r w:rsidR="00922056">
        <w:rPr>
          <w:rFonts w:ascii="Times New Roman" w:hAnsi="Times New Roman" w:cs="Times New Roman"/>
          <w:sz w:val="24"/>
          <w:szCs w:val="24"/>
        </w:rPr>
        <w:t xml:space="preserve">keretszerződés, ill. </w:t>
      </w:r>
      <w:r>
        <w:rPr>
          <w:rFonts w:ascii="Times New Roman" w:hAnsi="Times New Roman" w:cs="Times New Roman"/>
          <w:sz w:val="24"/>
          <w:szCs w:val="24"/>
        </w:rPr>
        <w:t>szerződés alapján biztosítja. A munkakörnyezetnek és eszközeinek a műszaki-, munka-, tűz- és balesetvédelmi előírásoknak megfelelő minőségben, mennyiségben kell rendelkezésre állni.</w:t>
      </w:r>
      <w:r w:rsidR="00922056">
        <w:rPr>
          <w:rFonts w:ascii="Times New Roman" w:hAnsi="Times New Roman" w:cs="Times New Roman"/>
          <w:sz w:val="24"/>
          <w:szCs w:val="24"/>
        </w:rPr>
        <w:t xml:space="preserve"> A képzés megvalósításához szükséges eszközök, munkafeltételek rendelkezésre állásáért a szakmai vezető felel.</w:t>
      </w:r>
    </w:p>
    <w:p w:rsidR="00D75C06" w:rsidRDefault="00D75C06" w:rsidP="006526E5">
      <w:pPr>
        <w:pStyle w:val="Listaszerbekezds"/>
        <w:tabs>
          <w:tab w:val="left" w:pos="8647"/>
        </w:tabs>
        <w:spacing w:before="120" w:after="120" w:line="240" w:lineRule="auto"/>
        <w:ind w:left="0"/>
        <w:contextualSpacing w:val="0"/>
        <w:jc w:val="both"/>
        <w:rPr>
          <w:rFonts w:ascii="Century Gothic" w:hAnsi="Century Gothic" w:cs="Century Gothic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A képzés</w:t>
      </w:r>
      <w:r w:rsidR="0002788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(ek) tananyagát </w:t>
      </w:r>
      <w:r w:rsidRPr="00F4057C">
        <w:rPr>
          <w:rFonts w:ascii="Times New Roman" w:hAnsi="Times New Roman" w:cs="Times New Roman"/>
          <w:sz w:val="24"/>
          <w:szCs w:val="24"/>
        </w:rPr>
        <w:t>a képzésben résztvevők részére biztosítjuk nyomtatott vagy elektronikus formában, melynek felelőse a szakmai vezető, végrehajtója (e-mailben történő kiküldés, nyomtatott forma esetében sokszorosítás) a képzésszervező munkatárs</w:t>
      </w:r>
      <w:r w:rsidR="00C13E17">
        <w:rPr>
          <w:rFonts w:ascii="Times New Roman" w:hAnsi="Times New Roman" w:cs="Times New Roman"/>
          <w:sz w:val="24"/>
          <w:szCs w:val="24"/>
        </w:rPr>
        <w:t>.</w:t>
      </w:r>
      <w:r w:rsidRPr="00F4057C">
        <w:rPr>
          <w:rFonts w:ascii="Times New Roman" w:hAnsi="Times New Roman" w:cs="Times New Roman"/>
          <w:sz w:val="24"/>
          <w:szCs w:val="24"/>
        </w:rPr>
        <w:t xml:space="preserve"> A nyomtatott tananyagok </w:t>
      </w:r>
      <w:r w:rsidR="00165108" w:rsidRPr="00F4057C">
        <w:rPr>
          <w:rFonts w:ascii="Times New Roman" w:hAnsi="Times New Roman" w:cs="Times New Roman"/>
          <w:sz w:val="24"/>
          <w:szCs w:val="24"/>
        </w:rPr>
        <w:t>átadását</w:t>
      </w:r>
      <w:r w:rsidR="00165108">
        <w:rPr>
          <w:rFonts w:ascii="Times New Roman" w:hAnsi="Times New Roman" w:cs="Times New Roman"/>
          <w:sz w:val="24"/>
          <w:szCs w:val="24"/>
        </w:rPr>
        <w:t xml:space="preserve"> a képzésben résztvevők számára </w:t>
      </w:r>
      <w:r w:rsidRPr="00F4057C">
        <w:rPr>
          <w:rFonts w:ascii="Times New Roman" w:hAnsi="Times New Roman" w:cs="Times New Roman"/>
          <w:sz w:val="24"/>
          <w:szCs w:val="24"/>
        </w:rPr>
        <w:t xml:space="preserve">az oktató végzi. </w:t>
      </w:r>
      <w:r w:rsidRPr="009E7CC3">
        <w:rPr>
          <w:rFonts w:ascii="Century Gothic" w:hAnsi="Century Gothic" w:cs="Century Gothic"/>
          <w:sz w:val="23"/>
          <w:szCs w:val="23"/>
          <w:highlight w:val="yellow"/>
        </w:rPr>
        <w:t xml:space="preserve"> </w:t>
      </w:r>
    </w:p>
    <w:p w:rsidR="00922056" w:rsidRDefault="00D75C06" w:rsidP="00CB6C03">
      <w:pPr>
        <w:pStyle w:val="Listaszerbekezds"/>
        <w:tabs>
          <w:tab w:val="left" w:pos="8647"/>
        </w:tabs>
        <w:spacing w:before="120" w:after="24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04B3">
        <w:rPr>
          <w:rFonts w:ascii="Times New Roman" w:hAnsi="Times New Roman" w:cs="Times New Roman"/>
          <w:sz w:val="24"/>
          <w:szCs w:val="24"/>
        </w:rPr>
        <w:t>A felnőttképzési tevékenység elvárt minőségben történő megvalósításához szükséges pénzügyi források biztosítása az előzetes köl</w:t>
      </w:r>
      <w:r w:rsidR="0009353D">
        <w:rPr>
          <w:rFonts w:ascii="Times New Roman" w:hAnsi="Times New Roman" w:cs="Times New Roman"/>
          <w:sz w:val="24"/>
          <w:szCs w:val="24"/>
        </w:rPr>
        <w:t>tségkalkuláció alapján történik. A</w:t>
      </w:r>
      <w:r w:rsidRPr="00DC04B3">
        <w:rPr>
          <w:rFonts w:ascii="Times New Roman" w:hAnsi="Times New Roman" w:cs="Times New Roman"/>
          <w:sz w:val="24"/>
          <w:szCs w:val="24"/>
        </w:rPr>
        <w:t xml:space="preserve"> képzésbe történő bekapcsolód</w:t>
      </w:r>
      <w:r w:rsidR="00165108">
        <w:rPr>
          <w:rFonts w:ascii="Times New Roman" w:hAnsi="Times New Roman" w:cs="Times New Roman"/>
          <w:sz w:val="24"/>
          <w:szCs w:val="24"/>
        </w:rPr>
        <w:t>á</w:t>
      </w:r>
      <w:r w:rsidR="0009353D">
        <w:rPr>
          <w:rFonts w:ascii="Times New Roman" w:hAnsi="Times New Roman" w:cs="Times New Roman"/>
          <w:sz w:val="24"/>
          <w:szCs w:val="24"/>
        </w:rPr>
        <w:t>s előfeltétele a befizetett képzési díj</w:t>
      </w:r>
      <w:r w:rsidRPr="00DC04B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 felnőttképzési tevékenységekhez kapcsolódó pénzügyi folyamatok kezelését elkülönítetten az </w:t>
      </w:r>
      <w:r w:rsidRPr="00767FA3">
        <w:rPr>
          <w:rFonts w:ascii="Times New Roman" w:hAnsi="Times New Roman" w:cs="Times New Roman"/>
          <w:sz w:val="24"/>
          <w:szCs w:val="24"/>
        </w:rPr>
        <w:t>N</w:t>
      </w:r>
      <w:r w:rsidR="0002788F">
        <w:rPr>
          <w:rFonts w:ascii="Times New Roman" w:hAnsi="Times New Roman" w:cs="Times New Roman"/>
          <w:sz w:val="24"/>
          <w:szCs w:val="24"/>
        </w:rPr>
        <w:t>MNK</w:t>
      </w:r>
      <w:r w:rsidRPr="00767FA3">
        <w:rPr>
          <w:rFonts w:ascii="Times New Roman" w:hAnsi="Times New Roman" w:cs="Times New Roman"/>
          <w:sz w:val="24"/>
          <w:szCs w:val="24"/>
        </w:rPr>
        <w:t xml:space="preserve"> Békés Megyei</w:t>
      </w:r>
      <w:r w:rsidR="0002788F">
        <w:rPr>
          <w:rFonts w:ascii="Times New Roman" w:hAnsi="Times New Roman" w:cs="Times New Roman"/>
          <w:sz w:val="24"/>
          <w:szCs w:val="24"/>
        </w:rPr>
        <w:t xml:space="preserve"> </w:t>
      </w:r>
      <w:r w:rsidRPr="00767FA3">
        <w:rPr>
          <w:rFonts w:ascii="Times New Roman" w:hAnsi="Times New Roman" w:cs="Times New Roman"/>
          <w:sz w:val="24"/>
          <w:szCs w:val="24"/>
        </w:rPr>
        <w:t>Szervezetének</w:t>
      </w:r>
      <w:r w:rsidR="00F176D2">
        <w:rPr>
          <w:rFonts w:ascii="Times New Roman" w:hAnsi="Times New Roman" w:cs="Times New Roman"/>
          <w:sz w:val="24"/>
          <w:szCs w:val="24"/>
        </w:rPr>
        <w:t xml:space="preserve"> könyvelője végzi.</w:t>
      </w:r>
    </w:p>
    <w:p w:rsidR="00BF63C7" w:rsidRPr="00F8035C" w:rsidRDefault="00F8035C" w:rsidP="00F8035C">
      <w:pPr>
        <w:pStyle w:val="Listaszerbekezds"/>
        <w:numPr>
          <w:ilvl w:val="2"/>
          <w:numId w:val="7"/>
        </w:numPr>
        <w:tabs>
          <w:tab w:val="left" w:pos="8647"/>
        </w:tabs>
        <w:spacing w:before="120" w:after="240" w:line="240" w:lineRule="auto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Folyamat</w:t>
      </w:r>
    </w:p>
    <w:tbl>
      <w:tblPr>
        <w:tblStyle w:val="Rcsostblzat"/>
        <w:tblW w:w="10090" w:type="dxa"/>
        <w:jc w:val="center"/>
        <w:tblLook w:val="04A0" w:firstRow="1" w:lastRow="0" w:firstColumn="1" w:lastColumn="0" w:noHBand="0" w:noVBand="1"/>
      </w:tblPr>
      <w:tblGrid>
        <w:gridCol w:w="610"/>
        <w:gridCol w:w="2556"/>
        <w:gridCol w:w="1663"/>
        <w:gridCol w:w="1762"/>
        <w:gridCol w:w="1496"/>
        <w:gridCol w:w="2003"/>
      </w:tblGrid>
      <w:tr w:rsidR="00A0216B" w:rsidRPr="007A5D73" w:rsidTr="001A1394">
        <w:trPr>
          <w:jc w:val="center"/>
        </w:trPr>
        <w:tc>
          <w:tcPr>
            <w:tcW w:w="10090" w:type="dxa"/>
            <w:gridSpan w:val="6"/>
          </w:tcPr>
          <w:p w:rsidR="00A0216B" w:rsidRPr="007A5D73" w:rsidRDefault="00A0216B" w:rsidP="00A0216B">
            <w:pPr>
              <w:pStyle w:val="Listaszerbekezds"/>
              <w:tabs>
                <w:tab w:val="left" w:pos="864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Képzési program végrehajtásához szükséges feltételrendszer biztosítá</w:t>
            </w:r>
            <w:r w:rsidR="009242B7">
              <w:rPr>
                <w:rFonts w:ascii="Times New Roman" w:hAnsi="Times New Roman" w:cs="Times New Roman"/>
                <w:b/>
                <w:sz w:val="24"/>
                <w:szCs w:val="24"/>
              </w:rPr>
              <w:t>sának általános folyamat</w:t>
            </w:r>
            <w:r w:rsidR="00BF63C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A0216B" w:rsidRPr="007A5D73" w:rsidTr="001A1394">
        <w:trPr>
          <w:jc w:val="center"/>
        </w:trPr>
        <w:tc>
          <w:tcPr>
            <w:tcW w:w="10090" w:type="dxa"/>
            <w:gridSpan w:val="6"/>
          </w:tcPr>
          <w:p w:rsidR="00A0216B" w:rsidRPr="00360E49" w:rsidRDefault="00A0216B" w:rsidP="009242B7">
            <w:pPr>
              <w:pStyle w:val="Listaszerbekezds"/>
              <w:tabs>
                <w:tab w:val="left" w:pos="864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0E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Cél:</w:t>
            </w:r>
            <w:r w:rsidR="009220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242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 képzési program eredményes megvalósítása</w:t>
            </w:r>
          </w:p>
        </w:tc>
      </w:tr>
      <w:tr w:rsidR="00B71823" w:rsidRPr="007A5D73" w:rsidTr="001A1394">
        <w:trPr>
          <w:jc w:val="center"/>
        </w:trPr>
        <w:tc>
          <w:tcPr>
            <w:tcW w:w="0" w:type="auto"/>
          </w:tcPr>
          <w:p w:rsidR="00A0216B" w:rsidRPr="007A5D73" w:rsidRDefault="00A0216B" w:rsidP="001A1394">
            <w:pPr>
              <w:pStyle w:val="Listaszerbekezds"/>
              <w:tabs>
                <w:tab w:val="left" w:pos="864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73">
              <w:rPr>
                <w:rFonts w:ascii="Times New Roman" w:hAnsi="Times New Roman" w:cs="Times New Roman"/>
                <w:b/>
                <w:sz w:val="24"/>
                <w:szCs w:val="24"/>
              </w:rPr>
              <w:t>Ssz.</w:t>
            </w:r>
          </w:p>
        </w:tc>
        <w:tc>
          <w:tcPr>
            <w:tcW w:w="2602" w:type="dxa"/>
          </w:tcPr>
          <w:p w:rsidR="00A0216B" w:rsidRPr="007A5D73" w:rsidRDefault="00A0216B" w:rsidP="001A1394">
            <w:pPr>
              <w:pStyle w:val="Listaszerbekezds"/>
              <w:tabs>
                <w:tab w:val="left" w:pos="864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73">
              <w:rPr>
                <w:rFonts w:ascii="Times New Roman" w:hAnsi="Times New Roman" w:cs="Times New Roman"/>
                <w:b/>
                <w:sz w:val="24"/>
                <w:szCs w:val="24"/>
              </w:rPr>
              <w:t>Tevékenység</w:t>
            </w:r>
          </w:p>
        </w:tc>
        <w:tc>
          <w:tcPr>
            <w:tcW w:w="1698" w:type="dxa"/>
          </w:tcPr>
          <w:p w:rsidR="00A0216B" w:rsidRPr="007A5D73" w:rsidRDefault="00A0216B" w:rsidP="001A1394">
            <w:pPr>
              <w:pStyle w:val="Listaszerbekezds"/>
              <w:tabs>
                <w:tab w:val="left" w:pos="864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73">
              <w:rPr>
                <w:rFonts w:ascii="Times New Roman" w:hAnsi="Times New Roman" w:cs="Times New Roman"/>
                <w:b/>
                <w:sz w:val="24"/>
                <w:szCs w:val="24"/>
              </w:rPr>
              <w:t>Felelős</w:t>
            </w:r>
          </w:p>
        </w:tc>
        <w:tc>
          <w:tcPr>
            <w:tcW w:w="1762" w:type="dxa"/>
          </w:tcPr>
          <w:p w:rsidR="00A0216B" w:rsidRPr="007A5D73" w:rsidRDefault="00A0216B" w:rsidP="001A1394">
            <w:pPr>
              <w:pStyle w:val="Listaszerbekezds"/>
              <w:tabs>
                <w:tab w:val="left" w:pos="864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73">
              <w:rPr>
                <w:rFonts w:ascii="Times New Roman" w:hAnsi="Times New Roman" w:cs="Times New Roman"/>
                <w:b/>
                <w:sz w:val="24"/>
                <w:szCs w:val="24"/>
              </w:rPr>
              <w:t>Végrehajtó</w:t>
            </w:r>
          </w:p>
        </w:tc>
        <w:tc>
          <w:tcPr>
            <w:tcW w:w="1400" w:type="dxa"/>
          </w:tcPr>
          <w:p w:rsidR="00A0216B" w:rsidRPr="007A5D73" w:rsidRDefault="00A0216B" w:rsidP="001A1394">
            <w:pPr>
              <w:pStyle w:val="Listaszerbekezds"/>
              <w:tabs>
                <w:tab w:val="left" w:pos="864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Határidő</w:t>
            </w:r>
          </w:p>
        </w:tc>
        <w:tc>
          <w:tcPr>
            <w:tcW w:w="2018" w:type="dxa"/>
          </w:tcPr>
          <w:p w:rsidR="00A0216B" w:rsidRDefault="00A0216B" w:rsidP="001A1394">
            <w:pPr>
              <w:pStyle w:val="Listaszerbekezds"/>
              <w:tabs>
                <w:tab w:val="left" w:pos="864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Keletkezett</w:t>
            </w:r>
          </w:p>
          <w:p w:rsidR="00A0216B" w:rsidRPr="007A5D73" w:rsidRDefault="00A0216B" w:rsidP="001A1394">
            <w:pPr>
              <w:pStyle w:val="Listaszerbekezds"/>
              <w:tabs>
                <w:tab w:val="left" w:pos="864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7A5D73">
              <w:rPr>
                <w:rFonts w:ascii="Times New Roman" w:hAnsi="Times New Roman" w:cs="Times New Roman"/>
                <w:b/>
                <w:sz w:val="24"/>
                <w:szCs w:val="24"/>
              </w:rPr>
              <w:t>okumentum</w:t>
            </w:r>
          </w:p>
        </w:tc>
      </w:tr>
      <w:tr w:rsidR="00B71823" w:rsidTr="00922056">
        <w:trPr>
          <w:jc w:val="center"/>
        </w:trPr>
        <w:tc>
          <w:tcPr>
            <w:tcW w:w="0" w:type="auto"/>
            <w:vAlign w:val="center"/>
          </w:tcPr>
          <w:p w:rsidR="004873AB" w:rsidRDefault="004873AB" w:rsidP="00922056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2" w:type="dxa"/>
            <w:vAlign w:val="center"/>
          </w:tcPr>
          <w:p w:rsidR="004873AB" w:rsidRDefault="004873AB" w:rsidP="009220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Tárgyi feltételek biztosítása </w:t>
            </w:r>
          </w:p>
        </w:tc>
        <w:tc>
          <w:tcPr>
            <w:tcW w:w="1698" w:type="dxa"/>
            <w:vAlign w:val="center"/>
          </w:tcPr>
          <w:p w:rsidR="004873AB" w:rsidRDefault="004873AB" w:rsidP="00922056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vezető</w:t>
            </w:r>
          </w:p>
        </w:tc>
        <w:tc>
          <w:tcPr>
            <w:tcW w:w="1762" w:type="dxa"/>
            <w:vAlign w:val="center"/>
          </w:tcPr>
          <w:p w:rsidR="004873AB" w:rsidRDefault="004873AB" w:rsidP="00922056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vezető; Képzésszervező munkatárs</w:t>
            </w:r>
          </w:p>
        </w:tc>
        <w:tc>
          <w:tcPr>
            <w:tcW w:w="1400" w:type="dxa"/>
            <w:vAlign w:val="center"/>
          </w:tcPr>
          <w:p w:rsidR="004873AB" w:rsidRDefault="004873AB" w:rsidP="00922056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Legkésőbb a képzés első napját megelőző nap</w:t>
            </w:r>
          </w:p>
        </w:tc>
        <w:tc>
          <w:tcPr>
            <w:tcW w:w="2018" w:type="dxa"/>
            <w:vAlign w:val="center"/>
          </w:tcPr>
          <w:p w:rsidR="004873AB" w:rsidRDefault="004873AB" w:rsidP="00922056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Keretszerződés;</w:t>
            </w:r>
          </w:p>
          <w:p w:rsidR="004873AB" w:rsidRDefault="004873AB" w:rsidP="00922056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Szerződés</w:t>
            </w:r>
          </w:p>
        </w:tc>
      </w:tr>
      <w:tr w:rsidR="00B71823" w:rsidTr="00922056">
        <w:trPr>
          <w:jc w:val="center"/>
        </w:trPr>
        <w:tc>
          <w:tcPr>
            <w:tcW w:w="0" w:type="auto"/>
            <w:vAlign w:val="center"/>
          </w:tcPr>
          <w:p w:rsidR="004873AB" w:rsidRDefault="00F71F43" w:rsidP="00922056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2" w:type="dxa"/>
            <w:vAlign w:val="center"/>
          </w:tcPr>
          <w:p w:rsidR="004873AB" w:rsidRDefault="004873AB" w:rsidP="009220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Személyi feltételek biztosítása </w:t>
            </w:r>
          </w:p>
        </w:tc>
        <w:tc>
          <w:tcPr>
            <w:tcW w:w="1698" w:type="dxa"/>
            <w:vAlign w:val="center"/>
          </w:tcPr>
          <w:p w:rsidR="004873AB" w:rsidRDefault="004873AB" w:rsidP="00922056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vezető</w:t>
            </w:r>
          </w:p>
        </w:tc>
        <w:tc>
          <w:tcPr>
            <w:tcW w:w="1762" w:type="dxa"/>
            <w:vAlign w:val="center"/>
          </w:tcPr>
          <w:p w:rsidR="004873AB" w:rsidRDefault="004873AB" w:rsidP="00922056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vezető</w:t>
            </w:r>
          </w:p>
        </w:tc>
        <w:tc>
          <w:tcPr>
            <w:tcW w:w="1400" w:type="dxa"/>
            <w:vAlign w:val="center"/>
          </w:tcPr>
          <w:p w:rsidR="004873AB" w:rsidRDefault="00F71F43" w:rsidP="00922056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Jelentkezési határidő lejártát követően</w:t>
            </w:r>
          </w:p>
        </w:tc>
        <w:tc>
          <w:tcPr>
            <w:tcW w:w="2018" w:type="dxa"/>
            <w:vAlign w:val="center"/>
          </w:tcPr>
          <w:p w:rsidR="004873AB" w:rsidRDefault="004873AB" w:rsidP="00922056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Megbízási szerződés</w:t>
            </w:r>
          </w:p>
        </w:tc>
      </w:tr>
      <w:tr w:rsidR="00B71823" w:rsidRPr="00B71823" w:rsidTr="00922056">
        <w:trPr>
          <w:jc w:val="center"/>
        </w:trPr>
        <w:tc>
          <w:tcPr>
            <w:tcW w:w="0" w:type="auto"/>
            <w:vAlign w:val="center"/>
          </w:tcPr>
          <w:p w:rsidR="004873AB" w:rsidRPr="00B71823" w:rsidRDefault="00F71F43" w:rsidP="00922056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0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40"/>
            </w:tblGrid>
            <w:tr w:rsidR="00F71F43" w:rsidRPr="00F71F43">
              <w:trPr>
                <w:trHeight w:val="287"/>
              </w:trPr>
              <w:tc>
                <w:tcPr>
                  <w:tcW w:w="0" w:type="auto"/>
                </w:tcPr>
                <w:p w:rsidR="00F71F43" w:rsidRPr="00F71F43" w:rsidRDefault="00F71F43" w:rsidP="0092205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1F4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Képzés tananyagának átadása</w:t>
                  </w:r>
                  <w:r w:rsidRPr="00B7182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tájékoztatók megtartása</w:t>
                  </w:r>
                  <w:r w:rsidRPr="00F71F4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4873AB" w:rsidRPr="00B71823" w:rsidRDefault="004873AB" w:rsidP="00922056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4873AB" w:rsidRPr="00B71823" w:rsidRDefault="00F71F43" w:rsidP="00922056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823">
              <w:rPr>
                <w:rFonts w:ascii="Times New Roman" w:hAnsi="Times New Roman" w:cs="Times New Roman"/>
                <w:sz w:val="24"/>
                <w:szCs w:val="24"/>
              </w:rPr>
              <w:t>Szakmai vezető</w:t>
            </w:r>
          </w:p>
        </w:tc>
        <w:tc>
          <w:tcPr>
            <w:tcW w:w="1762" w:type="dxa"/>
            <w:vAlign w:val="center"/>
          </w:tcPr>
          <w:p w:rsidR="004873AB" w:rsidRPr="00B71823" w:rsidRDefault="00F71F43" w:rsidP="00922056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823">
              <w:rPr>
                <w:rFonts w:ascii="Times New Roman" w:hAnsi="Times New Roman" w:cs="Times New Roman"/>
                <w:sz w:val="24"/>
                <w:szCs w:val="24"/>
              </w:rPr>
              <w:t>Oktatók; Képzésszervező munkatárs</w:t>
            </w:r>
          </w:p>
        </w:tc>
        <w:tc>
          <w:tcPr>
            <w:tcW w:w="1400" w:type="dxa"/>
            <w:vAlign w:val="center"/>
          </w:tcPr>
          <w:p w:rsidR="004873AB" w:rsidRPr="00B71823" w:rsidRDefault="00F71F43" w:rsidP="00922056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823">
              <w:rPr>
                <w:rFonts w:ascii="Times New Roman" w:hAnsi="Times New Roman" w:cs="Times New Roman"/>
                <w:sz w:val="24"/>
                <w:szCs w:val="24"/>
              </w:rPr>
              <w:t>Legkésőbb a képzés első napján</w:t>
            </w:r>
          </w:p>
        </w:tc>
        <w:tc>
          <w:tcPr>
            <w:tcW w:w="2018" w:type="dxa"/>
            <w:vAlign w:val="center"/>
          </w:tcPr>
          <w:p w:rsidR="004873AB" w:rsidRPr="00B71823" w:rsidRDefault="00F71F43" w:rsidP="00922056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823">
              <w:rPr>
                <w:rFonts w:ascii="Times New Roman" w:hAnsi="Times New Roman" w:cs="Times New Roman"/>
                <w:sz w:val="24"/>
                <w:szCs w:val="24"/>
              </w:rPr>
              <w:t>Átvételi elismervények</w:t>
            </w:r>
          </w:p>
        </w:tc>
      </w:tr>
      <w:tr w:rsidR="00B71823" w:rsidRPr="00B71823" w:rsidTr="00922056">
        <w:trPr>
          <w:jc w:val="center"/>
        </w:trPr>
        <w:tc>
          <w:tcPr>
            <w:tcW w:w="0" w:type="auto"/>
            <w:vAlign w:val="center"/>
          </w:tcPr>
          <w:p w:rsidR="00B71823" w:rsidRPr="00B71823" w:rsidRDefault="00B71823" w:rsidP="00922056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02" w:type="dxa"/>
            <w:vAlign w:val="center"/>
          </w:tcPr>
          <w:p w:rsidR="00B71823" w:rsidRPr="00B71823" w:rsidRDefault="00B71823" w:rsidP="00922056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Pénzügyi források biztosítása</w:t>
            </w:r>
          </w:p>
        </w:tc>
        <w:tc>
          <w:tcPr>
            <w:tcW w:w="1698" w:type="dxa"/>
            <w:vAlign w:val="center"/>
          </w:tcPr>
          <w:p w:rsidR="00B71823" w:rsidRPr="00B71823" w:rsidRDefault="00B71823" w:rsidP="00922056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vezető</w:t>
            </w:r>
          </w:p>
        </w:tc>
        <w:tc>
          <w:tcPr>
            <w:tcW w:w="1762" w:type="dxa"/>
            <w:vAlign w:val="center"/>
          </w:tcPr>
          <w:p w:rsidR="00B71823" w:rsidRDefault="00B71823" w:rsidP="00922056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Elnök;</w:t>
            </w:r>
          </w:p>
          <w:p w:rsidR="00B71823" w:rsidRDefault="00B71823" w:rsidP="00922056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vezető; Irodavezető munkatárs</w:t>
            </w:r>
          </w:p>
        </w:tc>
        <w:tc>
          <w:tcPr>
            <w:tcW w:w="1400" w:type="dxa"/>
            <w:vAlign w:val="center"/>
          </w:tcPr>
          <w:p w:rsidR="00B71823" w:rsidRPr="00B71823" w:rsidRDefault="00B71823" w:rsidP="00922056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képzési program lebonyolítása során a tervezéstől a zárásig</w:t>
            </w:r>
          </w:p>
        </w:tc>
        <w:tc>
          <w:tcPr>
            <w:tcW w:w="2018" w:type="dxa"/>
            <w:vAlign w:val="center"/>
          </w:tcPr>
          <w:p w:rsidR="00B71823" w:rsidRDefault="00B71823" w:rsidP="00922056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Költségterv;</w:t>
            </w:r>
          </w:p>
          <w:p w:rsidR="00B71823" w:rsidRPr="00B71823" w:rsidRDefault="00B71823" w:rsidP="00922056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Képzési díjbefizetések, </w:t>
            </w:r>
            <w:r w:rsidR="00922056">
              <w:rPr>
                <w:rFonts w:ascii="Times New Roman" w:hAnsi="Times New Roman" w:cs="Times New Roman"/>
                <w:sz w:val="24"/>
                <w:szCs w:val="24"/>
              </w:rPr>
              <w:t xml:space="preserve">pénzügyi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forrás</w:t>
            </w:r>
            <w:r w:rsidR="00922056">
              <w:rPr>
                <w:rFonts w:ascii="Times New Roman" w:hAnsi="Times New Roman" w:cs="Times New Roman"/>
                <w:sz w:val="24"/>
                <w:szCs w:val="24"/>
              </w:rPr>
              <w:t>ok felhasználását alátámasztó dokumentumok</w:t>
            </w:r>
          </w:p>
        </w:tc>
      </w:tr>
    </w:tbl>
    <w:p w:rsidR="00EB6EE6" w:rsidRDefault="00EB6EE6" w:rsidP="00BF63C7">
      <w:pPr>
        <w:pStyle w:val="Listaszerbekezds"/>
        <w:tabs>
          <w:tab w:val="left" w:pos="864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76542" w:rsidRPr="00C76542" w:rsidRDefault="00C76542" w:rsidP="00F8035C">
      <w:pPr>
        <w:pStyle w:val="Listaszerbekezds"/>
        <w:numPr>
          <w:ilvl w:val="2"/>
          <w:numId w:val="7"/>
        </w:numPr>
        <w:tabs>
          <w:tab w:val="left" w:pos="8647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Minőségi jellemzők</w:t>
      </w:r>
    </w:p>
    <w:tbl>
      <w:tblPr>
        <w:tblStyle w:val="Rcsostblzat"/>
        <w:tblW w:w="10043" w:type="dxa"/>
        <w:jc w:val="center"/>
        <w:tblLook w:val="04A0" w:firstRow="1" w:lastRow="0" w:firstColumn="1" w:lastColumn="0" w:noHBand="0" w:noVBand="1"/>
      </w:tblPr>
      <w:tblGrid>
        <w:gridCol w:w="801"/>
        <w:gridCol w:w="4925"/>
        <w:gridCol w:w="4317"/>
      </w:tblGrid>
      <w:tr w:rsidR="00C76542" w:rsidRPr="00F418F6" w:rsidTr="00BF63C7">
        <w:trPr>
          <w:jc w:val="center"/>
        </w:trPr>
        <w:tc>
          <w:tcPr>
            <w:tcW w:w="0" w:type="auto"/>
            <w:vAlign w:val="center"/>
          </w:tcPr>
          <w:p w:rsidR="00C76542" w:rsidRPr="00F418F6" w:rsidRDefault="00C76542" w:rsidP="00BF63C7">
            <w:pPr>
              <w:pStyle w:val="Listaszerbekezds"/>
              <w:tabs>
                <w:tab w:val="left" w:pos="864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F6">
              <w:rPr>
                <w:rFonts w:ascii="Times New Roman" w:hAnsi="Times New Roman" w:cs="Times New Roman"/>
                <w:b/>
                <w:sz w:val="24"/>
                <w:szCs w:val="24"/>
              </w:rPr>
              <w:t>Ssz.</w:t>
            </w:r>
          </w:p>
        </w:tc>
        <w:tc>
          <w:tcPr>
            <w:tcW w:w="4925" w:type="dxa"/>
            <w:vAlign w:val="center"/>
          </w:tcPr>
          <w:p w:rsidR="00C76542" w:rsidRPr="00F418F6" w:rsidRDefault="00C76542" w:rsidP="00BF63C7">
            <w:pPr>
              <w:pStyle w:val="Listaszerbekezds"/>
              <w:tabs>
                <w:tab w:val="left" w:pos="864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F6">
              <w:rPr>
                <w:rFonts w:ascii="Times New Roman" w:hAnsi="Times New Roman" w:cs="Times New Roman"/>
                <w:b/>
                <w:sz w:val="24"/>
                <w:szCs w:val="24"/>
              </w:rPr>
              <w:t>Indikátor megnevezése</w:t>
            </w:r>
          </w:p>
        </w:tc>
        <w:tc>
          <w:tcPr>
            <w:tcW w:w="4317" w:type="dxa"/>
            <w:vAlign w:val="center"/>
          </w:tcPr>
          <w:p w:rsidR="00C76542" w:rsidRPr="00F418F6" w:rsidRDefault="00C76542" w:rsidP="00BF63C7">
            <w:pPr>
              <w:pStyle w:val="Listaszerbekezds"/>
              <w:tabs>
                <w:tab w:val="left" w:pos="864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Célérték</w:t>
            </w:r>
          </w:p>
        </w:tc>
      </w:tr>
      <w:tr w:rsidR="00C76542" w:rsidRPr="00F418F6" w:rsidTr="00BF63C7">
        <w:trPr>
          <w:jc w:val="center"/>
        </w:trPr>
        <w:tc>
          <w:tcPr>
            <w:tcW w:w="0" w:type="auto"/>
            <w:vAlign w:val="center"/>
          </w:tcPr>
          <w:p w:rsidR="00C76542" w:rsidRPr="00F418F6" w:rsidRDefault="00C76542" w:rsidP="00BF63C7">
            <w:pPr>
              <w:pStyle w:val="Listaszerbekezds"/>
              <w:tabs>
                <w:tab w:val="left" w:pos="864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5" w:type="dxa"/>
            <w:vAlign w:val="center"/>
          </w:tcPr>
          <w:p w:rsidR="00C76542" w:rsidRPr="00F418F6" w:rsidRDefault="00A3490D" w:rsidP="00BF63C7">
            <w:pPr>
              <w:pStyle w:val="Listaszerbekezds"/>
              <w:tabs>
                <w:tab w:val="left" w:pos="864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képzési tevékenységbe bevont oktatók száma</w:t>
            </w:r>
          </w:p>
        </w:tc>
        <w:tc>
          <w:tcPr>
            <w:tcW w:w="4317" w:type="dxa"/>
            <w:vAlign w:val="center"/>
          </w:tcPr>
          <w:p w:rsidR="00C76542" w:rsidRPr="00F418F6" w:rsidRDefault="001D1550" w:rsidP="00BF63C7">
            <w:pPr>
              <w:pStyle w:val="Listaszerbekezds"/>
              <w:tabs>
                <w:tab w:val="left" w:pos="864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Képzési tananyag-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egységenként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legalább egy-egy fő oktató</w:t>
            </w:r>
          </w:p>
        </w:tc>
      </w:tr>
      <w:tr w:rsidR="00C76542" w:rsidRPr="00F418F6" w:rsidTr="00BF63C7">
        <w:trPr>
          <w:jc w:val="center"/>
        </w:trPr>
        <w:tc>
          <w:tcPr>
            <w:tcW w:w="0" w:type="auto"/>
            <w:vAlign w:val="center"/>
          </w:tcPr>
          <w:p w:rsidR="00C76542" w:rsidRDefault="005B496E" w:rsidP="00BF63C7">
            <w:pPr>
              <w:pStyle w:val="Listaszerbekezds"/>
              <w:tabs>
                <w:tab w:val="left" w:pos="864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65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5" w:type="dxa"/>
            <w:vAlign w:val="center"/>
          </w:tcPr>
          <w:p w:rsidR="00C76542" w:rsidRDefault="00A3490D" w:rsidP="00BF63C7">
            <w:pPr>
              <w:pStyle w:val="Listaszerbekezds"/>
              <w:tabs>
                <w:tab w:val="left" w:pos="864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Eszközfejlesztésre fordított pénzügyi forrás</w:t>
            </w:r>
          </w:p>
        </w:tc>
        <w:tc>
          <w:tcPr>
            <w:tcW w:w="431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01"/>
            </w:tblGrid>
            <w:tr w:rsidR="00414647" w:rsidRPr="00414647">
              <w:trPr>
                <w:trHeight w:val="287"/>
              </w:trPr>
              <w:tc>
                <w:tcPr>
                  <w:tcW w:w="0" w:type="auto"/>
                </w:tcPr>
                <w:p w:rsidR="00414647" w:rsidRPr="00414647" w:rsidRDefault="00414647" w:rsidP="00BF63C7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ind w:left="-3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4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A képzés árbevételének minimum </w:t>
                  </w:r>
                  <w:r w:rsidR="005B496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</w:t>
                  </w:r>
                  <w:r w:rsidRPr="00414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%-a </w:t>
                  </w:r>
                </w:p>
              </w:tc>
            </w:tr>
          </w:tbl>
          <w:p w:rsidR="00C76542" w:rsidRPr="00F418F6" w:rsidRDefault="00C76542" w:rsidP="00BF63C7">
            <w:pPr>
              <w:pStyle w:val="Listaszerbekezds"/>
              <w:tabs>
                <w:tab w:val="left" w:pos="864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542" w:rsidRPr="00F418F6" w:rsidTr="00BF63C7">
        <w:trPr>
          <w:jc w:val="center"/>
        </w:trPr>
        <w:tc>
          <w:tcPr>
            <w:tcW w:w="0" w:type="auto"/>
            <w:vAlign w:val="center"/>
          </w:tcPr>
          <w:p w:rsidR="00C76542" w:rsidRPr="00F418F6" w:rsidRDefault="005B496E" w:rsidP="00BF63C7">
            <w:pPr>
              <w:pStyle w:val="Listaszerbekezds"/>
              <w:tabs>
                <w:tab w:val="left" w:pos="864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65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5" w:type="dxa"/>
            <w:vAlign w:val="center"/>
          </w:tcPr>
          <w:p w:rsidR="00C76542" w:rsidRPr="00F418F6" w:rsidRDefault="00A3490D" w:rsidP="00BF63C7">
            <w:pPr>
              <w:pStyle w:val="Listaszerbekezds"/>
              <w:tabs>
                <w:tab w:val="left" w:pos="864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Tárgyi feltételekre vonatkozó elégedettségmutató</w:t>
            </w:r>
          </w:p>
        </w:tc>
        <w:tc>
          <w:tcPr>
            <w:tcW w:w="4317" w:type="dxa"/>
            <w:vAlign w:val="center"/>
          </w:tcPr>
          <w:p w:rsidR="00C76542" w:rsidRPr="00F418F6" w:rsidRDefault="005B496E" w:rsidP="00BF63C7">
            <w:pPr>
              <w:pStyle w:val="Listaszerbekezds"/>
              <w:tabs>
                <w:tab w:val="left" w:pos="864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96E">
              <w:rPr>
                <w:rFonts w:ascii="Times New Roman" w:hAnsi="Times New Roman" w:cs="Times New Roman"/>
                <w:sz w:val="24"/>
                <w:szCs w:val="24"/>
              </w:rPr>
              <w:t>A tárgyi feltételekkel való elégedettségi mutató minimum 75%-os értéket érjen el</w:t>
            </w:r>
          </w:p>
        </w:tc>
      </w:tr>
    </w:tbl>
    <w:p w:rsidR="004F54B2" w:rsidRDefault="00EB6EE6" w:rsidP="00A0216B">
      <w:pPr>
        <w:pStyle w:val="Listaszerbekezds"/>
        <w:numPr>
          <w:ilvl w:val="1"/>
          <w:numId w:val="7"/>
        </w:numPr>
        <w:tabs>
          <w:tab w:val="left" w:pos="8647"/>
        </w:tabs>
        <w:spacing w:before="360"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A0C" w:rsidRPr="004F54B2">
        <w:rPr>
          <w:rFonts w:ascii="Times New Roman" w:hAnsi="Times New Roman" w:cs="Times New Roman"/>
          <w:b/>
          <w:sz w:val="24"/>
          <w:szCs w:val="24"/>
        </w:rPr>
        <w:t>A képzésben résztvevők előre</w:t>
      </w:r>
      <w:r w:rsidR="00F176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A0C" w:rsidRPr="004F54B2">
        <w:rPr>
          <w:rFonts w:ascii="Times New Roman" w:hAnsi="Times New Roman" w:cs="Times New Roman"/>
          <w:b/>
          <w:sz w:val="24"/>
          <w:szCs w:val="24"/>
        </w:rPr>
        <w:t>haladásának és teljesítményé</w:t>
      </w:r>
      <w:r w:rsidR="00691A89">
        <w:rPr>
          <w:rFonts w:ascii="Times New Roman" w:hAnsi="Times New Roman" w:cs="Times New Roman"/>
          <w:b/>
          <w:sz w:val="24"/>
          <w:szCs w:val="24"/>
        </w:rPr>
        <w:t>nek figyelemmel kísérésére</w:t>
      </w:r>
      <w:r w:rsidR="00980A0C" w:rsidRPr="004F54B2">
        <w:rPr>
          <w:rFonts w:ascii="Times New Roman" w:hAnsi="Times New Roman" w:cs="Times New Roman"/>
          <w:b/>
          <w:sz w:val="24"/>
          <w:szCs w:val="24"/>
        </w:rPr>
        <w:t xml:space="preserve"> vonatkozó módszerek</w:t>
      </w:r>
    </w:p>
    <w:p w:rsidR="00DE09BE" w:rsidRPr="00A24F0F" w:rsidRDefault="00DE09BE" w:rsidP="00F8035C">
      <w:pPr>
        <w:pStyle w:val="Listaszerbekezds"/>
        <w:tabs>
          <w:tab w:val="left" w:pos="8647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A képzésben résztvevők előre</w:t>
      </w:r>
      <w:r w:rsidR="00F176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haladásának és teljesítményének figyelemmel kísérését kiemelt feladatként kezeljük. Célunk, hogy</w:t>
      </w:r>
      <w:r w:rsidRPr="00A24F0F">
        <w:rPr>
          <w:rFonts w:ascii="Times New Roman" w:hAnsi="Times New Roman" w:cs="Times New Roman"/>
          <w:sz w:val="24"/>
          <w:szCs w:val="24"/>
        </w:rPr>
        <w:t xml:space="preserve"> átlássuk és elemezzük a képzés</w:t>
      </w:r>
      <w:r w:rsidR="00922056">
        <w:rPr>
          <w:rFonts w:ascii="Times New Roman" w:hAnsi="Times New Roman" w:cs="Times New Roman"/>
          <w:sz w:val="24"/>
          <w:szCs w:val="24"/>
        </w:rPr>
        <w:t>b</w:t>
      </w:r>
      <w:r w:rsidRPr="00A24F0F">
        <w:rPr>
          <w:rFonts w:ascii="Times New Roman" w:hAnsi="Times New Roman" w:cs="Times New Roman"/>
          <w:sz w:val="24"/>
          <w:szCs w:val="24"/>
        </w:rPr>
        <w:t>en résztvevők előre</w:t>
      </w:r>
      <w:r w:rsidR="00F176D2">
        <w:rPr>
          <w:rFonts w:ascii="Times New Roman" w:hAnsi="Times New Roman" w:cs="Times New Roman"/>
          <w:sz w:val="24"/>
          <w:szCs w:val="24"/>
        </w:rPr>
        <w:t xml:space="preserve"> </w:t>
      </w:r>
      <w:r w:rsidRPr="00A24F0F">
        <w:rPr>
          <w:rFonts w:ascii="Times New Roman" w:hAnsi="Times New Roman" w:cs="Times New Roman"/>
          <w:sz w:val="24"/>
          <w:szCs w:val="24"/>
        </w:rPr>
        <w:t>haladását, teljesítményét, és szükség esetén beavatkozzunk az esetlegesen felmerülő nehézségek elhárításába</w:t>
      </w:r>
      <w:r w:rsidR="00F176D2">
        <w:rPr>
          <w:rFonts w:ascii="Times New Roman" w:hAnsi="Times New Roman" w:cs="Times New Roman"/>
          <w:sz w:val="24"/>
          <w:szCs w:val="24"/>
        </w:rPr>
        <w:t>n</w:t>
      </w:r>
      <w:r w:rsidRPr="00A24F0F">
        <w:rPr>
          <w:rFonts w:ascii="Times New Roman" w:hAnsi="Times New Roman" w:cs="Times New Roman"/>
          <w:sz w:val="24"/>
          <w:szCs w:val="24"/>
        </w:rPr>
        <w:t>, illetve szükség szerint egyénre szabott támogatás</w:t>
      </w:r>
      <w:r w:rsidR="00F176D2">
        <w:rPr>
          <w:rFonts w:ascii="Times New Roman" w:hAnsi="Times New Roman" w:cs="Times New Roman"/>
          <w:sz w:val="24"/>
          <w:szCs w:val="24"/>
        </w:rPr>
        <w:t>t adjunk.</w:t>
      </w:r>
    </w:p>
    <w:p w:rsidR="001D3254" w:rsidRPr="001D3254" w:rsidRDefault="00DE09BE" w:rsidP="00F8035C">
      <w:pPr>
        <w:keepNext/>
        <w:spacing w:before="120" w:after="12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  <w:lang w:eastAsia="nl-NL"/>
        </w:rPr>
      </w:pPr>
      <w:r w:rsidRPr="001D3254">
        <w:rPr>
          <w:rFonts w:ascii="Times New Roman" w:hAnsi="Times New Roman" w:cs="Times New Roman"/>
          <w:sz w:val="24"/>
          <w:szCs w:val="24"/>
        </w:rPr>
        <w:t>A képzés során a résztvevők teljesítményének értékelése szóban történik,</w:t>
      </w:r>
      <w:r w:rsidR="001D3254" w:rsidRPr="001D3254">
        <w:rPr>
          <w:rFonts w:ascii="Times New Roman" w:hAnsi="Times New Roman" w:cs="Times New Roman"/>
          <w:sz w:val="24"/>
          <w:szCs w:val="24"/>
        </w:rPr>
        <w:t xml:space="preserve"> melynek célja </w:t>
      </w:r>
      <w:r w:rsidR="001D3254" w:rsidRPr="001D3254">
        <w:rPr>
          <w:rFonts w:ascii="Times New Roman" w:hAnsi="Times New Roman" w:cs="Times New Roman"/>
          <w:spacing w:val="-6"/>
          <w:sz w:val="24"/>
          <w:szCs w:val="24"/>
          <w:lang w:eastAsia="nl-NL"/>
        </w:rPr>
        <w:t>a</w:t>
      </w:r>
      <w:r w:rsidR="001D3254">
        <w:rPr>
          <w:rFonts w:ascii="Times New Roman" w:hAnsi="Times New Roman" w:cs="Times New Roman"/>
          <w:spacing w:val="-6"/>
          <w:sz w:val="24"/>
          <w:szCs w:val="24"/>
          <w:lang w:eastAsia="nl-NL"/>
        </w:rPr>
        <w:t xml:space="preserve"> rendszeres</w:t>
      </w:r>
      <w:r w:rsidR="001D3254" w:rsidRPr="001D3254">
        <w:rPr>
          <w:rFonts w:ascii="Times New Roman" w:hAnsi="Times New Roman" w:cs="Times New Roman"/>
          <w:spacing w:val="-6"/>
          <w:sz w:val="24"/>
          <w:szCs w:val="24"/>
          <w:lang w:eastAsia="nl-NL"/>
        </w:rPr>
        <w:t xml:space="preserve"> </w:t>
      </w:r>
      <w:r w:rsidR="001D3254">
        <w:rPr>
          <w:rFonts w:ascii="Times New Roman" w:hAnsi="Times New Roman" w:cs="Times New Roman"/>
          <w:spacing w:val="-6"/>
          <w:sz w:val="24"/>
          <w:szCs w:val="24"/>
          <w:lang w:eastAsia="nl-NL"/>
        </w:rPr>
        <w:t>tanulásra való ösztönzés,</w:t>
      </w:r>
      <w:r w:rsidR="00922056">
        <w:rPr>
          <w:rFonts w:ascii="Times New Roman" w:hAnsi="Times New Roman" w:cs="Times New Roman"/>
          <w:spacing w:val="-6"/>
          <w:sz w:val="24"/>
          <w:szCs w:val="24"/>
          <w:lang w:eastAsia="nl-NL"/>
        </w:rPr>
        <w:t xml:space="preserve"> a</w:t>
      </w:r>
      <w:r w:rsidR="001D3254" w:rsidRPr="001D3254">
        <w:rPr>
          <w:rFonts w:ascii="Times New Roman" w:hAnsi="Times New Roman" w:cs="Times New Roman"/>
          <w:spacing w:val="-6"/>
          <w:sz w:val="24"/>
          <w:szCs w:val="24"/>
          <w:lang w:eastAsia="nl-NL"/>
        </w:rPr>
        <w:t xml:space="preserve"> résztvevők előre</w:t>
      </w:r>
      <w:r w:rsidR="00F176D2">
        <w:rPr>
          <w:rFonts w:ascii="Times New Roman" w:hAnsi="Times New Roman" w:cs="Times New Roman"/>
          <w:spacing w:val="-6"/>
          <w:sz w:val="24"/>
          <w:szCs w:val="24"/>
          <w:lang w:eastAsia="nl-NL"/>
        </w:rPr>
        <w:t xml:space="preserve"> </w:t>
      </w:r>
      <w:r w:rsidR="001D3254" w:rsidRPr="001D3254">
        <w:rPr>
          <w:rFonts w:ascii="Times New Roman" w:hAnsi="Times New Roman" w:cs="Times New Roman"/>
          <w:spacing w:val="-6"/>
          <w:sz w:val="24"/>
          <w:szCs w:val="24"/>
          <w:lang w:eastAsia="nl-NL"/>
        </w:rPr>
        <w:t xml:space="preserve">haladásának visszajelzése az oktatók számára. </w:t>
      </w:r>
    </w:p>
    <w:p w:rsidR="00EB6EE6" w:rsidRPr="001D3254" w:rsidRDefault="001D3254" w:rsidP="00F8035C">
      <w:pPr>
        <w:keepNext/>
        <w:spacing w:before="120" w:after="36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  <w:lang w:eastAsia="nl-NL"/>
        </w:rPr>
      </w:pPr>
      <w:r w:rsidRPr="001D3254">
        <w:rPr>
          <w:rFonts w:ascii="Times New Roman" w:hAnsi="Times New Roman" w:cs="Times New Roman"/>
          <w:sz w:val="24"/>
          <w:szCs w:val="24"/>
        </w:rPr>
        <w:t>Egy-egy modul befejezését követően kerül sor</w:t>
      </w:r>
      <w:r w:rsidR="00DE09BE" w:rsidRPr="001D3254">
        <w:rPr>
          <w:rFonts w:ascii="Times New Roman" w:hAnsi="Times New Roman" w:cs="Times New Roman"/>
          <w:sz w:val="24"/>
          <w:szCs w:val="24"/>
        </w:rPr>
        <w:t xml:space="preserve"> </w:t>
      </w:r>
      <w:r w:rsidRPr="001D3254">
        <w:rPr>
          <w:rFonts w:ascii="Times New Roman" w:hAnsi="Times New Roman" w:cs="Times New Roman"/>
          <w:sz w:val="24"/>
          <w:szCs w:val="24"/>
        </w:rPr>
        <w:t>a modulzáró vizsgára, melynek célja</w:t>
      </w:r>
      <w:r w:rsidRPr="001D3254">
        <w:rPr>
          <w:rFonts w:ascii="Times New Roman" w:hAnsi="Times New Roman" w:cs="Times New Roman"/>
          <w:b/>
          <w:i/>
          <w:spacing w:val="-6"/>
          <w:sz w:val="24"/>
          <w:szCs w:val="24"/>
          <w:lang w:eastAsia="nl-NL"/>
        </w:rPr>
        <w:t xml:space="preserve"> </w:t>
      </w:r>
      <w:r w:rsidRPr="001D3254">
        <w:rPr>
          <w:rFonts w:ascii="Times New Roman" w:hAnsi="Times New Roman" w:cs="Times New Roman"/>
          <w:spacing w:val="-6"/>
          <w:sz w:val="24"/>
          <w:szCs w:val="24"/>
          <w:lang w:eastAsia="nl-NL"/>
        </w:rPr>
        <w:t xml:space="preserve">a szakmai és vizsgakövetelményben meghatározott modultartalom megfelelő elsajátításának mérése, értékelése, osztályzattal történő minősítése a képzési programban </w:t>
      </w:r>
      <w:r w:rsidR="00F176D2">
        <w:rPr>
          <w:rFonts w:ascii="Times New Roman" w:hAnsi="Times New Roman" w:cs="Times New Roman"/>
          <w:spacing w:val="-6"/>
          <w:sz w:val="24"/>
          <w:szCs w:val="24"/>
          <w:lang w:eastAsia="nl-NL"/>
        </w:rPr>
        <w:t>előírtak</w:t>
      </w:r>
      <w:r w:rsidRPr="001D3254">
        <w:rPr>
          <w:rFonts w:ascii="Times New Roman" w:hAnsi="Times New Roman" w:cs="Times New Roman"/>
          <w:spacing w:val="-6"/>
          <w:sz w:val="24"/>
          <w:szCs w:val="24"/>
          <w:lang w:eastAsia="nl-NL"/>
        </w:rPr>
        <w:t xml:space="preserve"> szerint.</w:t>
      </w:r>
    </w:p>
    <w:p w:rsidR="004F54B2" w:rsidRDefault="00A6003F" w:rsidP="000C3707">
      <w:pPr>
        <w:pStyle w:val="Listaszerbekezds"/>
        <w:numPr>
          <w:ilvl w:val="1"/>
          <w:numId w:val="7"/>
        </w:numPr>
        <w:tabs>
          <w:tab w:val="left" w:pos="8647"/>
        </w:tabs>
        <w:spacing w:before="120" w:after="120" w:line="240" w:lineRule="auto"/>
        <w:ind w:left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4B2" w:rsidRPr="004F54B2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80A0C" w:rsidRPr="004F54B2">
        <w:rPr>
          <w:rFonts w:ascii="Times New Roman" w:hAnsi="Times New Roman" w:cs="Times New Roman"/>
          <w:b/>
          <w:sz w:val="24"/>
          <w:szCs w:val="24"/>
        </w:rPr>
        <w:t>munkáltatók és a munkaerőpiac egyéb szervezeti képzési programokkal kapcsolatos véleménye visszac</w:t>
      </w:r>
      <w:r w:rsidR="005B496E">
        <w:rPr>
          <w:rFonts w:ascii="Times New Roman" w:hAnsi="Times New Roman" w:cs="Times New Roman"/>
          <w:b/>
          <w:sz w:val="24"/>
          <w:szCs w:val="24"/>
        </w:rPr>
        <w:t>satolására vonatkozó eljárás</w:t>
      </w:r>
      <w:r w:rsidR="00980A0C" w:rsidRPr="004F54B2">
        <w:rPr>
          <w:rFonts w:ascii="Times New Roman" w:hAnsi="Times New Roman" w:cs="Times New Roman"/>
          <w:b/>
          <w:sz w:val="24"/>
          <w:szCs w:val="24"/>
        </w:rPr>
        <w:t>, minőségi jellemzők</w:t>
      </w:r>
    </w:p>
    <w:p w:rsidR="000C3707" w:rsidRPr="000C3707" w:rsidRDefault="000C3707" w:rsidP="000C3707">
      <w:pPr>
        <w:pStyle w:val="Listaszerbekezds"/>
        <w:numPr>
          <w:ilvl w:val="2"/>
          <w:numId w:val="7"/>
        </w:numPr>
        <w:tabs>
          <w:tab w:val="left" w:pos="8647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Leírás</w:t>
      </w:r>
    </w:p>
    <w:p w:rsidR="00EF494B" w:rsidRDefault="00234CBD" w:rsidP="000C3707">
      <w:pPr>
        <w:pStyle w:val="Listaszerbekezds"/>
        <w:tabs>
          <w:tab w:val="left" w:pos="8647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vélemények, adatok gyűjtése, elemzése az</w:t>
      </w:r>
      <w:r w:rsidR="000E3B4E" w:rsidRPr="000E3B4E">
        <w:rPr>
          <w:rFonts w:ascii="Times New Roman" w:hAnsi="Times New Roman" w:cs="Times New Roman"/>
          <w:sz w:val="24"/>
          <w:szCs w:val="24"/>
        </w:rPr>
        <w:t xml:space="preserve"> 5.5.</w:t>
      </w:r>
      <w:r>
        <w:rPr>
          <w:rFonts w:ascii="Times New Roman" w:hAnsi="Times New Roman" w:cs="Times New Roman"/>
          <w:sz w:val="24"/>
          <w:szCs w:val="24"/>
        </w:rPr>
        <w:t xml:space="preserve"> alfejezetben </w:t>
      </w:r>
      <w:r w:rsidR="00F176D2">
        <w:rPr>
          <w:rFonts w:ascii="Times New Roman" w:hAnsi="Times New Roman" w:cs="Times New Roman"/>
          <w:sz w:val="24"/>
          <w:szCs w:val="24"/>
        </w:rPr>
        <w:t>előírtak</w:t>
      </w:r>
      <w:r>
        <w:rPr>
          <w:rFonts w:ascii="Times New Roman" w:hAnsi="Times New Roman" w:cs="Times New Roman"/>
          <w:sz w:val="24"/>
          <w:szCs w:val="24"/>
        </w:rPr>
        <w:t xml:space="preserve"> szerint történik, a visszacsatolás a minőségbiztosítási rendszer működtetésének évenkénti értékelése </w:t>
      </w:r>
      <w:r w:rsidR="00575067">
        <w:rPr>
          <w:rFonts w:ascii="Times New Roman" w:hAnsi="Times New Roman" w:cs="Times New Roman"/>
          <w:sz w:val="24"/>
          <w:szCs w:val="24"/>
        </w:rPr>
        <w:t>és az azt követő módosítás</w:t>
      </w:r>
      <w:r>
        <w:rPr>
          <w:rFonts w:ascii="Times New Roman" w:hAnsi="Times New Roman" w:cs="Times New Roman"/>
          <w:sz w:val="24"/>
          <w:szCs w:val="24"/>
        </w:rPr>
        <w:t>i folyamatában beépítésre kerül a fejlesztés során.</w:t>
      </w:r>
    </w:p>
    <w:p w:rsidR="00372801" w:rsidRDefault="00575067" w:rsidP="000C3707">
      <w:pPr>
        <w:pStyle w:val="Listaszerbekezds"/>
        <w:tabs>
          <w:tab w:val="left" w:pos="8647"/>
        </w:tabs>
        <w:spacing w:before="120" w:after="24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érintett munkáltatók felé történő visszajelzés </w:t>
      </w:r>
      <w:r w:rsidR="00E2449D">
        <w:rPr>
          <w:rFonts w:ascii="Times New Roman" w:hAnsi="Times New Roman" w:cs="Times New Roman"/>
          <w:sz w:val="24"/>
          <w:szCs w:val="24"/>
        </w:rPr>
        <w:t>újabb tárgyalások, egyeztetések során, szóbeli megbeszélés keretében történik.</w:t>
      </w:r>
    </w:p>
    <w:p w:rsidR="000C3707" w:rsidRPr="000C3707" w:rsidRDefault="00241D2D" w:rsidP="000C3707">
      <w:pPr>
        <w:pStyle w:val="Listaszerbekezds"/>
        <w:numPr>
          <w:ilvl w:val="2"/>
          <w:numId w:val="7"/>
        </w:numPr>
        <w:tabs>
          <w:tab w:val="left" w:pos="8647"/>
        </w:tabs>
        <w:spacing w:before="120" w:after="240" w:line="240" w:lineRule="auto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Folyamat</w:t>
      </w:r>
    </w:p>
    <w:tbl>
      <w:tblPr>
        <w:tblStyle w:val="Rcsostblzat"/>
        <w:tblW w:w="10086" w:type="dxa"/>
        <w:jc w:val="center"/>
        <w:tblLook w:val="04A0" w:firstRow="1" w:lastRow="0" w:firstColumn="1" w:lastColumn="0" w:noHBand="0" w:noVBand="1"/>
      </w:tblPr>
      <w:tblGrid>
        <w:gridCol w:w="610"/>
        <w:gridCol w:w="2427"/>
        <w:gridCol w:w="1513"/>
        <w:gridCol w:w="1736"/>
        <w:gridCol w:w="1624"/>
        <w:gridCol w:w="2176"/>
      </w:tblGrid>
      <w:tr w:rsidR="00A0216B" w:rsidRPr="007A5D73" w:rsidTr="00844AE8">
        <w:trPr>
          <w:jc w:val="center"/>
        </w:trPr>
        <w:tc>
          <w:tcPr>
            <w:tcW w:w="10086" w:type="dxa"/>
            <w:gridSpan w:val="6"/>
          </w:tcPr>
          <w:p w:rsidR="00A0216B" w:rsidRPr="007A5D73" w:rsidRDefault="00A0216B" w:rsidP="001A1394">
            <w:pPr>
              <w:pStyle w:val="Listaszerbekezds"/>
              <w:tabs>
                <w:tab w:val="left" w:pos="864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Külső partnerek véleménye</w:t>
            </w:r>
          </w:p>
        </w:tc>
      </w:tr>
      <w:tr w:rsidR="00A0216B" w:rsidRPr="007A5D73" w:rsidTr="00844AE8">
        <w:trPr>
          <w:jc w:val="center"/>
        </w:trPr>
        <w:tc>
          <w:tcPr>
            <w:tcW w:w="10086" w:type="dxa"/>
            <w:gridSpan w:val="6"/>
          </w:tcPr>
          <w:p w:rsidR="00A0216B" w:rsidRPr="00360E49" w:rsidRDefault="00A0216B" w:rsidP="001A1394">
            <w:pPr>
              <w:pStyle w:val="Listaszerbekezds"/>
              <w:tabs>
                <w:tab w:val="left" w:pos="864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0E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Cél:</w:t>
            </w:r>
            <w:r w:rsidR="00A01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Külső partnerek igénykövetése, elhelyezkedési mutató hatékonyságának növelése</w:t>
            </w:r>
            <w:r w:rsidR="005E1B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a képzési tevékenység fejlesztése</w:t>
            </w:r>
          </w:p>
        </w:tc>
      </w:tr>
      <w:tr w:rsidR="00A01747" w:rsidRPr="007A5D73" w:rsidTr="00844AE8">
        <w:trPr>
          <w:jc w:val="center"/>
        </w:trPr>
        <w:tc>
          <w:tcPr>
            <w:tcW w:w="0" w:type="auto"/>
          </w:tcPr>
          <w:p w:rsidR="00A0216B" w:rsidRPr="007A5D73" w:rsidRDefault="00A0216B" w:rsidP="001A1394">
            <w:pPr>
              <w:pStyle w:val="Listaszerbekezds"/>
              <w:tabs>
                <w:tab w:val="left" w:pos="864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73">
              <w:rPr>
                <w:rFonts w:ascii="Times New Roman" w:hAnsi="Times New Roman" w:cs="Times New Roman"/>
                <w:b/>
                <w:sz w:val="24"/>
                <w:szCs w:val="24"/>
              </w:rPr>
              <w:t>Ssz.</w:t>
            </w:r>
          </w:p>
        </w:tc>
        <w:tc>
          <w:tcPr>
            <w:tcW w:w="2427" w:type="dxa"/>
          </w:tcPr>
          <w:p w:rsidR="00A0216B" w:rsidRPr="007A5D73" w:rsidRDefault="00A0216B" w:rsidP="001A1394">
            <w:pPr>
              <w:pStyle w:val="Listaszerbekezds"/>
              <w:tabs>
                <w:tab w:val="left" w:pos="864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73">
              <w:rPr>
                <w:rFonts w:ascii="Times New Roman" w:hAnsi="Times New Roman" w:cs="Times New Roman"/>
                <w:b/>
                <w:sz w:val="24"/>
                <w:szCs w:val="24"/>
              </w:rPr>
              <w:t>Tevékenység</w:t>
            </w:r>
          </w:p>
        </w:tc>
        <w:tc>
          <w:tcPr>
            <w:tcW w:w="1513" w:type="dxa"/>
          </w:tcPr>
          <w:p w:rsidR="00A0216B" w:rsidRPr="007A5D73" w:rsidRDefault="00A0216B" w:rsidP="001A1394">
            <w:pPr>
              <w:pStyle w:val="Listaszerbekezds"/>
              <w:tabs>
                <w:tab w:val="left" w:pos="864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73">
              <w:rPr>
                <w:rFonts w:ascii="Times New Roman" w:hAnsi="Times New Roman" w:cs="Times New Roman"/>
                <w:b/>
                <w:sz w:val="24"/>
                <w:szCs w:val="24"/>
              </w:rPr>
              <w:t>Felelős</w:t>
            </w:r>
          </w:p>
        </w:tc>
        <w:tc>
          <w:tcPr>
            <w:tcW w:w="1736" w:type="dxa"/>
          </w:tcPr>
          <w:p w:rsidR="00A0216B" w:rsidRPr="007A5D73" w:rsidRDefault="00A0216B" w:rsidP="001A1394">
            <w:pPr>
              <w:pStyle w:val="Listaszerbekezds"/>
              <w:tabs>
                <w:tab w:val="left" w:pos="864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73">
              <w:rPr>
                <w:rFonts w:ascii="Times New Roman" w:hAnsi="Times New Roman" w:cs="Times New Roman"/>
                <w:b/>
                <w:sz w:val="24"/>
                <w:szCs w:val="24"/>
              </w:rPr>
              <w:t>Végrehajtó</w:t>
            </w:r>
          </w:p>
        </w:tc>
        <w:tc>
          <w:tcPr>
            <w:tcW w:w="1624" w:type="dxa"/>
          </w:tcPr>
          <w:p w:rsidR="00A0216B" w:rsidRPr="007A5D73" w:rsidRDefault="00A0216B" w:rsidP="001A1394">
            <w:pPr>
              <w:pStyle w:val="Listaszerbekezds"/>
              <w:tabs>
                <w:tab w:val="left" w:pos="864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Határidő</w:t>
            </w:r>
          </w:p>
        </w:tc>
        <w:tc>
          <w:tcPr>
            <w:tcW w:w="2176" w:type="dxa"/>
          </w:tcPr>
          <w:p w:rsidR="00A0216B" w:rsidRDefault="00A0216B" w:rsidP="001A1394">
            <w:pPr>
              <w:pStyle w:val="Listaszerbekezds"/>
              <w:tabs>
                <w:tab w:val="left" w:pos="864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Keletkezett</w:t>
            </w:r>
          </w:p>
          <w:p w:rsidR="00A0216B" w:rsidRPr="007A5D73" w:rsidRDefault="00A0216B" w:rsidP="001A1394">
            <w:pPr>
              <w:pStyle w:val="Listaszerbekezds"/>
              <w:tabs>
                <w:tab w:val="left" w:pos="864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7A5D73">
              <w:rPr>
                <w:rFonts w:ascii="Times New Roman" w:hAnsi="Times New Roman" w:cs="Times New Roman"/>
                <w:b/>
                <w:sz w:val="24"/>
                <w:szCs w:val="24"/>
              </w:rPr>
              <w:t>okumentum</w:t>
            </w:r>
          </w:p>
        </w:tc>
      </w:tr>
      <w:tr w:rsidR="00A01747" w:rsidRPr="00A01747" w:rsidTr="00844AE8">
        <w:trPr>
          <w:trHeight w:val="969"/>
          <w:jc w:val="center"/>
        </w:trPr>
        <w:tc>
          <w:tcPr>
            <w:tcW w:w="0" w:type="auto"/>
            <w:vAlign w:val="center"/>
          </w:tcPr>
          <w:p w:rsidR="00A0216B" w:rsidRPr="00A01747" w:rsidRDefault="00A0216B" w:rsidP="00A01747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7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11"/>
            </w:tblGrid>
            <w:tr w:rsidR="00A01747" w:rsidRPr="00275FA1">
              <w:trPr>
                <w:trHeight w:val="1152"/>
              </w:trPr>
              <w:tc>
                <w:tcPr>
                  <w:tcW w:w="0" w:type="auto"/>
                </w:tcPr>
                <w:p w:rsidR="00275FA1" w:rsidRPr="00275FA1" w:rsidRDefault="00275FA1" w:rsidP="00A017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17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Folyamatos kapcsolattartás a potenciális munkáltatókkal, a munka-erőpiac egyéb szereplőivel</w:t>
                  </w:r>
                </w:p>
              </w:tc>
            </w:tr>
          </w:tbl>
          <w:p w:rsidR="00A0216B" w:rsidRPr="00A01747" w:rsidRDefault="00A0216B" w:rsidP="00A01747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A0216B" w:rsidRPr="00A01747" w:rsidRDefault="00275FA1" w:rsidP="00A01747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747">
              <w:rPr>
                <w:rFonts w:ascii="Times New Roman" w:hAnsi="Times New Roman" w:cs="Times New Roman"/>
                <w:sz w:val="24"/>
                <w:szCs w:val="24"/>
              </w:rPr>
              <w:t>Szakmai vezető</w:t>
            </w:r>
          </w:p>
        </w:tc>
        <w:tc>
          <w:tcPr>
            <w:tcW w:w="1736" w:type="dxa"/>
            <w:vAlign w:val="center"/>
          </w:tcPr>
          <w:p w:rsidR="00A0216B" w:rsidRPr="00A01747" w:rsidRDefault="00275FA1" w:rsidP="00A01747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747">
              <w:rPr>
                <w:rFonts w:ascii="Times New Roman" w:hAnsi="Times New Roman" w:cs="Times New Roman"/>
                <w:sz w:val="24"/>
                <w:szCs w:val="24"/>
              </w:rPr>
              <w:t>Szakmai vezető; Oktatási és Továbbképzési Bizottság tagjai</w:t>
            </w:r>
          </w:p>
        </w:tc>
        <w:tc>
          <w:tcPr>
            <w:tcW w:w="1624" w:type="dxa"/>
            <w:vAlign w:val="center"/>
          </w:tcPr>
          <w:p w:rsidR="00A0216B" w:rsidRPr="00A01747" w:rsidRDefault="00A01747" w:rsidP="00A01747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747">
              <w:rPr>
                <w:rFonts w:ascii="Times New Roman" w:hAnsi="Times New Roman" w:cs="Times New Roman"/>
                <w:sz w:val="24"/>
                <w:szCs w:val="24"/>
              </w:rPr>
              <w:t>Folyamatos;</w:t>
            </w:r>
          </w:p>
          <w:p w:rsidR="00A01747" w:rsidRPr="00A01747" w:rsidRDefault="00A01747" w:rsidP="00A01747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747">
              <w:rPr>
                <w:rFonts w:ascii="Times New Roman" w:hAnsi="Times New Roman" w:cs="Times New Roman"/>
                <w:sz w:val="24"/>
                <w:szCs w:val="24"/>
              </w:rPr>
              <w:t>Adott képzés utolsó képzési napja</w:t>
            </w:r>
          </w:p>
        </w:tc>
        <w:tc>
          <w:tcPr>
            <w:tcW w:w="2176" w:type="dxa"/>
            <w:vAlign w:val="center"/>
          </w:tcPr>
          <w:p w:rsidR="00A0216B" w:rsidRPr="00A01747" w:rsidRDefault="00275FA1" w:rsidP="00A01747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747">
              <w:rPr>
                <w:rFonts w:ascii="Times New Roman" w:hAnsi="Times New Roman" w:cs="Times New Roman"/>
                <w:sz w:val="24"/>
                <w:szCs w:val="24"/>
              </w:rPr>
              <w:t>Találkozókról</w:t>
            </w:r>
            <w:r w:rsidR="001E7B92">
              <w:rPr>
                <w:rFonts w:ascii="Times New Roman" w:hAnsi="Times New Roman" w:cs="Times New Roman"/>
                <w:sz w:val="24"/>
                <w:szCs w:val="24"/>
              </w:rPr>
              <w:t>, megbeszélésekről</w:t>
            </w:r>
            <w:r w:rsidRPr="00A01747">
              <w:rPr>
                <w:rFonts w:ascii="Times New Roman" w:hAnsi="Times New Roman" w:cs="Times New Roman"/>
                <w:sz w:val="24"/>
                <w:szCs w:val="24"/>
              </w:rPr>
              <w:t xml:space="preserve"> készült feljegyzések</w:t>
            </w:r>
          </w:p>
        </w:tc>
      </w:tr>
      <w:tr w:rsidR="00A01747" w:rsidRPr="00A01747" w:rsidTr="00844AE8">
        <w:trPr>
          <w:jc w:val="center"/>
        </w:trPr>
        <w:tc>
          <w:tcPr>
            <w:tcW w:w="0" w:type="auto"/>
            <w:vAlign w:val="center"/>
          </w:tcPr>
          <w:p w:rsidR="00A01747" w:rsidRPr="00A01747" w:rsidRDefault="00A01747" w:rsidP="00A01747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7" w:type="dxa"/>
            <w:vAlign w:val="center"/>
          </w:tcPr>
          <w:p w:rsidR="00A01747" w:rsidRPr="00A01747" w:rsidRDefault="00A01747" w:rsidP="00A01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Igényekre, javaslatokra, elégedettségre vonatkozó információ</w:t>
            </w:r>
            <w:r w:rsidR="00F17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yűjtés </w:t>
            </w:r>
          </w:p>
        </w:tc>
        <w:tc>
          <w:tcPr>
            <w:tcW w:w="1513" w:type="dxa"/>
            <w:vAlign w:val="center"/>
          </w:tcPr>
          <w:p w:rsidR="00A01747" w:rsidRPr="00A01747" w:rsidRDefault="00A01747" w:rsidP="000C3707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747">
              <w:rPr>
                <w:rFonts w:ascii="Times New Roman" w:hAnsi="Times New Roman" w:cs="Times New Roman"/>
                <w:sz w:val="24"/>
                <w:szCs w:val="24"/>
              </w:rPr>
              <w:t>Szakmai vezető</w:t>
            </w:r>
          </w:p>
        </w:tc>
        <w:tc>
          <w:tcPr>
            <w:tcW w:w="1736" w:type="dxa"/>
            <w:vAlign w:val="center"/>
          </w:tcPr>
          <w:p w:rsidR="00A01747" w:rsidRPr="00A01747" w:rsidRDefault="00A01747" w:rsidP="000C3707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747">
              <w:rPr>
                <w:rFonts w:ascii="Times New Roman" w:hAnsi="Times New Roman" w:cs="Times New Roman"/>
                <w:sz w:val="24"/>
                <w:szCs w:val="24"/>
              </w:rPr>
              <w:t>Szakmai vezető; Oktatási és Továbbképzési Bizottság tagjai</w:t>
            </w:r>
          </w:p>
        </w:tc>
        <w:tc>
          <w:tcPr>
            <w:tcW w:w="1624" w:type="dxa"/>
            <w:vAlign w:val="center"/>
          </w:tcPr>
          <w:p w:rsidR="00A01747" w:rsidRPr="00A01747" w:rsidRDefault="00A01747" w:rsidP="000C3707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747">
              <w:rPr>
                <w:rFonts w:ascii="Times New Roman" w:hAnsi="Times New Roman" w:cs="Times New Roman"/>
                <w:sz w:val="24"/>
                <w:szCs w:val="24"/>
              </w:rPr>
              <w:t>Folyamatos;</w:t>
            </w:r>
          </w:p>
          <w:p w:rsidR="00A01747" w:rsidRPr="00A01747" w:rsidRDefault="00A01747" w:rsidP="000C3707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747">
              <w:rPr>
                <w:rFonts w:ascii="Times New Roman" w:hAnsi="Times New Roman" w:cs="Times New Roman"/>
                <w:sz w:val="24"/>
                <w:szCs w:val="24"/>
              </w:rPr>
              <w:t>Adott képzés utolsó képzési napja</w:t>
            </w:r>
          </w:p>
        </w:tc>
        <w:tc>
          <w:tcPr>
            <w:tcW w:w="2176" w:type="dxa"/>
            <w:vAlign w:val="center"/>
          </w:tcPr>
          <w:p w:rsidR="00A01747" w:rsidRPr="00A01747" w:rsidRDefault="00A01747" w:rsidP="00A01747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747">
              <w:rPr>
                <w:rFonts w:ascii="Times New Roman" w:hAnsi="Times New Roman" w:cs="Times New Roman"/>
                <w:sz w:val="24"/>
                <w:szCs w:val="24"/>
              </w:rPr>
              <w:t>Találkozókról</w:t>
            </w:r>
            <w:r w:rsidR="001E7B92">
              <w:rPr>
                <w:rFonts w:ascii="Times New Roman" w:hAnsi="Times New Roman" w:cs="Times New Roman"/>
                <w:sz w:val="24"/>
                <w:szCs w:val="24"/>
              </w:rPr>
              <w:t>, megbeszélésekről</w:t>
            </w:r>
            <w:r w:rsidRPr="00A01747">
              <w:rPr>
                <w:rFonts w:ascii="Times New Roman" w:hAnsi="Times New Roman" w:cs="Times New Roman"/>
                <w:sz w:val="24"/>
                <w:szCs w:val="24"/>
              </w:rPr>
              <w:t xml:space="preserve"> készült feljegyzések</w:t>
            </w:r>
          </w:p>
        </w:tc>
      </w:tr>
      <w:tr w:rsidR="00A01747" w:rsidRPr="00A01747" w:rsidTr="00844AE8">
        <w:trPr>
          <w:jc w:val="center"/>
        </w:trPr>
        <w:tc>
          <w:tcPr>
            <w:tcW w:w="0" w:type="auto"/>
            <w:vAlign w:val="center"/>
          </w:tcPr>
          <w:p w:rsidR="00A01747" w:rsidRPr="00A01747" w:rsidRDefault="00A01747" w:rsidP="00A01747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7" w:type="dxa"/>
            <w:vAlign w:val="center"/>
          </w:tcPr>
          <w:p w:rsidR="00A01747" w:rsidRPr="00A01747" w:rsidRDefault="00A01747" w:rsidP="00A01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Gyűjtött információk összegzése, rendszerezése kiértékelése</w:t>
            </w:r>
          </w:p>
        </w:tc>
        <w:tc>
          <w:tcPr>
            <w:tcW w:w="1513" w:type="dxa"/>
            <w:vAlign w:val="center"/>
          </w:tcPr>
          <w:p w:rsidR="00A01747" w:rsidRPr="00A01747" w:rsidRDefault="00A01747" w:rsidP="000C3707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747">
              <w:rPr>
                <w:rFonts w:ascii="Times New Roman" w:hAnsi="Times New Roman" w:cs="Times New Roman"/>
                <w:sz w:val="24"/>
                <w:szCs w:val="24"/>
              </w:rPr>
              <w:t>Szakmai vezető</w:t>
            </w:r>
          </w:p>
        </w:tc>
        <w:tc>
          <w:tcPr>
            <w:tcW w:w="1736" w:type="dxa"/>
            <w:vAlign w:val="center"/>
          </w:tcPr>
          <w:p w:rsidR="00A01747" w:rsidRPr="00A01747" w:rsidRDefault="00A01747" w:rsidP="000C3707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747">
              <w:rPr>
                <w:rFonts w:ascii="Times New Roman" w:hAnsi="Times New Roman" w:cs="Times New Roman"/>
                <w:sz w:val="24"/>
                <w:szCs w:val="24"/>
              </w:rPr>
              <w:t>Szakmai vezető; Oktatási és Továbbképzési Bizottság tagjai</w:t>
            </w:r>
          </w:p>
        </w:tc>
        <w:tc>
          <w:tcPr>
            <w:tcW w:w="1624" w:type="dxa"/>
            <w:vAlign w:val="center"/>
          </w:tcPr>
          <w:p w:rsidR="00A01747" w:rsidRPr="00A01747" w:rsidRDefault="00A01747" w:rsidP="00A01747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747">
              <w:rPr>
                <w:rFonts w:ascii="Times New Roman" w:hAnsi="Times New Roman" w:cs="Times New Roman"/>
                <w:sz w:val="24"/>
                <w:szCs w:val="24"/>
              </w:rPr>
              <w:t>Folyamatos;</w:t>
            </w:r>
          </w:p>
          <w:p w:rsidR="00A01747" w:rsidRPr="00A01747" w:rsidRDefault="00A01747" w:rsidP="00A01747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Legkésőbb az adott képzés utolsó képzési napját követő 5. nap</w:t>
            </w:r>
          </w:p>
        </w:tc>
        <w:tc>
          <w:tcPr>
            <w:tcW w:w="2176" w:type="dxa"/>
            <w:vAlign w:val="center"/>
          </w:tcPr>
          <w:p w:rsidR="00A01747" w:rsidRDefault="00A01747" w:rsidP="00A01747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Elégedettségmutató;</w:t>
            </w:r>
          </w:p>
          <w:p w:rsidR="00A01747" w:rsidRPr="00A01747" w:rsidRDefault="00A01747" w:rsidP="00A01747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Feljegyzés</w:t>
            </w:r>
          </w:p>
        </w:tc>
      </w:tr>
      <w:tr w:rsidR="00A01747" w:rsidRPr="00A01747" w:rsidTr="00844AE8">
        <w:trPr>
          <w:jc w:val="center"/>
        </w:trPr>
        <w:tc>
          <w:tcPr>
            <w:tcW w:w="0" w:type="auto"/>
            <w:vAlign w:val="center"/>
          </w:tcPr>
          <w:p w:rsidR="00A01747" w:rsidRDefault="00A01747" w:rsidP="00A01747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7" w:type="dxa"/>
            <w:vAlign w:val="center"/>
          </w:tcPr>
          <w:p w:rsidR="00A01747" w:rsidRPr="00A01747" w:rsidRDefault="00A01747" w:rsidP="00A01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feltárt információk visszacsatolása a képzés megvalósításába, illetve fejlesztésébe</w:t>
            </w:r>
          </w:p>
        </w:tc>
        <w:tc>
          <w:tcPr>
            <w:tcW w:w="1513" w:type="dxa"/>
            <w:vAlign w:val="center"/>
          </w:tcPr>
          <w:p w:rsidR="00A01747" w:rsidRPr="00A01747" w:rsidRDefault="00A01747" w:rsidP="000C3707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747">
              <w:rPr>
                <w:rFonts w:ascii="Times New Roman" w:hAnsi="Times New Roman" w:cs="Times New Roman"/>
                <w:sz w:val="24"/>
                <w:szCs w:val="24"/>
              </w:rPr>
              <w:t>Szakmai vezető</w:t>
            </w:r>
          </w:p>
        </w:tc>
        <w:tc>
          <w:tcPr>
            <w:tcW w:w="1736" w:type="dxa"/>
            <w:vAlign w:val="center"/>
          </w:tcPr>
          <w:p w:rsidR="00A01747" w:rsidRPr="00A01747" w:rsidRDefault="00A01747" w:rsidP="000C3707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747">
              <w:rPr>
                <w:rFonts w:ascii="Times New Roman" w:hAnsi="Times New Roman" w:cs="Times New Roman"/>
                <w:sz w:val="24"/>
                <w:szCs w:val="24"/>
              </w:rPr>
              <w:t>Szakmai vezető; Oktatási és Továbbképzési Bizottság tagjai</w:t>
            </w:r>
          </w:p>
        </w:tc>
        <w:tc>
          <w:tcPr>
            <w:tcW w:w="1624" w:type="dxa"/>
            <w:vAlign w:val="center"/>
          </w:tcPr>
          <w:p w:rsidR="00A01747" w:rsidRPr="00A01747" w:rsidRDefault="00A01747" w:rsidP="00A01747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Éves értékelés</w:t>
            </w:r>
          </w:p>
        </w:tc>
        <w:tc>
          <w:tcPr>
            <w:tcW w:w="2176" w:type="dxa"/>
            <w:vAlign w:val="center"/>
          </w:tcPr>
          <w:p w:rsidR="00A01747" w:rsidRPr="00A01747" w:rsidRDefault="00A01747" w:rsidP="00A01747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Fejlesztési programterv</w:t>
            </w:r>
          </w:p>
        </w:tc>
      </w:tr>
    </w:tbl>
    <w:p w:rsidR="00A0216B" w:rsidRPr="00E2449D" w:rsidRDefault="00A0216B" w:rsidP="00BF63C7">
      <w:pPr>
        <w:pStyle w:val="Listaszerbekezds"/>
        <w:tabs>
          <w:tab w:val="left" w:pos="8647"/>
        </w:tabs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76542" w:rsidRPr="00C76542" w:rsidRDefault="00C76542" w:rsidP="000C3707">
      <w:pPr>
        <w:pStyle w:val="Listaszerbekezds"/>
        <w:numPr>
          <w:ilvl w:val="2"/>
          <w:numId w:val="7"/>
        </w:numPr>
        <w:tabs>
          <w:tab w:val="left" w:pos="8647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Minőségi jellemzők</w:t>
      </w:r>
    </w:p>
    <w:tbl>
      <w:tblPr>
        <w:tblStyle w:val="Rcsostblzat"/>
        <w:tblW w:w="10043" w:type="dxa"/>
        <w:jc w:val="center"/>
        <w:tblLook w:val="04A0" w:firstRow="1" w:lastRow="0" w:firstColumn="1" w:lastColumn="0" w:noHBand="0" w:noVBand="1"/>
      </w:tblPr>
      <w:tblGrid>
        <w:gridCol w:w="801"/>
        <w:gridCol w:w="4925"/>
        <w:gridCol w:w="4317"/>
      </w:tblGrid>
      <w:tr w:rsidR="00C76542" w:rsidRPr="00F418F6" w:rsidTr="00BF63C7">
        <w:trPr>
          <w:jc w:val="center"/>
        </w:trPr>
        <w:tc>
          <w:tcPr>
            <w:tcW w:w="0" w:type="auto"/>
            <w:vAlign w:val="center"/>
          </w:tcPr>
          <w:p w:rsidR="00C76542" w:rsidRPr="00F418F6" w:rsidRDefault="00C76542" w:rsidP="00BF63C7">
            <w:pPr>
              <w:pStyle w:val="Listaszerbekezds"/>
              <w:tabs>
                <w:tab w:val="left" w:pos="864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F6">
              <w:rPr>
                <w:rFonts w:ascii="Times New Roman" w:hAnsi="Times New Roman" w:cs="Times New Roman"/>
                <w:b/>
                <w:sz w:val="24"/>
                <w:szCs w:val="24"/>
              </w:rPr>
              <w:t>Ssz.</w:t>
            </w:r>
          </w:p>
        </w:tc>
        <w:tc>
          <w:tcPr>
            <w:tcW w:w="4925" w:type="dxa"/>
            <w:vAlign w:val="center"/>
          </w:tcPr>
          <w:p w:rsidR="00C76542" w:rsidRPr="00F418F6" w:rsidRDefault="00C76542" w:rsidP="00BF63C7">
            <w:pPr>
              <w:pStyle w:val="Listaszerbekezds"/>
              <w:tabs>
                <w:tab w:val="left" w:pos="864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F6">
              <w:rPr>
                <w:rFonts w:ascii="Times New Roman" w:hAnsi="Times New Roman" w:cs="Times New Roman"/>
                <w:b/>
                <w:sz w:val="24"/>
                <w:szCs w:val="24"/>
              </w:rPr>
              <w:t>Indikátor megnevezése</w:t>
            </w:r>
          </w:p>
        </w:tc>
        <w:tc>
          <w:tcPr>
            <w:tcW w:w="4317" w:type="dxa"/>
            <w:vAlign w:val="center"/>
          </w:tcPr>
          <w:p w:rsidR="00C76542" w:rsidRPr="00F418F6" w:rsidRDefault="00C76542" w:rsidP="00BF63C7">
            <w:pPr>
              <w:pStyle w:val="Listaszerbekezds"/>
              <w:tabs>
                <w:tab w:val="left" w:pos="864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Célérték</w:t>
            </w:r>
          </w:p>
        </w:tc>
      </w:tr>
      <w:tr w:rsidR="00C76542" w:rsidRPr="00F418F6" w:rsidTr="00BF63C7">
        <w:trPr>
          <w:jc w:val="center"/>
        </w:trPr>
        <w:tc>
          <w:tcPr>
            <w:tcW w:w="0" w:type="auto"/>
          </w:tcPr>
          <w:p w:rsidR="00C76542" w:rsidRPr="00F418F6" w:rsidRDefault="00C76542" w:rsidP="00BF63C7">
            <w:pPr>
              <w:pStyle w:val="Listaszerbekezds"/>
              <w:tabs>
                <w:tab w:val="left" w:pos="864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5" w:type="dxa"/>
          </w:tcPr>
          <w:p w:rsidR="00C76542" w:rsidRPr="00F418F6" w:rsidRDefault="00A3490D" w:rsidP="00BF63C7">
            <w:pPr>
              <w:pStyle w:val="Listaszerbekezds"/>
              <w:tabs>
                <w:tab w:val="left" w:pos="864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képzési programok tartalmára vonatkozó elégedettségi mutató</w:t>
            </w:r>
          </w:p>
        </w:tc>
        <w:tc>
          <w:tcPr>
            <w:tcW w:w="4317" w:type="dxa"/>
            <w:vAlign w:val="center"/>
          </w:tcPr>
          <w:p w:rsidR="00C76542" w:rsidRPr="00F418F6" w:rsidRDefault="001D1550" w:rsidP="00BF63C7">
            <w:pPr>
              <w:pStyle w:val="Listaszerbekezds"/>
              <w:tabs>
                <w:tab w:val="left" w:pos="864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550">
              <w:rPr>
                <w:rFonts w:ascii="Times New Roman" w:hAnsi="Times New Roman" w:cs="Times New Roman"/>
                <w:sz w:val="24"/>
                <w:szCs w:val="24"/>
              </w:rPr>
              <w:t>Legalább 80%-os elégedettségi mutató</w:t>
            </w:r>
          </w:p>
        </w:tc>
      </w:tr>
      <w:tr w:rsidR="00C76542" w:rsidRPr="00F418F6" w:rsidTr="00BF63C7">
        <w:trPr>
          <w:jc w:val="center"/>
        </w:trPr>
        <w:tc>
          <w:tcPr>
            <w:tcW w:w="0" w:type="auto"/>
          </w:tcPr>
          <w:p w:rsidR="00C76542" w:rsidRPr="00F418F6" w:rsidRDefault="00C76542" w:rsidP="00BF63C7">
            <w:pPr>
              <w:pStyle w:val="Listaszerbekezds"/>
              <w:tabs>
                <w:tab w:val="left" w:pos="864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25" w:type="dxa"/>
          </w:tcPr>
          <w:p w:rsidR="00C76542" w:rsidRPr="00F418F6" w:rsidRDefault="00A3490D" w:rsidP="00BF63C7">
            <w:pPr>
              <w:pStyle w:val="Listaszerbekezds"/>
              <w:tabs>
                <w:tab w:val="left" w:pos="864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képzési programok szervezésével kapcsolatos elégedettségmutató</w:t>
            </w:r>
          </w:p>
        </w:tc>
        <w:tc>
          <w:tcPr>
            <w:tcW w:w="4317" w:type="dxa"/>
            <w:vAlign w:val="center"/>
          </w:tcPr>
          <w:p w:rsidR="00C76542" w:rsidRPr="00F418F6" w:rsidRDefault="001D1550" w:rsidP="00BF63C7">
            <w:pPr>
              <w:pStyle w:val="Listaszerbekezds"/>
              <w:tabs>
                <w:tab w:val="left" w:pos="864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550">
              <w:rPr>
                <w:rFonts w:ascii="Times New Roman" w:hAnsi="Times New Roman" w:cs="Times New Roman"/>
                <w:sz w:val="24"/>
                <w:szCs w:val="24"/>
              </w:rPr>
              <w:t>Legalább 80%-os elégedettségi mutató</w:t>
            </w:r>
          </w:p>
        </w:tc>
      </w:tr>
    </w:tbl>
    <w:p w:rsidR="00C76542" w:rsidRDefault="00C76542" w:rsidP="00C76542">
      <w:pPr>
        <w:pStyle w:val="Listaszerbekezds"/>
        <w:tabs>
          <w:tab w:val="left" w:pos="8647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A0C" w:rsidRDefault="00877FCB" w:rsidP="00863030">
      <w:pPr>
        <w:pStyle w:val="Listaszerbekezds"/>
        <w:numPr>
          <w:ilvl w:val="1"/>
          <w:numId w:val="7"/>
        </w:numPr>
        <w:tabs>
          <w:tab w:val="left" w:pos="8647"/>
        </w:tabs>
        <w:spacing w:before="120" w:after="120" w:line="240" w:lineRule="auto"/>
        <w:ind w:left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A0C" w:rsidRPr="004F54B2">
        <w:rPr>
          <w:rFonts w:ascii="Times New Roman" w:hAnsi="Times New Roman" w:cs="Times New Roman"/>
          <w:b/>
          <w:sz w:val="24"/>
          <w:szCs w:val="24"/>
        </w:rPr>
        <w:t>A képzési program nyilváno</w:t>
      </w:r>
      <w:r w:rsidR="00873AD5">
        <w:rPr>
          <w:rFonts w:ascii="Times New Roman" w:hAnsi="Times New Roman" w:cs="Times New Roman"/>
          <w:b/>
          <w:sz w:val="24"/>
          <w:szCs w:val="24"/>
        </w:rPr>
        <w:t>sságával kapcsolatos eljárás</w:t>
      </w:r>
      <w:r w:rsidR="00980A0C" w:rsidRPr="004F54B2">
        <w:rPr>
          <w:rFonts w:ascii="Times New Roman" w:hAnsi="Times New Roman" w:cs="Times New Roman"/>
          <w:b/>
          <w:sz w:val="24"/>
          <w:szCs w:val="24"/>
        </w:rPr>
        <w:t>, minőségi jellemzők</w:t>
      </w:r>
    </w:p>
    <w:p w:rsidR="000C3707" w:rsidRPr="000C3707" w:rsidRDefault="000C3707" w:rsidP="000C3707">
      <w:pPr>
        <w:pStyle w:val="Listaszerbekezds"/>
        <w:numPr>
          <w:ilvl w:val="2"/>
          <w:numId w:val="7"/>
        </w:numPr>
        <w:tabs>
          <w:tab w:val="left" w:pos="8647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Leírás</w:t>
      </w:r>
    </w:p>
    <w:p w:rsidR="00B533D1" w:rsidRPr="007D6CC3" w:rsidRDefault="004D2DF2" w:rsidP="004D2DF2">
      <w:pPr>
        <w:pStyle w:val="Listaszerbekezds"/>
        <w:tabs>
          <w:tab w:val="left" w:pos="8647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CC3">
        <w:rPr>
          <w:rFonts w:ascii="Times New Roman" w:hAnsi="Times New Roman" w:cs="Times New Roman"/>
          <w:sz w:val="24"/>
          <w:szCs w:val="24"/>
        </w:rPr>
        <w:lastRenderedPageBreak/>
        <w:t xml:space="preserve">A felnőttképzés képzési programjaira vonatkozóan </w:t>
      </w:r>
      <w:r w:rsidR="00B533D1" w:rsidRPr="007D6CC3">
        <w:rPr>
          <w:rFonts w:ascii="Times New Roman" w:hAnsi="Times New Roman" w:cs="Times New Roman"/>
          <w:sz w:val="24"/>
          <w:szCs w:val="24"/>
        </w:rPr>
        <w:t xml:space="preserve">a </w:t>
      </w:r>
      <w:r w:rsidRPr="007D6CC3">
        <w:rPr>
          <w:rFonts w:ascii="Times New Roman" w:hAnsi="Times New Roman" w:cs="Times New Roman"/>
          <w:sz w:val="24"/>
          <w:szCs w:val="24"/>
        </w:rPr>
        <w:t xml:space="preserve">nyilvánosság biztosításáról az </w:t>
      </w:r>
      <w:r w:rsidR="007D6CC3" w:rsidRPr="007D6CC3">
        <w:rPr>
          <w:rFonts w:ascii="Times New Roman" w:hAnsi="Times New Roman" w:cs="Times New Roman"/>
          <w:sz w:val="24"/>
          <w:szCs w:val="24"/>
        </w:rPr>
        <w:t>NMMK</w:t>
      </w:r>
      <w:r w:rsidRPr="007D6CC3">
        <w:rPr>
          <w:rFonts w:ascii="Times New Roman" w:hAnsi="Times New Roman" w:cs="Times New Roman"/>
          <w:sz w:val="24"/>
          <w:szCs w:val="24"/>
        </w:rPr>
        <w:t xml:space="preserve"> </w:t>
      </w:r>
      <w:r w:rsidR="007D6CC3" w:rsidRPr="007D6CC3">
        <w:rPr>
          <w:rFonts w:ascii="Times New Roman" w:hAnsi="Times New Roman" w:cs="Times New Roman"/>
          <w:sz w:val="24"/>
          <w:szCs w:val="24"/>
        </w:rPr>
        <w:t>Békés Megyei</w:t>
      </w:r>
      <w:r w:rsidRPr="007D6CC3">
        <w:rPr>
          <w:rFonts w:ascii="Times New Roman" w:hAnsi="Times New Roman" w:cs="Times New Roman"/>
          <w:sz w:val="24"/>
          <w:szCs w:val="24"/>
        </w:rPr>
        <w:t xml:space="preserve"> Szervezetének honlapján </w:t>
      </w:r>
      <w:r w:rsidR="007D6CC3" w:rsidRPr="007D6CC3">
        <w:rPr>
          <w:rFonts w:ascii="Times New Roman" w:hAnsi="Times New Roman" w:cs="Times New Roman"/>
          <w:sz w:val="24"/>
          <w:szCs w:val="24"/>
        </w:rPr>
        <w:t xml:space="preserve">– </w:t>
      </w:r>
      <w:hyperlink r:id="rId12" w:history="1">
        <w:r w:rsidR="007D6CC3" w:rsidRPr="007D6CC3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www.novenyorvosbekes.hu</w:t>
        </w:r>
      </w:hyperlink>
      <w:r w:rsidR="007D6CC3" w:rsidRPr="007D6CC3">
        <w:rPr>
          <w:rFonts w:ascii="Times New Roman" w:hAnsi="Times New Roman" w:cs="Times New Roman"/>
          <w:sz w:val="24"/>
          <w:szCs w:val="24"/>
        </w:rPr>
        <w:t xml:space="preserve"> - </w:t>
      </w:r>
      <w:r w:rsidRPr="007D6CC3">
        <w:rPr>
          <w:rFonts w:ascii="Times New Roman" w:hAnsi="Times New Roman" w:cs="Times New Roman"/>
          <w:sz w:val="24"/>
          <w:szCs w:val="24"/>
        </w:rPr>
        <w:t>gondoskodunk a képzési programok adatainak feltöltésével</w:t>
      </w:r>
      <w:r w:rsidR="00B533D1" w:rsidRPr="007D6CC3">
        <w:rPr>
          <w:rFonts w:ascii="Times New Roman" w:hAnsi="Times New Roman" w:cs="Times New Roman"/>
          <w:sz w:val="24"/>
          <w:szCs w:val="24"/>
        </w:rPr>
        <w:t xml:space="preserve">, mely folyamatért a szakmai vezető felelős. </w:t>
      </w:r>
      <w:r w:rsidR="002819C1" w:rsidRPr="007D6CC3">
        <w:rPr>
          <w:rFonts w:ascii="Times New Roman" w:hAnsi="Times New Roman" w:cs="Times New Roman"/>
          <w:sz w:val="24"/>
          <w:szCs w:val="24"/>
        </w:rPr>
        <w:t>Az adat- és információfeltöltésről</w:t>
      </w:r>
      <w:r w:rsidR="00B533D1" w:rsidRPr="007D6CC3">
        <w:rPr>
          <w:rFonts w:ascii="Times New Roman" w:hAnsi="Times New Roman" w:cs="Times New Roman"/>
          <w:sz w:val="24"/>
          <w:szCs w:val="24"/>
        </w:rPr>
        <w:t xml:space="preserve"> a képzésszervező munkatárs </w:t>
      </w:r>
      <w:r w:rsidR="002819C1" w:rsidRPr="007D6CC3">
        <w:rPr>
          <w:rFonts w:ascii="Times New Roman" w:hAnsi="Times New Roman" w:cs="Times New Roman"/>
          <w:sz w:val="24"/>
          <w:szCs w:val="24"/>
        </w:rPr>
        <w:t>gondoskodik</w:t>
      </w:r>
      <w:r w:rsidR="00B533D1" w:rsidRPr="007D6CC3">
        <w:rPr>
          <w:rFonts w:ascii="Times New Roman" w:hAnsi="Times New Roman" w:cs="Times New Roman"/>
          <w:sz w:val="24"/>
          <w:szCs w:val="24"/>
        </w:rPr>
        <w:t>.</w:t>
      </w:r>
      <w:r w:rsidRPr="007D6C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3D1" w:rsidRPr="007D6CC3" w:rsidRDefault="00B533D1" w:rsidP="000C3707">
      <w:pPr>
        <w:pStyle w:val="Listaszerbekezds"/>
        <w:tabs>
          <w:tab w:val="left" w:pos="8647"/>
        </w:tabs>
        <w:spacing w:before="120" w:after="24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CC3">
        <w:rPr>
          <w:rFonts w:ascii="Times New Roman" w:hAnsi="Times New Roman" w:cs="Times New Roman"/>
          <w:sz w:val="24"/>
          <w:szCs w:val="24"/>
        </w:rPr>
        <w:t xml:space="preserve">A képzési programokról </w:t>
      </w:r>
      <w:r w:rsidR="000E3B4E" w:rsidRPr="007D6CC3">
        <w:rPr>
          <w:rFonts w:ascii="Times New Roman" w:hAnsi="Times New Roman" w:cs="Times New Roman"/>
          <w:sz w:val="24"/>
          <w:szCs w:val="24"/>
        </w:rPr>
        <w:t xml:space="preserve">személyesen is </w:t>
      </w:r>
      <w:r w:rsidRPr="007D6CC3">
        <w:rPr>
          <w:rFonts w:ascii="Times New Roman" w:hAnsi="Times New Roman" w:cs="Times New Roman"/>
          <w:sz w:val="24"/>
          <w:szCs w:val="24"/>
        </w:rPr>
        <w:t xml:space="preserve">tájékozódni lehet, illetve </w:t>
      </w:r>
      <w:r w:rsidR="000E3B4E" w:rsidRPr="007D6CC3">
        <w:rPr>
          <w:rFonts w:ascii="Times New Roman" w:hAnsi="Times New Roman" w:cs="Times New Roman"/>
          <w:sz w:val="24"/>
          <w:szCs w:val="24"/>
        </w:rPr>
        <w:t xml:space="preserve">további információ kérhető az </w:t>
      </w:r>
      <w:r w:rsidR="0002788F" w:rsidRPr="007D6CC3">
        <w:rPr>
          <w:rFonts w:ascii="Times New Roman" w:hAnsi="Times New Roman" w:cs="Times New Roman"/>
          <w:sz w:val="24"/>
          <w:szCs w:val="24"/>
        </w:rPr>
        <w:t>NMNK</w:t>
      </w:r>
      <w:r w:rsidR="000E3B4E" w:rsidRPr="007D6CC3">
        <w:rPr>
          <w:rFonts w:ascii="Times New Roman" w:hAnsi="Times New Roman" w:cs="Times New Roman"/>
          <w:sz w:val="24"/>
          <w:szCs w:val="24"/>
        </w:rPr>
        <w:t xml:space="preserve"> Békés Megyei Szervezetének székhelyén működő felnőttképzési ügyfélszolgálaton az 5.6. alfejezetben meghatározott időben és módon.</w:t>
      </w:r>
    </w:p>
    <w:p w:rsidR="000C3707" w:rsidRPr="000C3707" w:rsidRDefault="000C3707" w:rsidP="000C3707">
      <w:pPr>
        <w:pStyle w:val="Listaszerbekezds"/>
        <w:numPr>
          <w:ilvl w:val="2"/>
          <w:numId w:val="7"/>
        </w:numPr>
        <w:tabs>
          <w:tab w:val="left" w:pos="8647"/>
        </w:tabs>
        <w:spacing w:before="120" w:after="240" w:line="240" w:lineRule="auto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Folyamat</w:t>
      </w:r>
    </w:p>
    <w:tbl>
      <w:tblPr>
        <w:tblStyle w:val="Rcsostblzat"/>
        <w:tblW w:w="10090" w:type="dxa"/>
        <w:jc w:val="center"/>
        <w:tblLook w:val="04A0" w:firstRow="1" w:lastRow="0" w:firstColumn="1" w:lastColumn="0" w:noHBand="0" w:noVBand="1"/>
      </w:tblPr>
      <w:tblGrid>
        <w:gridCol w:w="610"/>
        <w:gridCol w:w="2535"/>
        <w:gridCol w:w="1628"/>
        <w:gridCol w:w="1762"/>
        <w:gridCol w:w="1563"/>
        <w:gridCol w:w="1992"/>
      </w:tblGrid>
      <w:tr w:rsidR="00A0216B" w:rsidRPr="007A5D73" w:rsidTr="001A1394">
        <w:trPr>
          <w:jc w:val="center"/>
        </w:trPr>
        <w:tc>
          <w:tcPr>
            <w:tcW w:w="10090" w:type="dxa"/>
            <w:gridSpan w:val="6"/>
          </w:tcPr>
          <w:p w:rsidR="00A0216B" w:rsidRPr="007A5D73" w:rsidRDefault="00A0216B" w:rsidP="00A0216B">
            <w:pPr>
              <w:pStyle w:val="Listaszerbekezds"/>
              <w:tabs>
                <w:tab w:val="left" w:pos="864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Képzési program</w:t>
            </w:r>
            <w:r w:rsidR="00027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(ok) nyilvánosságának biztosítása</w:t>
            </w:r>
          </w:p>
        </w:tc>
      </w:tr>
      <w:tr w:rsidR="00A0216B" w:rsidRPr="007A5D73" w:rsidTr="001A1394">
        <w:trPr>
          <w:jc w:val="center"/>
        </w:trPr>
        <w:tc>
          <w:tcPr>
            <w:tcW w:w="10090" w:type="dxa"/>
            <w:gridSpan w:val="6"/>
          </w:tcPr>
          <w:p w:rsidR="00A0216B" w:rsidRPr="00360E49" w:rsidRDefault="00A0216B" w:rsidP="00ED594C">
            <w:pPr>
              <w:pStyle w:val="Listaszerbekezds"/>
              <w:tabs>
                <w:tab w:val="left" w:pos="864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0E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Cél:</w:t>
            </w:r>
            <w:r w:rsidR="00ED59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D7B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Képzés iránt érdeklődők, külső partnerek folyamatos tájékoztatása</w:t>
            </w:r>
          </w:p>
        </w:tc>
      </w:tr>
      <w:tr w:rsidR="00A0216B" w:rsidRPr="007A5D73" w:rsidTr="003D7B9F">
        <w:trPr>
          <w:jc w:val="center"/>
        </w:trPr>
        <w:tc>
          <w:tcPr>
            <w:tcW w:w="0" w:type="auto"/>
          </w:tcPr>
          <w:p w:rsidR="00A0216B" w:rsidRPr="007A5D73" w:rsidRDefault="00A0216B" w:rsidP="001A1394">
            <w:pPr>
              <w:pStyle w:val="Listaszerbekezds"/>
              <w:tabs>
                <w:tab w:val="left" w:pos="864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73">
              <w:rPr>
                <w:rFonts w:ascii="Times New Roman" w:hAnsi="Times New Roman" w:cs="Times New Roman"/>
                <w:b/>
                <w:sz w:val="24"/>
                <w:szCs w:val="24"/>
              </w:rPr>
              <w:t>Ssz.</w:t>
            </w:r>
          </w:p>
        </w:tc>
        <w:tc>
          <w:tcPr>
            <w:tcW w:w="2535" w:type="dxa"/>
          </w:tcPr>
          <w:p w:rsidR="00A0216B" w:rsidRPr="007A5D73" w:rsidRDefault="00A0216B" w:rsidP="001A1394">
            <w:pPr>
              <w:pStyle w:val="Listaszerbekezds"/>
              <w:tabs>
                <w:tab w:val="left" w:pos="864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73">
              <w:rPr>
                <w:rFonts w:ascii="Times New Roman" w:hAnsi="Times New Roman" w:cs="Times New Roman"/>
                <w:b/>
                <w:sz w:val="24"/>
                <w:szCs w:val="24"/>
              </w:rPr>
              <w:t>Tevékenység</w:t>
            </w:r>
          </w:p>
        </w:tc>
        <w:tc>
          <w:tcPr>
            <w:tcW w:w="1628" w:type="dxa"/>
          </w:tcPr>
          <w:p w:rsidR="00A0216B" w:rsidRPr="007A5D73" w:rsidRDefault="00A0216B" w:rsidP="001A1394">
            <w:pPr>
              <w:pStyle w:val="Listaszerbekezds"/>
              <w:tabs>
                <w:tab w:val="left" w:pos="864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73">
              <w:rPr>
                <w:rFonts w:ascii="Times New Roman" w:hAnsi="Times New Roman" w:cs="Times New Roman"/>
                <w:b/>
                <w:sz w:val="24"/>
                <w:szCs w:val="24"/>
              </w:rPr>
              <w:t>Felelős</w:t>
            </w:r>
          </w:p>
        </w:tc>
        <w:tc>
          <w:tcPr>
            <w:tcW w:w="1762" w:type="dxa"/>
          </w:tcPr>
          <w:p w:rsidR="00A0216B" w:rsidRPr="007A5D73" w:rsidRDefault="00A0216B" w:rsidP="001A1394">
            <w:pPr>
              <w:pStyle w:val="Listaszerbekezds"/>
              <w:tabs>
                <w:tab w:val="left" w:pos="864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73">
              <w:rPr>
                <w:rFonts w:ascii="Times New Roman" w:hAnsi="Times New Roman" w:cs="Times New Roman"/>
                <w:b/>
                <w:sz w:val="24"/>
                <w:szCs w:val="24"/>
              </w:rPr>
              <w:t>Végrehajtó</w:t>
            </w:r>
          </w:p>
        </w:tc>
        <w:tc>
          <w:tcPr>
            <w:tcW w:w="1563" w:type="dxa"/>
          </w:tcPr>
          <w:p w:rsidR="00A0216B" w:rsidRPr="007A5D73" w:rsidRDefault="00A0216B" w:rsidP="001A1394">
            <w:pPr>
              <w:pStyle w:val="Listaszerbekezds"/>
              <w:tabs>
                <w:tab w:val="left" w:pos="864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Határidő</w:t>
            </w:r>
          </w:p>
        </w:tc>
        <w:tc>
          <w:tcPr>
            <w:tcW w:w="1992" w:type="dxa"/>
          </w:tcPr>
          <w:p w:rsidR="00A0216B" w:rsidRDefault="00A0216B" w:rsidP="001A1394">
            <w:pPr>
              <w:pStyle w:val="Listaszerbekezds"/>
              <w:tabs>
                <w:tab w:val="left" w:pos="864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Keletkezett</w:t>
            </w:r>
          </w:p>
          <w:p w:rsidR="00A0216B" w:rsidRPr="007A5D73" w:rsidRDefault="00A0216B" w:rsidP="001A1394">
            <w:pPr>
              <w:pStyle w:val="Listaszerbekezds"/>
              <w:tabs>
                <w:tab w:val="left" w:pos="864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7A5D73">
              <w:rPr>
                <w:rFonts w:ascii="Times New Roman" w:hAnsi="Times New Roman" w:cs="Times New Roman"/>
                <w:b/>
                <w:sz w:val="24"/>
                <w:szCs w:val="24"/>
              </w:rPr>
              <w:t>okumentum</w:t>
            </w:r>
          </w:p>
        </w:tc>
      </w:tr>
      <w:tr w:rsidR="003D7B9F" w:rsidTr="003D7B9F">
        <w:trPr>
          <w:jc w:val="center"/>
        </w:trPr>
        <w:tc>
          <w:tcPr>
            <w:tcW w:w="0" w:type="auto"/>
            <w:vAlign w:val="center"/>
          </w:tcPr>
          <w:p w:rsidR="00A0216B" w:rsidRDefault="00A0216B" w:rsidP="001A1394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5" w:type="dxa"/>
            <w:vAlign w:val="center"/>
          </w:tcPr>
          <w:p w:rsidR="00A0216B" w:rsidRDefault="00ED594C" w:rsidP="00ED594C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94C">
              <w:rPr>
                <w:rFonts w:ascii="Times New Roman" w:hAnsi="Times New Roman" w:cs="Times New Roman"/>
                <w:sz w:val="24"/>
                <w:szCs w:val="24"/>
              </w:rPr>
              <w:t xml:space="preserve">Képzési program eredeti példányáról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papíralapú és </w:t>
            </w:r>
            <w:r w:rsidRPr="00ED594C">
              <w:rPr>
                <w:rFonts w:ascii="Times New Roman" w:hAnsi="Times New Roman" w:cs="Times New Roman"/>
                <w:sz w:val="24"/>
                <w:szCs w:val="24"/>
              </w:rPr>
              <w:t>elektronikus másolat készítése</w:t>
            </w:r>
          </w:p>
        </w:tc>
        <w:tc>
          <w:tcPr>
            <w:tcW w:w="1628" w:type="dxa"/>
            <w:vAlign w:val="center"/>
          </w:tcPr>
          <w:p w:rsidR="00A0216B" w:rsidRDefault="00ED594C" w:rsidP="001A1394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vezető</w:t>
            </w:r>
          </w:p>
        </w:tc>
        <w:tc>
          <w:tcPr>
            <w:tcW w:w="1762" w:type="dxa"/>
            <w:vAlign w:val="center"/>
          </w:tcPr>
          <w:p w:rsidR="00A0216B" w:rsidRDefault="00ED594C" w:rsidP="001A1394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Képzésszervező munkatárs</w:t>
            </w:r>
          </w:p>
        </w:tc>
        <w:tc>
          <w:tcPr>
            <w:tcW w:w="1563" w:type="dxa"/>
            <w:vAlign w:val="center"/>
          </w:tcPr>
          <w:p w:rsidR="00A0216B" w:rsidRDefault="00ED594C" w:rsidP="00ED594C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képzési program indításáról megszületett döntést követően</w:t>
            </w:r>
          </w:p>
        </w:tc>
        <w:tc>
          <w:tcPr>
            <w:tcW w:w="1992" w:type="dxa"/>
            <w:vAlign w:val="center"/>
          </w:tcPr>
          <w:p w:rsidR="00A0216B" w:rsidRDefault="00ED594C" w:rsidP="001E7B92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94C">
              <w:rPr>
                <w:rFonts w:ascii="Times New Roman" w:hAnsi="Times New Roman" w:cs="Times New Roman"/>
                <w:sz w:val="24"/>
                <w:szCs w:val="24"/>
              </w:rPr>
              <w:t>Képzési 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eredeti </w:t>
            </w:r>
            <w:r w:rsidR="001E7B92">
              <w:rPr>
                <w:rFonts w:ascii="Times New Roman" w:hAnsi="Times New Roman" w:cs="Times New Roman"/>
                <w:sz w:val="24"/>
                <w:szCs w:val="24"/>
              </w:rPr>
              <w:t>példányának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másolata, annak</w:t>
            </w:r>
            <w:r w:rsidRPr="00ED594C">
              <w:rPr>
                <w:rFonts w:ascii="Times New Roman" w:hAnsi="Times New Roman" w:cs="Times New Roman"/>
                <w:sz w:val="24"/>
                <w:szCs w:val="24"/>
              </w:rPr>
              <w:t xml:space="preserve"> elektronikus változata</w:t>
            </w:r>
          </w:p>
        </w:tc>
      </w:tr>
      <w:tr w:rsidR="00ED594C" w:rsidTr="003D7B9F">
        <w:trPr>
          <w:jc w:val="center"/>
        </w:trPr>
        <w:tc>
          <w:tcPr>
            <w:tcW w:w="0" w:type="auto"/>
            <w:vAlign w:val="center"/>
          </w:tcPr>
          <w:p w:rsidR="00ED594C" w:rsidRDefault="00ED594C" w:rsidP="001A1394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5" w:type="dxa"/>
            <w:vAlign w:val="center"/>
          </w:tcPr>
          <w:p w:rsidR="00ED594C" w:rsidRDefault="00ED594C" w:rsidP="001A1394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papíralapú másolat elhelyezése az ügyfélszolgálaton;</w:t>
            </w:r>
          </w:p>
          <w:p w:rsidR="00ED594C" w:rsidRDefault="00ED594C" w:rsidP="001A1394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ED594C" w:rsidRPr="00ED594C" w:rsidRDefault="00ED594C" w:rsidP="00E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4C">
              <w:rPr>
                <w:rFonts w:ascii="Times New Roman" w:hAnsi="Times New Roman" w:cs="Times New Roman"/>
                <w:sz w:val="24"/>
                <w:szCs w:val="24"/>
              </w:rPr>
              <w:t>Szakmai vezető</w:t>
            </w:r>
          </w:p>
        </w:tc>
        <w:tc>
          <w:tcPr>
            <w:tcW w:w="1762" w:type="dxa"/>
            <w:vAlign w:val="center"/>
          </w:tcPr>
          <w:p w:rsidR="00ED594C" w:rsidRPr="00ED594C" w:rsidRDefault="00ED594C" w:rsidP="00E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4C">
              <w:rPr>
                <w:rFonts w:ascii="Times New Roman" w:hAnsi="Times New Roman" w:cs="Times New Roman"/>
                <w:sz w:val="24"/>
                <w:szCs w:val="24"/>
              </w:rPr>
              <w:t>Képzésszervező munkatárs</w:t>
            </w:r>
          </w:p>
        </w:tc>
        <w:tc>
          <w:tcPr>
            <w:tcW w:w="1563" w:type="dxa"/>
            <w:vAlign w:val="center"/>
          </w:tcPr>
          <w:p w:rsidR="00ED594C" w:rsidRPr="00ED594C" w:rsidRDefault="00ED594C" w:rsidP="00E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4C">
              <w:rPr>
                <w:rFonts w:ascii="Times New Roman" w:hAnsi="Times New Roman" w:cs="Times New Roman"/>
                <w:sz w:val="24"/>
                <w:szCs w:val="24"/>
              </w:rPr>
              <w:t>A képzési program indításáról megszületett döntést követően</w:t>
            </w:r>
          </w:p>
        </w:tc>
        <w:tc>
          <w:tcPr>
            <w:tcW w:w="1992" w:type="dxa"/>
            <w:vAlign w:val="center"/>
          </w:tcPr>
          <w:p w:rsidR="00ED594C" w:rsidRPr="00ED594C" w:rsidRDefault="00ED594C" w:rsidP="001E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4C">
              <w:rPr>
                <w:rFonts w:ascii="Times New Roman" w:hAnsi="Times New Roman" w:cs="Times New Roman"/>
                <w:sz w:val="24"/>
                <w:szCs w:val="24"/>
              </w:rPr>
              <w:t xml:space="preserve">Képzési program eredeti </w:t>
            </w:r>
            <w:r w:rsidR="001E7B92">
              <w:rPr>
                <w:rFonts w:ascii="Times New Roman" w:hAnsi="Times New Roman" w:cs="Times New Roman"/>
                <w:sz w:val="24"/>
                <w:szCs w:val="24"/>
              </w:rPr>
              <w:t>példányának</w:t>
            </w:r>
            <w:r w:rsidRPr="00ED594C">
              <w:rPr>
                <w:rFonts w:ascii="Times New Roman" w:hAnsi="Times New Roman" w:cs="Times New Roman"/>
                <w:sz w:val="24"/>
                <w:szCs w:val="24"/>
              </w:rPr>
              <w:t xml:space="preserve"> másolata, annak elektronikus változata</w:t>
            </w:r>
          </w:p>
        </w:tc>
      </w:tr>
      <w:tr w:rsidR="00ED594C" w:rsidTr="003D7B9F">
        <w:trPr>
          <w:jc w:val="center"/>
        </w:trPr>
        <w:tc>
          <w:tcPr>
            <w:tcW w:w="0" w:type="auto"/>
            <w:vAlign w:val="center"/>
          </w:tcPr>
          <w:p w:rsidR="00ED594C" w:rsidRDefault="00ED594C" w:rsidP="001A1394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35" w:type="dxa"/>
            <w:vAlign w:val="center"/>
          </w:tcPr>
          <w:p w:rsidR="00ED594C" w:rsidRDefault="00ED594C" w:rsidP="001A1394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Betekintés biztosítása az ügyfélszolgálaton</w:t>
            </w:r>
          </w:p>
        </w:tc>
        <w:tc>
          <w:tcPr>
            <w:tcW w:w="1628" w:type="dxa"/>
            <w:vAlign w:val="center"/>
          </w:tcPr>
          <w:p w:rsidR="00ED594C" w:rsidRPr="003D7B9F" w:rsidRDefault="00ED594C" w:rsidP="003D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B9F">
              <w:rPr>
                <w:rFonts w:ascii="Times New Roman" w:hAnsi="Times New Roman" w:cs="Times New Roman"/>
                <w:sz w:val="24"/>
                <w:szCs w:val="24"/>
              </w:rPr>
              <w:t>Szakmai vezető</w:t>
            </w:r>
          </w:p>
        </w:tc>
        <w:tc>
          <w:tcPr>
            <w:tcW w:w="1762" w:type="dxa"/>
            <w:vAlign w:val="center"/>
          </w:tcPr>
          <w:p w:rsidR="00ED594C" w:rsidRPr="003D7B9F" w:rsidRDefault="00ED594C" w:rsidP="003D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B9F">
              <w:rPr>
                <w:rFonts w:ascii="Times New Roman" w:hAnsi="Times New Roman" w:cs="Times New Roman"/>
                <w:sz w:val="24"/>
                <w:szCs w:val="24"/>
              </w:rPr>
              <w:t>Képzésszervező munkatárs</w:t>
            </w:r>
          </w:p>
        </w:tc>
        <w:tc>
          <w:tcPr>
            <w:tcW w:w="1563" w:type="dxa"/>
            <w:vAlign w:val="center"/>
          </w:tcPr>
          <w:p w:rsidR="00ED594C" w:rsidRPr="003D7B9F" w:rsidRDefault="00ED594C" w:rsidP="003D7B9F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B9F">
              <w:rPr>
                <w:rFonts w:ascii="Times New Roman" w:hAnsi="Times New Roman" w:cs="Times New Roman"/>
                <w:sz w:val="24"/>
                <w:szCs w:val="24"/>
              </w:rPr>
              <w:t>Folyamatosan</w:t>
            </w:r>
          </w:p>
        </w:tc>
        <w:tc>
          <w:tcPr>
            <w:tcW w:w="1992" w:type="dxa"/>
            <w:vAlign w:val="center"/>
          </w:tcPr>
          <w:p w:rsidR="00ED594C" w:rsidRPr="003D7B9F" w:rsidRDefault="003D7B9F" w:rsidP="003D7B9F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B9F">
              <w:rPr>
                <w:rFonts w:ascii="Times New Roman" w:hAnsi="Times New Roman" w:cs="Times New Roman"/>
                <w:sz w:val="24"/>
                <w:szCs w:val="24"/>
              </w:rPr>
              <w:t>Ügyfélszolgálati napló bejegyzése</w:t>
            </w:r>
          </w:p>
        </w:tc>
      </w:tr>
    </w:tbl>
    <w:p w:rsidR="008A174A" w:rsidRPr="00C76542" w:rsidRDefault="00C76542" w:rsidP="000C3707">
      <w:pPr>
        <w:pStyle w:val="Listaszerbekezds"/>
        <w:numPr>
          <w:ilvl w:val="2"/>
          <w:numId w:val="7"/>
        </w:numPr>
        <w:tabs>
          <w:tab w:val="left" w:pos="8647"/>
        </w:tabs>
        <w:spacing w:before="240" w:after="120" w:line="240" w:lineRule="auto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6542">
        <w:rPr>
          <w:rFonts w:ascii="Times New Roman" w:hAnsi="Times New Roman" w:cs="Times New Roman"/>
          <w:b/>
          <w:i/>
          <w:sz w:val="24"/>
          <w:szCs w:val="24"/>
        </w:rPr>
        <w:t>Minőségi jellemzők</w:t>
      </w:r>
    </w:p>
    <w:tbl>
      <w:tblPr>
        <w:tblStyle w:val="Rcsostblzat"/>
        <w:tblW w:w="10085" w:type="dxa"/>
        <w:jc w:val="center"/>
        <w:tblLook w:val="04A0" w:firstRow="1" w:lastRow="0" w:firstColumn="1" w:lastColumn="0" w:noHBand="0" w:noVBand="1"/>
      </w:tblPr>
      <w:tblGrid>
        <w:gridCol w:w="801"/>
        <w:gridCol w:w="4925"/>
        <w:gridCol w:w="4359"/>
      </w:tblGrid>
      <w:tr w:rsidR="00C76542" w:rsidRPr="00F418F6" w:rsidTr="00BF63C7">
        <w:trPr>
          <w:jc w:val="center"/>
        </w:trPr>
        <w:tc>
          <w:tcPr>
            <w:tcW w:w="0" w:type="auto"/>
            <w:vAlign w:val="center"/>
          </w:tcPr>
          <w:p w:rsidR="00C76542" w:rsidRPr="00F418F6" w:rsidRDefault="00C76542" w:rsidP="00BF63C7">
            <w:pPr>
              <w:pStyle w:val="Listaszerbekezds"/>
              <w:tabs>
                <w:tab w:val="left" w:pos="864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F6">
              <w:rPr>
                <w:rFonts w:ascii="Times New Roman" w:hAnsi="Times New Roman" w:cs="Times New Roman"/>
                <w:b/>
                <w:sz w:val="24"/>
                <w:szCs w:val="24"/>
              </w:rPr>
              <w:t>Ssz.</w:t>
            </w:r>
          </w:p>
        </w:tc>
        <w:tc>
          <w:tcPr>
            <w:tcW w:w="4925" w:type="dxa"/>
            <w:vAlign w:val="center"/>
          </w:tcPr>
          <w:p w:rsidR="00C76542" w:rsidRPr="00F418F6" w:rsidRDefault="00C76542" w:rsidP="00BF63C7">
            <w:pPr>
              <w:pStyle w:val="Listaszerbekezds"/>
              <w:tabs>
                <w:tab w:val="left" w:pos="864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F6">
              <w:rPr>
                <w:rFonts w:ascii="Times New Roman" w:hAnsi="Times New Roman" w:cs="Times New Roman"/>
                <w:b/>
                <w:sz w:val="24"/>
                <w:szCs w:val="24"/>
              </w:rPr>
              <w:t>Indikátor megnevezése</w:t>
            </w:r>
          </w:p>
        </w:tc>
        <w:tc>
          <w:tcPr>
            <w:tcW w:w="4359" w:type="dxa"/>
            <w:vAlign w:val="center"/>
          </w:tcPr>
          <w:p w:rsidR="00C76542" w:rsidRPr="00F418F6" w:rsidRDefault="00C76542" w:rsidP="00BF63C7">
            <w:pPr>
              <w:pStyle w:val="Listaszerbekezds"/>
              <w:tabs>
                <w:tab w:val="left" w:pos="864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Célérték</w:t>
            </w:r>
          </w:p>
        </w:tc>
      </w:tr>
      <w:tr w:rsidR="00C76542" w:rsidRPr="00F418F6" w:rsidTr="00BF63C7">
        <w:trPr>
          <w:jc w:val="center"/>
        </w:trPr>
        <w:tc>
          <w:tcPr>
            <w:tcW w:w="0" w:type="auto"/>
          </w:tcPr>
          <w:p w:rsidR="00C76542" w:rsidRPr="00F418F6" w:rsidRDefault="00C76542" w:rsidP="00BF63C7">
            <w:pPr>
              <w:pStyle w:val="Listaszerbekezds"/>
              <w:tabs>
                <w:tab w:val="left" w:pos="864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5" w:type="dxa"/>
          </w:tcPr>
          <w:p w:rsidR="00C76542" w:rsidRPr="00F418F6" w:rsidRDefault="009A6FB0" w:rsidP="00BF63C7">
            <w:pPr>
              <w:pStyle w:val="Listaszerbekezds"/>
              <w:tabs>
                <w:tab w:val="left" w:pos="864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Meghirdetett képzési program</w:t>
            </w:r>
            <w:r w:rsidR="000278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140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</w:t>
            </w:r>
            <w:r w:rsidR="009140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száma</w:t>
            </w:r>
          </w:p>
        </w:tc>
        <w:tc>
          <w:tcPr>
            <w:tcW w:w="4359" w:type="dxa"/>
            <w:vAlign w:val="center"/>
          </w:tcPr>
          <w:p w:rsidR="00C76542" w:rsidRPr="00F418F6" w:rsidRDefault="001D1550" w:rsidP="00BF63C7">
            <w:pPr>
              <w:pStyle w:val="Listaszerbekezds"/>
              <w:tabs>
                <w:tab w:val="left" w:pos="864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Évenként legalább egy képzési program</w:t>
            </w:r>
          </w:p>
        </w:tc>
      </w:tr>
      <w:tr w:rsidR="00C76542" w:rsidRPr="00F418F6" w:rsidTr="00BF63C7">
        <w:trPr>
          <w:jc w:val="center"/>
        </w:trPr>
        <w:tc>
          <w:tcPr>
            <w:tcW w:w="0" w:type="auto"/>
          </w:tcPr>
          <w:p w:rsidR="00C76542" w:rsidRPr="00F418F6" w:rsidRDefault="00C76542" w:rsidP="00BF63C7">
            <w:pPr>
              <w:pStyle w:val="Listaszerbekezds"/>
              <w:tabs>
                <w:tab w:val="left" w:pos="864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25" w:type="dxa"/>
          </w:tcPr>
          <w:p w:rsidR="00C76542" w:rsidRPr="00F418F6" w:rsidRDefault="009140AD" w:rsidP="00BF63C7">
            <w:pPr>
              <w:pStyle w:val="Listaszerbekezds"/>
              <w:tabs>
                <w:tab w:val="left" w:pos="864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Képzési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programonként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megjelentetett hirdetési módok száma</w:t>
            </w:r>
          </w:p>
        </w:tc>
        <w:tc>
          <w:tcPr>
            <w:tcW w:w="4359" w:type="dxa"/>
            <w:vAlign w:val="center"/>
          </w:tcPr>
          <w:p w:rsidR="00C76542" w:rsidRPr="00F418F6" w:rsidRDefault="001D1550" w:rsidP="00BF63C7">
            <w:pPr>
              <w:pStyle w:val="Listaszerbekezds"/>
              <w:tabs>
                <w:tab w:val="left" w:pos="864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Képzési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programonként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legalább három</w:t>
            </w:r>
            <w:r w:rsidR="001E7B92">
              <w:rPr>
                <w:rFonts w:ascii="Times New Roman" w:hAnsi="Times New Roman" w:cs="Times New Roman"/>
                <w:sz w:val="24"/>
                <w:szCs w:val="24"/>
              </w:rPr>
              <w:t xml:space="preserve"> mód</w:t>
            </w:r>
          </w:p>
        </w:tc>
      </w:tr>
      <w:tr w:rsidR="00E623D8" w:rsidRPr="00F418F6" w:rsidTr="00BF63C7">
        <w:trPr>
          <w:jc w:val="center"/>
        </w:trPr>
        <w:tc>
          <w:tcPr>
            <w:tcW w:w="0" w:type="auto"/>
          </w:tcPr>
          <w:p w:rsidR="00E623D8" w:rsidRDefault="00E623D8" w:rsidP="00BF63C7">
            <w:pPr>
              <w:pStyle w:val="Listaszerbekezds"/>
              <w:numPr>
                <w:ilvl w:val="0"/>
                <w:numId w:val="5"/>
              </w:numPr>
              <w:tabs>
                <w:tab w:val="left" w:pos="8647"/>
              </w:tabs>
              <w:spacing w:before="60" w:after="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E623D8" w:rsidRDefault="00E623D8" w:rsidP="00BF63C7">
            <w:pPr>
              <w:pStyle w:val="Listaszerbekezds"/>
              <w:tabs>
                <w:tab w:val="left" w:pos="864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ügyfélszolgálaton megtekinthető képzések száma</w:t>
            </w:r>
          </w:p>
        </w:tc>
        <w:tc>
          <w:tcPr>
            <w:tcW w:w="435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43"/>
            </w:tblGrid>
            <w:tr w:rsidR="00E623D8" w:rsidRPr="00E623D8">
              <w:trPr>
                <w:trHeight w:val="287"/>
              </w:trPr>
              <w:tc>
                <w:tcPr>
                  <w:tcW w:w="0" w:type="auto"/>
                </w:tcPr>
                <w:p w:rsidR="00E623D8" w:rsidRPr="00E623D8" w:rsidRDefault="00E623D8" w:rsidP="00BF63C7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23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A képzési kínálatban szereplő valamennyi képzés </w:t>
                  </w:r>
                </w:p>
              </w:tc>
            </w:tr>
          </w:tbl>
          <w:p w:rsidR="00E623D8" w:rsidRPr="00F418F6" w:rsidRDefault="00E623D8" w:rsidP="00BF63C7">
            <w:pPr>
              <w:pStyle w:val="Listaszerbekezds"/>
              <w:tabs>
                <w:tab w:val="left" w:pos="864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542" w:rsidRPr="00F418F6" w:rsidTr="00BF63C7">
        <w:trPr>
          <w:jc w:val="center"/>
        </w:trPr>
        <w:tc>
          <w:tcPr>
            <w:tcW w:w="0" w:type="auto"/>
          </w:tcPr>
          <w:p w:rsidR="00C76542" w:rsidRDefault="00E623D8" w:rsidP="00BF63C7">
            <w:pPr>
              <w:pStyle w:val="Listaszerbekezds"/>
              <w:tabs>
                <w:tab w:val="left" w:pos="864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65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5" w:type="dxa"/>
          </w:tcPr>
          <w:p w:rsidR="00C76542" w:rsidRDefault="009140AD" w:rsidP="00BF63C7">
            <w:pPr>
              <w:pStyle w:val="Listaszerbekezds"/>
              <w:tabs>
                <w:tab w:val="left" w:pos="864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Honlapot/képzési programo</w:t>
            </w:r>
            <w:r w:rsidR="0002788F">
              <w:rPr>
                <w:rFonts w:ascii="Times New Roman" w:hAnsi="Times New Roman" w:cs="Times New Roman"/>
                <w:sz w:val="24"/>
                <w:szCs w:val="24"/>
              </w:rPr>
              <w:t>k- (</w:t>
            </w:r>
            <w:proofErr w:type="spellStart"/>
            <w:r w:rsidR="0002788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332C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="000278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megtekintők száma</w:t>
            </w:r>
          </w:p>
        </w:tc>
        <w:tc>
          <w:tcPr>
            <w:tcW w:w="4359" w:type="dxa"/>
            <w:vAlign w:val="center"/>
          </w:tcPr>
          <w:p w:rsidR="00C76542" w:rsidRPr="00F418F6" w:rsidRDefault="001D1550" w:rsidP="00BF63C7">
            <w:pPr>
              <w:pStyle w:val="Listaszerbekezds"/>
              <w:tabs>
                <w:tab w:val="left" w:pos="864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Évenként legalább 50 fő</w:t>
            </w:r>
          </w:p>
        </w:tc>
      </w:tr>
    </w:tbl>
    <w:p w:rsidR="00EE3E94" w:rsidRDefault="00EE3E94" w:rsidP="008A174A">
      <w:pPr>
        <w:pStyle w:val="Listaszerbekezds"/>
        <w:tabs>
          <w:tab w:val="left" w:pos="8647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EE6" w:rsidRDefault="00EB6EE6" w:rsidP="008A174A">
      <w:pPr>
        <w:pStyle w:val="Listaszerbekezds"/>
        <w:tabs>
          <w:tab w:val="left" w:pos="8647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A0C" w:rsidRPr="00AD759C" w:rsidRDefault="004F54B2" w:rsidP="00877FCB">
      <w:pPr>
        <w:pStyle w:val="Listaszerbekezds"/>
        <w:numPr>
          <w:ilvl w:val="0"/>
          <w:numId w:val="7"/>
        </w:numPr>
        <w:tabs>
          <w:tab w:val="left" w:pos="8647"/>
        </w:tabs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59C">
        <w:rPr>
          <w:rFonts w:ascii="Times New Roman" w:hAnsi="Times New Roman" w:cs="Times New Roman"/>
          <w:b/>
          <w:sz w:val="24"/>
          <w:szCs w:val="24"/>
        </w:rPr>
        <w:lastRenderedPageBreak/>
        <w:t>AZ</w:t>
      </w:r>
      <w:r w:rsidR="00980A0C" w:rsidRPr="00AD75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759C">
        <w:rPr>
          <w:rFonts w:ascii="Times New Roman" w:hAnsi="Times New Roman" w:cs="Times New Roman"/>
          <w:b/>
          <w:sz w:val="24"/>
          <w:szCs w:val="24"/>
        </w:rPr>
        <w:t>OKTATÓK FELKÉSZÜLTSÉGÉNEK</w:t>
      </w:r>
      <w:r w:rsidR="00980A0C" w:rsidRPr="00AD759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D759C">
        <w:rPr>
          <w:rFonts w:ascii="Times New Roman" w:hAnsi="Times New Roman" w:cs="Times New Roman"/>
          <w:b/>
          <w:sz w:val="24"/>
          <w:szCs w:val="24"/>
        </w:rPr>
        <w:t>OKTATÓI KOMPETENCIÁINAK FOLYAMATOS FEJLESZTÉSE</w:t>
      </w:r>
      <w:r w:rsidR="00980A0C" w:rsidRPr="00AD75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0295" w:rsidRDefault="00980A0C" w:rsidP="00877FCB">
      <w:pPr>
        <w:pStyle w:val="Listaszerbekezds"/>
        <w:numPr>
          <w:ilvl w:val="1"/>
          <w:numId w:val="7"/>
        </w:numPr>
        <w:tabs>
          <w:tab w:val="left" w:pos="8647"/>
        </w:tabs>
        <w:spacing w:before="120" w:after="12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AD759C">
        <w:rPr>
          <w:rFonts w:ascii="Times New Roman" w:hAnsi="Times New Roman" w:cs="Times New Roman"/>
          <w:b/>
          <w:sz w:val="24"/>
          <w:szCs w:val="24"/>
        </w:rPr>
        <w:t xml:space="preserve"> Az oktatók alkalmazásána</w:t>
      </w:r>
      <w:r w:rsidR="005B496E">
        <w:rPr>
          <w:rFonts w:ascii="Times New Roman" w:hAnsi="Times New Roman" w:cs="Times New Roman"/>
          <w:b/>
          <w:sz w:val="24"/>
          <w:szCs w:val="24"/>
        </w:rPr>
        <w:t>k követelményei és eljárás</w:t>
      </w:r>
      <w:r w:rsidRPr="00AD759C">
        <w:rPr>
          <w:rFonts w:ascii="Times New Roman" w:hAnsi="Times New Roman" w:cs="Times New Roman"/>
          <w:b/>
          <w:sz w:val="24"/>
          <w:szCs w:val="24"/>
        </w:rPr>
        <w:t>, minőségi jellemzők</w:t>
      </w:r>
    </w:p>
    <w:p w:rsidR="000C3707" w:rsidRPr="000C3707" w:rsidRDefault="000C3707" w:rsidP="000C3707">
      <w:pPr>
        <w:pStyle w:val="Listaszerbekezds"/>
        <w:numPr>
          <w:ilvl w:val="2"/>
          <w:numId w:val="7"/>
        </w:numPr>
        <w:tabs>
          <w:tab w:val="left" w:pos="8647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Leírás</w:t>
      </w:r>
    </w:p>
    <w:p w:rsidR="00DE09BE" w:rsidRDefault="00DE09BE" w:rsidP="000C3707">
      <w:pPr>
        <w:pStyle w:val="Listaszerbekezds"/>
        <w:tabs>
          <w:tab w:val="left" w:pos="8647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0043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 xml:space="preserve">oktatók foglalkoztatása az adott képzési programhoz illeszkedően a jogszabályban meghatározott feltételek (megfelelő iskolai végzettség, szakképzettség, szakmai gyakorlat) megléte esetén történhet. </w:t>
      </w:r>
    </w:p>
    <w:p w:rsidR="00DE09BE" w:rsidRDefault="00DE09BE" w:rsidP="000C3707">
      <w:pPr>
        <w:pStyle w:val="Listaszerbekezds"/>
        <w:tabs>
          <w:tab w:val="left" w:pos="8647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feltételrendszer érvényesülése mellett a szakmai vezető feladata </w:t>
      </w:r>
      <w:r w:rsidR="00CE042C">
        <w:rPr>
          <w:rFonts w:ascii="Times New Roman" w:hAnsi="Times New Roman" w:cs="Times New Roman"/>
          <w:sz w:val="24"/>
          <w:szCs w:val="24"/>
        </w:rPr>
        <w:t xml:space="preserve">a leadott szakmai önéletrajzok elemző áttekintése, valamint </w:t>
      </w:r>
      <w:r>
        <w:rPr>
          <w:rFonts w:ascii="Times New Roman" w:hAnsi="Times New Roman" w:cs="Times New Roman"/>
          <w:sz w:val="24"/>
          <w:szCs w:val="24"/>
        </w:rPr>
        <w:t>egyéni elbeszélgetés keretében meggyőződni a potenciális oktatói kör szakmai kompetenciáinak meglétéről</w:t>
      </w:r>
      <w:r w:rsidRPr="007400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és kiválasztani a legalkalmasabb személyeket.</w:t>
      </w:r>
    </w:p>
    <w:p w:rsidR="00DE09BE" w:rsidRPr="00DE09BE" w:rsidRDefault="00DE09BE" w:rsidP="000C3707">
      <w:pPr>
        <w:pStyle w:val="Listaszerbekezds"/>
        <w:tabs>
          <w:tab w:val="left" w:pos="864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09BE">
        <w:rPr>
          <w:rFonts w:ascii="Times New Roman" w:hAnsi="Times New Roman" w:cs="Times New Roman"/>
          <w:sz w:val="24"/>
          <w:szCs w:val="24"/>
        </w:rPr>
        <w:t>A felnőttképzésben részt</w:t>
      </w:r>
      <w:r w:rsidR="00266F01">
        <w:rPr>
          <w:rFonts w:ascii="Times New Roman" w:hAnsi="Times New Roman" w:cs="Times New Roman"/>
          <w:sz w:val="24"/>
          <w:szCs w:val="24"/>
        </w:rPr>
        <w:t xml:space="preserve"> </w:t>
      </w:r>
      <w:r w:rsidRPr="00DE09BE">
        <w:rPr>
          <w:rFonts w:ascii="Times New Roman" w:hAnsi="Times New Roman" w:cs="Times New Roman"/>
          <w:sz w:val="24"/>
          <w:szCs w:val="24"/>
        </w:rPr>
        <w:t>vevő oktatók vizsgálandó kompetenciái:</w:t>
      </w:r>
    </w:p>
    <w:p w:rsidR="00DE09BE" w:rsidRDefault="00DE09BE" w:rsidP="00DE09BE">
      <w:pPr>
        <w:pStyle w:val="Listaszerbekezds"/>
        <w:numPr>
          <w:ilvl w:val="0"/>
          <w:numId w:val="29"/>
        </w:numPr>
        <w:tabs>
          <w:tab w:val="left" w:pos="8647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Szakmai kompetenciák</w:t>
      </w:r>
    </w:p>
    <w:p w:rsidR="00DE09BE" w:rsidRDefault="00DE09BE" w:rsidP="00DE09BE">
      <w:pPr>
        <w:pStyle w:val="Listaszerbekezds"/>
        <w:numPr>
          <w:ilvl w:val="0"/>
          <w:numId w:val="29"/>
        </w:numPr>
        <w:tabs>
          <w:tab w:val="left" w:pos="8647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Andragógiai</w:t>
      </w:r>
      <w:r w:rsidRPr="00D03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kompetenciák</w:t>
      </w:r>
    </w:p>
    <w:p w:rsidR="00DE09BE" w:rsidRDefault="00DE09BE" w:rsidP="00DE09BE">
      <w:pPr>
        <w:pStyle w:val="Listaszerbekezds"/>
        <w:numPr>
          <w:ilvl w:val="0"/>
          <w:numId w:val="29"/>
        </w:numPr>
        <w:tabs>
          <w:tab w:val="left" w:pos="8647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Szociális</w:t>
      </w:r>
      <w:r w:rsidRPr="00D03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kompetenciák</w:t>
      </w:r>
    </w:p>
    <w:p w:rsidR="00DE09BE" w:rsidRDefault="00DE09BE" w:rsidP="00DE09BE">
      <w:pPr>
        <w:pStyle w:val="Listaszerbekezds"/>
        <w:numPr>
          <w:ilvl w:val="0"/>
          <w:numId w:val="29"/>
        </w:numPr>
        <w:tabs>
          <w:tab w:val="left" w:pos="8647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Technológiai (informatikai)</w:t>
      </w:r>
      <w:r w:rsidRPr="00D03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kompetenciák</w:t>
      </w:r>
    </w:p>
    <w:p w:rsidR="00DE09BE" w:rsidRPr="00D03FA1" w:rsidRDefault="00DE09BE" w:rsidP="00DE09BE">
      <w:pPr>
        <w:pStyle w:val="Listaszerbekezds"/>
        <w:numPr>
          <w:ilvl w:val="0"/>
          <w:numId w:val="29"/>
        </w:numPr>
        <w:tabs>
          <w:tab w:val="left" w:pos="8647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Kommunikációs</w:t>
      </w:r>
      <w:r w:rsidRPr="00D03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kompetenciák</w:t>
      </w:r>
    </w:p>
    <w:p w:rsidR="00DE09BE" w:rsidRDefault="00CE042C" w:rsidP="000C3707">
      <w:pPr>
        <w:pStyle w:val="Listaszerbekezds"/>
        <w:tabs>
          <w:tab w:val="left" w:pos="8647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042C">
        <w:rPr>
          <w:rFonts w:ascii="Times New Roman" w:hAnsi="Times New Roman" w:cs="Times New Roman"/>
          <w:sz w:val="24"/>
          <w:szCs w:val="24"/>
        </w:rPr>
        <w:t>A kiválasztást követően</w:t>
      </w:r>
      <w:r>
        <w:rPr>
          <w:rFonts w:ascii="Times New Roman" w:hAnsi="Times New Roman" w:cs="Times New Roman"/>
          <w:sz w:val="24"/>
          <w:szCs w:val="24"/>
        </w:rPr>
        <w:t xml:space="preserve"> a szakmai vezető a képzésszervező munkatárs közreműködésével </w:t>
      </w:r>
      <w:r w:rsidRPr="00F96705">
        <w:rPr>
          <w:rFonts w:ascii="Times New Roman" w:hAnsi="Times New Roman" w:cs="Times New Roman"/>
          <w:sz w:val="24"/>
          <w:szCs w:val="24"/>
        </w:rPr>
        <w:t>gondoskodik az</w:t>
      </w:r>
      <w:r w:rsidR="00F96705" w:rsidRPr="00F96705">
        <w:rPr>
          <w:rFonts w:ascii="Times New Roman" w:hAnsi="Times New Roman" w:cs="Times New Roman"/>
          <w:sz w:val="24"/>
          <w:szCs w:val="24"/>
        </w:rPr>
        <w:t xml:space="preserve"> alkalmazandó oktatók</w:t>
      </w:r>
      <w:r w:rsidRPr="00F96705">
        <w:rPr>
          <w:rFonts w:ascii="Times New Roman" w:hAnsi="Times New Roman" w:cs="Times New Roman"/>
          <w:sz w:val="24"/>
          <w:szCs w:val="24"/>
        </w:rPr>
        <w:t xml:space="preserve"> iskolai végzettség</w:t>
      </w:r>
      <w:r w:rsidR="00F96705" w:rsidRPr="00F96705">
        <w:rPr>
          <w:rFonts w:ascii="Times New Roman" w:hAnsi="Times New Roman" w:cs="Times New Roman"/>
          <w:sz w:val="24"/>
          <w:szCs w:val="24"/>
        </w:rPr>
        <w:t>é</w:t>
      </w:r>
      <w:r w:rsidRPr="00F96705">
        <w:rPr>
          <w:rFonts w:ascii="Times New Roman" w:hAnsi="Times New Roman" w:cs="Times New Roman"/>
          <w:sz w:val="24"/>
          <w:szCs w:val="24"/>
        </w:rPr>
        <w:t>t, szakképzettség</w:t>
      </w:r>
      <w:r w:rsidR="00F96705" w:rsidRPr="00F96705">
        <w:rPr>
          <w:rFonts w:ascii="Times New Roman" w:hAnsi="Times New Roman" w:cs="Times New Roman"/>
          <w:sz w:val="24"/>
          <w:szCs w:val="24"/>
        </w:rPr>
        <w:t>ét</w:t>
      </w:r>
      <w:r w:rsidRPr="00F96705">
        <w:rPr>
          <w:rFonts w:ascii="Times New Roman" w:hAnsi="Times New Roman" w:cs="Times New Roman"/>
          <w:sz w:val="24"/>
          <w:szCs w:val="24"/>
        </w:rPr>
        <w:t xml:space="preserve"> és szakmai gyakorlat</w:t>
      </w:r>
      <w:r w:rsidR="00F96705" w:rsidRPr="00F96705">
        <w:rPr>
          <w:rFonts w:ascii="Times New Roman" w:hAnsi="Times New Roman" w:cs="Times New Roman"/>
          <w:sz w:val="24"/>
          <w:szCs w:val="24"/>
        </w:rPr>
        <w:t>á</w:t>
      </w:r>
      <w:r w:rsidRPr="00F96705">
        <w:rPr>
          <w:rFonts w:ascii="Times New Roman" w:hAnsi="Times New Roman" w:cs="Times New Roman"/>
          <w:sz w:val="24"/>
          <w:szCs w:val="24"/>
        </w:rPr>
        <w:t>t igazoló dokumentumok másolatának bekéréséről,</w:t>
      </w:r>
      <w:r w:rsidR="00F96705">
        <w:rPr>
          <w:rFonts w:ascii="Times New Roman" w:hAnsi="Times New Roman" w:cs="Times New Roman"/>
          <w:sz w:val="24"/>
          <w:szCs w:val="24"/>
        </w:rPr>
        <w:t xml:space="preserve"> ellenőrzéséről.</w:t>
      </w:r>
      <w:r w:rsidRPr="00F96705">
        <w:rPr>
          <w:rFonts w:ascii="Times New Roman" w:hAnsi="Times New Roman" w:cs="Times New Roman"/>
          <w:sz w:val="24"/>
          <w:szCs w:val="24"/>
        </w:rPr>
        <w:t xml:space="preserve"> </w:t>
      </w:r>
      <w:r w:rsidR="00F96705">
        <w:rPr>
          <w:rFonts w:ascii="Times New Roman" w:hAnsi="Times New Roman" w:cs="Times New Roman"/>
          <w:sz w:val="24"/>
          <w:szCs w:val="24"/>
        </w:rPr>
        <w:t xml:space="preserve">A dokumentumok </w:t>
      </w:r>
      <w:r w:rsidR="00231561">
        <w:rPr>
          <w:rFonts w:ascii="Times New Roman" w:hAnsi="Times New Roman" w:cs="Times New Roman"/>
          <w:sz w:val="24"/>
          <w:szCs w:val="24"/>
        </w:rPr>
        <w:t xml:space="preserve">hitelesített </w:t>
      </w:r>
      <w:r w:rsidR="00F96705">
        <w:rPr>
          <w:rFonts w:ascii="Times New Roman" w:hAnsi="Times New Roman" w:cs="Times New Roman"/>
          <w:sz w:val="24"/>
          <w:szCs w:val="24"/>
        </w:rPr>
        <w:t>másolatát</w:t>
      </w:r>
      <w:r w:rsidRPr="00F96705">
        <w:rPr>
          <w:rFonts w:ascii="Times New Roman" w:hAnsi="Times New Roman" w:cs="Times New Roman"/>
          <w:sz w:val="24"/>
          <w:szCs w:val="24"/>
        </w:rPr>
        <w:t xml:space="preserve"> a </w:t>
      </w:r>
      <w:r w:rsidR="00F96705" w:rsidRPr="00F96705">
        <w:rPr>
          <w:rFonts w:ascii="Times New Roman" w:hAnsi="Times New Roman" w:cs="Times New Roman"/>
          <w:sz w:val="24"/>
          <w:szCs w:val="24"/>
        </w:rPr>
        <w:t>szakmai önéletrajzokkal és az oktatók nyilatkozatával arról, hogy adataiknak a felnőttképzési tevékenységet folytató intézmény felügyeleti szervei, azok szervezeti egységei, a felügyeleti eljárásban közreműködő szakértők által történő kezeléséhez hozzájárulnak, oktatónként kialakított dossziéba rendezi.</w:t>
      </w:r>
      <w:r w:rsidR="00F96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705" w:rsidRDefault="00F96705" w:rsidP="000C3707">
      <w:pPr>
        <w:pStyle w:val="Listaszerbekezds"/>
        <w:tabs>
          <w:tab w:val="left" w:pos="8647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képzéss</w:t>
      </w:r>
      <w:r w:rsidR="00466725">
        <w:rPr>
          <w:rFonts w:ascii="Times New Roman" w:hAnsi="Times New Roman" w:cs="Times New Roman"/>
          <w:sz w:val="24"/>
          <w:szCs w:val="24"/>
        </w:rPr>
        <w:t xml:space="preserve">zervező munkatárs gondoskodik az oktatók egyéb szükséges adatainak bekéréséről, azok </w:t>
      </w:r>
      <w:r w:rsidR="00466725" w:rsidRPr="00466725">
        <w:rPr>
          <w:rFonts w:ascii="Times New Roman" w:hAnsi="Times New Roman" w:cs="Times New Roman"/>
          <w:i/>
          <w:sz w:val="24"/>
          <w:szCs w:val="24"/>
        </w:rPr>
        <w:t>Oktatói adatlapon</w:t>
      </w:r>
      <w:r w:rsidR="00466725">
        <w:rPr>
          <w:rFonts w:ascii="Times New Roman" w:hAnsi="Times New Roman" w:cs="Times New Roman"/>
          <w:sz w:val="24"/>
          <w:szCs w:val="24"/>
        </w:rPr>
        <w:t xml:space="preserve"> történő rögzítéséről és hitelességet biztosító aláírásról, majd előkészíti oktatónként a megbízási szerződést, melyet ellenőrzésre átad a szakmai vezetőnek. A szakmai vezető ellenőrzését követően aláíratja a munkáltatói jogkört gyakorló elnökkel.</w:t>
      </w:r>
    </w:p>
    <w:p w:rsidR="00F81FC5" w:rsidRDefault="00F81FC5" w:rsidP="000C3707">
      <w:pPr>
        <w:pStyle w:val="Listaszerbekezds"/>
        <w:tabs>
          <w:tab w:val="left" w:pos="8647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fenti eljárás alkalmazandó ismételt oktatói felkérés és új oktató felvétele esetén is.</w:t>
      </w:r>
    </w:p>
    <w:p w:rsidR="00466725" w:rsidRDefault="00466725" w:rsidP="000C3707">
      <w:pPr>
        <w:pStyle w:val="Listaszerbekezds"/>
        <w:tabs>
          <w:tab w:val="left" w:pos="8647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alkalmazandó oktatókra vonatkozó követelményeket a vonatkozó jogszabályi rendelkezésekben foglaltak betartása mellett a szervezeti, szerkezeti felépítés változása, a tevékenységi kör bővülése esetén felül kell vizsgálni.</w:t>
      </w:r>
    </w:p>
    <w:p w:rsidR="00EB6EE6" w:rsidRDefault="00F81FC5" w:rsidP="000C3707">
      <w:pPr>
        <w:pStyle w:val="Listaszerbekezds"/>
        <w:tabs>
          <w:tab w:val="left" w:pos="8647"/>
        </w:tabs>
        <w:spacing w:before="120" w:after="24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1FC5">
        <w:rPr>
          <w:rFonts w:ascii="Times New Roman" w:hAnsi="Times New Roman" w:cs="Times New Roman"/>
          <w:sz w:val="24"/>
          <w:szCs w:val="24"/>
        </w:rPr>
        <w:t>Az oktatók</w:t>
      </w:r>
      <w:r w:rsidR="00A6003F" w:rsidRPr="00F81F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ismételt vagy </w:t>
      </w:r>
      <w:r w:rsidRPr="00F81FC5">
        <w:rPr>
          <w:rFonts w:ascii="Times New Roman" w:hAnsi="Times New Roman" w:cs="Times New Roman"/>
          <w:sz w:val="24"/>
          <w:szCs w:val="24"/>
        </w:rPr>
        <w:t xml:space="preserve">több képzés esetén </w:t>
      </w:r>
      <w:r w:rsidR="00A6003F" w:rsidRPr="00F81FC5">
        <w:rPr>
          <w:rFonts w:ascii="Times New Roman" w:hAnsi="Times New Roman" w:cs="Times New Roman"/>
          <w:sz w:val="24"/>
          <w:szCs w:val="24"/>
        </w:rPr>
        <w:t>keretszerződésekben és</w:t>
      </w:r>
      <w:r w:rsidRPr="00F81FC5">
        <w:rPr>
          <w:rFonts w:ascii="Times New Roman" w:hAnsi="Times New Roman" w:cs="Times New Roman"/>
          <w:sz w:val="24"/>
          <w:szCs w:val="24"/>
        </w:rPr>
        <w:t>/vagy</w:t>
      </w:r>
      <w:r w:rsidR="00A6003F" w:rsidRPr="00F81FC5">
        <w:rPr>
          <w:rFonts w:ascii="Times New Roman" w:hAnsi="Times New Roman" w:cs="Times New Roman"/>
          <w:sz w:val="24"/>
          <w:szCs w:val="24"/>
        </w:rPr>
        <w:t xml:space="preserve"> eseti felkérésekben</w:t>
      </w:r>
      <w:r w:rsidRPr="00F81FC5">
        <w:rPr>
          <w:rFonts w:ascii="Times New Roman" w:hAnsi="Times New Roman" w:cs="Times New Roman"/>
          <w:sz w:val="24"/>
          <w:szCs w:val="24"/>
        </w:rPr>
        <w:t xml:space="preserve"> (megbízási</w:t>
      </w:r>
      <w:r w:rsidR="001E7B92">
        <w:rPr>
          <w:rFonts w:ascii="Times New Roman" w:hAnsi="Times New Roman" w:cs="Times New Roman"/>
          <w:sz w:val="24"/>
          <w:szCs w:val="24"/>
        </w:rPr>
        <w:t>, vállalkozói</w:t>
      </w:r>
      <w:r w:rsidRPr="00F81FC5">
        <w:rPr>
          <w:rFonts w:ascii="Times New Roman" w:hAnsi="Times New Roman" w:cs="Times New Roman"/>
          <w:sz w:val="24"/>
          <w:szCs w:val="24"/>
        </w:rPr>
        <w:t xml:space="preserve"> szerződésben)</w:t>
      </w:r>
      <w:r w:rsidR="00A6003F" w:rsidRPr="00F81FC5">
        <w:rPr>
          <w:rFonts w:ascii="Times New Roman" w:hAnsi="Times New Roman" w:cs="Times New Roman"/>
          <w:sz w:val="24"/>
          <w:szCs w:val="24"/>
        </w:rPr>
        <w:t xml:space="preserve"> meghatározottak szerint állnak rendelkezésre.</w:t>
      </w:r>
      <w:r w:rsidR="00D03FA1" w:rsidRPr="00F81F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F01" w:rsidRDefault="00266F01" w:rsidP="000C3707">
      <w:pPr>
        <w:pStyle w:val="Listaszerbekezds"/>
        <w:tabs>
          <w:tab w:val="left" w:pos="8647"/>
        </w:tabs>
        <w:spacing w:before="120" w:after="24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66F01" w:rsidRDefault="00266F01" w:rsidP="000C3707">
      <w:pPr>
        <w:pStyle w:val="Listaszerbekezds"/>
        <w:tabs>
          <w:tab w:val="left" w:pos="8647"/>
        </w:tabs>
        <w:spacing w:before="120" w:after="24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66F01" w:rsidRDefault="00266F01" w:rsidP="000C3707">
      <w:pPr>
        <w:pStyle w:val="Listaszerbekezds"/>
        <w:tabs>
          <w:tab w:val="left" w:pos="8647"/>
        </w:tabs>
        <w:spacing w:before="120" w:after="24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66F01" w:rsidRDefault="00266F01" w:rsidP="000C3707">
      <w:pPr>
        <w:pStyle w:val="Listaszerbekezds"/>
        <w:tabs>
          <w:tab w:val="left" w:pos="8647"/>
        </w:tabs>
        <w:spacing w:before="120" w:after="24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0216B" w:rsidRPr="000C3707" w:rsidRDefault="000C3707" w:rsidP="000C3707">
      <w:pPr>
        <w:pStyle w:val="Listaszerbekezds"/>
        <w:numPr>
          <w:ilvl w:val="2"/>
          <w:numId w:val="7"/>
        </w:numPr>
        <w:tabs>
          <w:tab w:val="left" w:pos="8647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Folyamat</w:t>
      </w:r>
    </w:p>
    <w:tbl>
      <w:tblPr>
        <w:tblStyle w:val="Rcsostblzat"/>
        <w:tblW w:w="10090" w:type="dxa"/>
        <w:jc w:val="center"/>
        <w:tblLook w:val="04A0" w:firstRow="1" w:lastRow="0" w:firstColumn="1" w:lastColumn="0" w:noHBand="0" w:noVBand="1"/>
      </w:tblPr>
      <w:tblGrid>
        <w:gridCol w:w="610"/>
        <w:gridCol w:w="2303"/>
        <w:gridCol w:w="1449"/>
        <w:gridCol w:w="1762"/>
        <w:gridCol w:w="1403"/>
        <w:gridCol w:w="2563"/>
      </w:tblGrid>
      <w:tr w:rsidR="00A0216B" w:rsidRPr="007A5D73" w:rsidTr="001A1394">
        <w:trPr>
          <w:jc w:val="center"/>
        </w:trPr>
        <w:tc>
          <w:tcPr>
            <w:tcW w:w="10090" w:type="dxa"/>
            <w:gridSpan w:val="6"/>
          </w:tcPr>
          <w:p w:rsidR="00A0216B" w:rsidRPr="007A5D73" w:rsidRDefault="00E5422E" w:rsidP="001A1394">
            <w:pPr>
              <w:pStyle w:val="Listaszerbekezds"/>
              <w:tabs>
                <w:tab w:val="left" w:pos="864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Oktatók alkalmazásának általános eljárása</w:t>
            </w:r>
          </w:p>
        </w:tc>
      </w:tr>
      <w:tr w:rsidR="00A0216B" w:rsidRPr="007A5D73" w:rsidTr="001A1394">
        <w:trPr>
          <w:jc w:val="center"/>
        </w:trPr>
        <w:tc>
          <w:tcPr>
            <w:tcW w:w="10090" w:type="dxa"/>
            <w:gridSpan w:val="6"/>
          </w:tcPr>
          <w:p w:rsidR="00A0216B" w:rsidRPr="00360E49" w:rsidRDefault="00A0216B" w:rsidP="001A1394">
            <w:pPr>
              <w:pStyle w:val="Listaszerbekezds"/>
              <w:tabs>
                <w:tab w:val="left" w:pos="864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0E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Cél:</w:t>
            </w:r>
            <w:r w:rsidR="00E542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Felkészült, elkötelezett oktatók alkalmazása</w:t>
            </w:r>
            <w:r w:rsidR="005E1B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ezáltal a képzési tevékenység fejlesztése</w:t>
            </w:r>
          </w:p>
        </w:tc>
      </w:tr>
      <w:tr w:rsidR="00BF63C7" w:rsidRPr="007A5D73" w:rsidTr="001A1394">
        <w:trPr>
          <w:jc w:val="center"/>
        </w:trPr>
        <w:tc>
          <w:tcPr>
            <w:tcW w:w="0" w:type="auto"/>
          </w:tcPr>
          <w:p w:rsidR="00A0216B" w:rsidRPr="007A5D73" w:rsidRDefault="00A0216B" w:rsidP="001A1394">
            <w:pPr>
              <w:pStyle w:val="Listaszerbekezds"/>
              <w:tabs>
                <w:tab w:val="left" w:pos="864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73">
              <w:rPr>
                <w:rFonts w:ascii="Times New Roman" w:hAnsi="Times New Roman" w:cs="Times New Roman"/>
                <w:b/>
                <w:sz w:val="24"/>
                <w:szCs w:val="24"/>
              </w:rPr>
              <w:t>Ssz.</w:t>
            </w:r>
          </w:p>
        </w:tc>
        <w:tc>
          <w:tcPr>
            <w:tcW w:w="2602" w:type="dxa"/>
          </w:tcPr>
          <w:p w:rsidR="00A0216B" w:rsidRPr="007A5D73" w:rsidRDefault="00A0216B" w:rsidP="001A1394">
            <w:pPr>
              <w:pStyle w:val="Listaszerbekezds"/>
              <w:tabs>
                <w:tab w:val="left" w:pos="864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73">
              <w:rPr>
                <w:rFonts w:ascii="Times New Roman" w:hAnsi="Times New Roman" w:cs="Times New Roman"/>
                <w:b/>
                <w:sz w:val="24"/>
                <w:szCs w:val="24"/>
              </w:rPr>
              <w:t>Tevékenység</w:t>
            </w:r>
          </w:p>
        </w:tc>
        <w:tc>
          <w:tcPr>
            <w:tcW w:w="1698" w:type="dxa"/>
          </w:tcPr>
          <w:p w:rsidR="00A0216B" w:rsidRPr="007A5D73" w:rsidRDefault="00A0216B" w:rsidP="001A1394">
            <w:pPr>
              <w:pStyle w:val="Listaszerbekezds"/>
              <w:tabs>
                <w:tab w:val="left" w:pos="864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73">
              <w:rPr>
                <w:rFonts w:ascii="Times New Roman" w:hAnsi="Times New Roman" w:cs="Times New Roman"/>
                <w:b/>
                <w:sz w:val="24"/>
                <w:szCs w:val="24"/>
              </w:rPr>
              <w:t>Felelős</w:t>
            </w:r>
          </w:p>
        </w:tc>
        <w:tc>
          <w:tcPr>
            <w:tcW w:w="1762" w:type="dxa"/>
          </w:tcPr>
          <w:p w:rsidR="00A0216B" w:rsidRPr="007A5D73" w:rsidRDefault="00A0216B" w:rsidP="001A1394">
            <w:pPr>
              <w:pStyle w:val="Listaszerbekezds"/>
              <w:tabs>
                <w:tab w:val="left" w:pos="864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73">
              <w:rPr>
                <w:rFonts w:ascii="Times New Roman" w:hAnsi="Times New Roman" w:cs="Times New Roman"/>
                <w:b/>
                <w:sz w:val="24"/>
                <w:szCs w:val="24"/>
              </w:rPr>
              <w:t>Végrehajtó</w:t>
            </w:r>
          </w:p>
        </w:tc>
        <w:tc>
          <w:tcPr>
            <w:tcW w:w="1400" w:type="dxa"/>
          </w:tcPr>
          <w:p w:rsidR="00A0216B" w:rsidRPr="007A5D73" w:rsidRDefault="00A0216B" w:rsidP="001A1394">
            <w:pPr>
              <w:pStyle w:val="Listaszerbekezds"/>
              <w:tabs>
                <w:tab w:val="left" w:pos="864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Határidő</w:t>
            </w:r>
          </w:p>
        </w:tc>
        <w:tc>
          <w:tcPr>
            <w:tcW w:w="2018" w:type="dxa"/>
          </w:tcPr>
          <w:p w:rsidR="00A0216B" w:rsidRDefault="00A0216B" w:rsidP="001A1394">
            <w:pPr>
              <w:pStyle w:val="Listaszerbekezds"/>
              <w:tabs>
                <w:tab w:val="left" w:pos="864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Keletkezett</w:t>
            </w:r>
          </w:p>
          <w:p w:rsidR="00A0216B" w:rsidRPr="007A5D73" w:rsidRDefault="00A0216B" w:rsidP="001A1394">
            <w:pPr>
              <w:pStyle w:val="Listaszerbekezds"/>
              <w:tabs>
                <w:tab w:val="left" w:pos="864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7A5D73">
              <w:rPr>
                <w:rFonts w:ascii="Times New Roman" w:hAnsi="Times New Roman" w:cs="Times New Roman"/>
                <w:b/>
                <w:sz w:val="24"/>
                <w:szCs w:val="24"/>
              </w:rPr>
              <w:t>okumentum</w:t>
            </w:r>
          </w:p>
        </w:tc>
      </w:tr>
      <w:tr w:rsidR="00BF63C7" w:rsidTr="001A1394">
        <w:trPr>
          <w:jc w:val="center"/>
        </w:trPr>
        <w:tc>
          <w:tcPr>
            <w:tcW w:w="0" w:type="auto"/>
            <w:vAlign w:val="center"/>
          </w:tcPr>
          <w:p w:rsidR="00A0216B" w:rsidRDefault="00A0216B" w:rsidP="001A1394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2" w:type="dxa"/>
            <w:vAlign w:val="center"/>
          </w:tcPr>
          <w:p w:rsidR="00A0216B" w:rsidRDefault="00E5422E" w:rsidP="001A1394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Oktatói kör beazonosítása</w:t>
            </w:r>
          </w:p>
        </w:tc>
        <w:tc>
          <w:tcPr>
            <w:tcW w:w="1698" w:type="dxa"/>
            <w:vAlign w:val="center"/>
          </w:tcPr>
          <w:p w:rsidR="00A0216B" w:rsidRDefault="00E5422E" w:rsidP="001A1394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vezető</w:t>
            </w:r>
          </w:p>
        </w:tc>
        <w:tc>
          <w:tcPr>
            <w:tcW w:w="1762" w:type="dxa"/>
            <w:vAlign w:val="center"/>
          </w:tcPr>
          <w:p w:rsidR="00A0216B" w:rsidRDefault="00E5422E" w:rsidP="001A1394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vezető; Oktatási és Képzési Bizottság</w:t>
            </w:r>
          </w:p>
        </w:tc>
        <w:tc>
          <w:tcPr>
            <w:tcW w:w="1400" w:type="dxa"/>
          </w:tcPr>
          <w:p w:rsidR="00A0216B" w:rsidRDefault="00031F0E" w:rsidP="001A1394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Jelentkezési határidő lejártát követően</w:t>
            </w:r>
          </w:p>
        </w:tc>
        <w:tc>
          <w:tcPr>
            <w:tcW w:w="2018" w:type="dxa"/>
            <w:vAlign w:val="center"/>
          </w:tcPr>
          <w:p w:rsidR="00A0216B" w:rsidRDefault="00BF63C7" w:rsidP="001A1394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Feljegyzés</w:t>
            </w:r>
          </w:p>
        </w:tc>
      </w:tr>
      <w:tr w:rsidR="00BF63C7" w:rsidTr="001A1394">
        <w:trPr>
          <w:jc w:val="center"/>
        </w:trPr>
        <w:tc>
          <w:tcPr>
            <w:tcW w:w="0" w:type="auto"/>
            <w:vAlign w:val="center"/>
          </w:tcPr>
          <w:p w:rsidR="00E5422E" w:rsidRDefault="00E5422E" w:rsidP="001A1394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2" w:type="dxa"/>
            <w:vAlign w:val="center"/>
          </w:tcPr>
          <w:p w:rsidR="00E5422E" w:rsidRDefault="00BF63C7" w:rsidP="00E5422E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ö</w:t>
            </w:r>
            <w:r w:rsidR="00E5422E">
              <w:rPr>
                <w:rFonts w:ascii="Times New Roman" w:hAnsi="Times New Roman" w:cs="Times New Roman"/>
                <w:sz w:val="24"/>
                <w:szCs w:val="24"/>
              </w:rPr>
              <w:t xml:space="preserve">néletrajzok bekérése, elemző áttekintése </w:t>
            </w:r>
          </w:p>
        </w:tc>
        <w:tc>
          <w:tcPr>
            <w:tcW w:w="1698" w:type="dxa"/>
            <w:vAlign w:val="center"/>
          </w:tcPr>
          <w:p w:rsidR="00E5422E" w:rsidRDefault="00E5422E" w:rsidP="001A1394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vezető</w:t>
            </w:r>
          </w:p>
        </w:tc>
        <w:tc>
          <w:tcPr>
            <w:tcW w:w="1762" w:type="dxa"/>
            <w:vAlign w:val="center"/>
          </w:tcPr>
          <w:p w:rsidR="00E5422E" w:rsidRDefault="00BF63C7" w:rsidP="001A1394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Szakmai vezető; </w:t>
            </w:r>
            <w:r w:rsidR="00E5422E">
              <w:rPr>
                <w:rFonts w:ascii="Times New Roman" w:hAnsi="Times New Roman" w:cs="Times New Roman"/>
                <w:sz w:val="24"/>
                <w:szCs w:val="24"/>
              </w:rPr>
              <w:t>Képzésszervező munkatárs</w:t>
            </w:r>
          </w:p>
        </w:tc>
        <w:tc>
          <w:tcPr>
            <w:tcW w:w="1400" w:type="dxa"/>
          </w:tcPr>
          <w:p w:rsidR="00E5422E" w:rsidRDefault="00031F0E" w:rsidP="001A1394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Jelentkezési határidő lejártát követően</w:t>
            </w:r>
          </w:p>
        </w:tc>
        <w:tc>
          <w:tcPr>
            <w:tcW w:w="2018" w:type="dxa"/>
            <w:vAlign w:val="center"/>
          </w:tcPr>
          <w:p w:rsidR="00E5422E" w:rsidRDefault="00BF63C7" w:rsidP="001A1394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önéletrajzok</w:t>
            </w:r>
          </w:p>
        </w:tc>
      </w:tr>
      <w:tr w:rsidR="00BF63C7" w:rsidTr="001A1394">
        <w:trPr>
          <w:jc w:val="center"/>
        </w:trPr>
        <w:tc>
          <w:tcPr>
            <w:tcW w:w="0" w:type="auto"/>
            <w:vAlign w:val="center"/>
          </w:tcPr>
          <w:p w:rsidR="00E5422E" w:rsidRDefault="00E5422E" w:rsidP="001A1394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2" w:type="dxa"/>
            <w:vAlign w:val="center"/>
          </w:tcPr>
          <w:p w:rsidR="00E5422E" w:rsidRDefault="00E5422E" w:rsidP="001A1394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Felkéréses alapon előzetes elbeszélgetés</w:t>
            </w:r>
          </w:p>
        </w:tc>
        <w:tc>
          <w:tcPr>
            <w:tcW w:w="1698" w:type="dxa"/>
            <w:vAlign w:val="center"/>
          </w:tcPr>
          <w:p w:rsidR="00E5422E" w:rsidRDefault="00BF63C7" w:rsidP="001A1394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vezető</w:t>
            </w:r>
          </w:p>
        </w:tc>
        <w:tc>
          <w:tcPr>
            <w:tcW w:w="1762" w:type="dxa"/>
            <w:vAlign w:val="center"/>
          </w:tcPr>
          <w:p w:rsidR="00E5422E" w:rsidRDefault="00BF63C7" w:rsidP="00231561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Szakmai vezető; </w:t>
            </w:r>
          </w:p>
        </w:tc>
        <w:tc>
          <w:tcPr>
            <w:tcW w:w="1400" w:type="dxa"/>
          </w:tcPr>
          <w:p w:rsidR="00E5422E" w:rsidRDefault="00031F0E" w:rsidP="001A1394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Jelentkezési határidő lejártát követően</w:t>
            </w:r>
          </w:p>
        </w:tc>
        <w:tc>
          <w:tcPr>
            <w:tcW w:w="2018" w:type="dxa"/>
            <w:vAlign w:val="center"/>
          </w:tcPr>
          <w:p w:rsidR="00E5422E" w:rsidRDefault="00BF63C7" w:rsidP="001A1394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Feljegyzés</w:t>
            </w:r>
          </w:p>
        </w:tc>
      </w:tr>
      <w:tr w:rsidR="00BF63C7" w:rsidTr="001A1394">
        <w:trPr>
          <w:jc w:val="center"/>
        </w:trPr>
        <w:tc>
          <w:tcPr>
            <w:tcW w:w="0" w:type="auto"/>
            <w:vAlign w:val="center"/>
          </w:tcPr>
          <w:p w:rsidR="00E5422E" w:rsidRDefault="00E5422E" w:rsidP="001A1394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02" w:type="dxa"/>
            <w:vAlign w:val="center"/>
          </w:tcPr>
          <w:p w:rsidR="00E5422E" w:rsidRDefault="00E5422E" w:rsidP="001A1394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Kiválasztás</w:t>
            </w:r>
          </w:p>
        </w:tc>
        <w:tc>
          <w:tcPr>
            <w:tcW w:w="1698" w:type="dxa"/>
            <w:vAlign w:val="center"/>
          </w:tcPr>
          <w:p w:rsidR="00E5422E" w:rsidRDefault="00BF63C7" w:rsidP="001A1394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vezető</w:t>
            </w:r>
          </w:p>
        </w:tc>
        <w:tc>
          <w:tcPr>
            <w:tcW w:w="1762" w:type="dxa"/>
            <w:vAlign w:val="center"/>
          </w:tcPr>
          <w:p w:rsidR="00E5422E" w:rsidRDefault="00BF63C7" w:rsidP="001A1394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vezető</w:t>
            </w:r>
          </w:p>
        </w:tc>
        <w:tc>
          <w:tcPr>
            <w:tcW w:w="1400" w:type="dxa"/>
          </w:tcPr>
          <w:p w:rsidR="00E5422E" w:rsidRDefault="00031F0E" w:rsidP="001A1394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Jelentkezési határidő lejártát követően</w:t>
            </w:r>
          </w:p>
        </w:tc>
        <w:tc>
          <w:tcPr>
            <w:tcW w:w="2018" w:type="dxa"/>
            <w:vAlign w:val="center"/>
          </w:tcPr>
          <w:p w:rsidR="00E5422E" w:rsidRDefault="00BF63C7" w:rsidP="001A1394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Feljegyzés</w:t>
            </w:r>
          </w:p>
        </w:tc>
      </w:tr>
      <w:tr w:rsidR="00BF63C7" w:rsidTr="001A1394">
        <w:trPr>
          <w:jc w:val="center"/>
        </w:trPr>
        <w:tc>
          <w:tcPr>
            <w:tcW w:w="0" w:type="auto"/>
            <w:vAlign w:val="center"/>
          </w:tcPr>
          <w:p w:rsidR="00BF63C7" w:rsidRDefault="00BF63C7" w:rsidP="001A1394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02" w:type="dxa"/>
            <w:vAlign w:val="center"/>
          </w:tcPr>
          <w:p w:rsidR="00BF63C7" w:rsidRDefault="00BF63C7" w:rsidP="001A1394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Feltételrendszert alátámasztó dokumentumok bekérése, ellenőrzése</w:t>
            </w:r>
            <w:r w:rsidR="001E7B92">
              <w:rPr>
                <w:rFonts w:ascii="Times New Roman" w:hAnsi="Times New Roman" w:cs="Times New Roman"/>
                <w:sz w:val="24"/>
                <w:szCs w:val="24"/>
              </w:rPr>
              <w:t>, oktatói adatlap felvétele</w:t>
            </w:r>
          </w:p>
        </w:tc>
        <w:tc>
          <w:tcPr>
            <w:tcW w:w="1698" w:type="dxa"/>
            <w:vAlign w:val="center"/>
          </w:tcPr>
          <w:p w:rsidR="00BF63C7" w:rsidRDefault="00BF63C7" w:rsidP="001A1394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vezető</w:t>
            </w:r>
          </w:p>
        </w:tc>
        <w:tc>
          <w:tcPr>
            <w:tcW w:w="1762" w:type="dxa"/>
            <w:vAlign w:val="center"/>
          </w:tcPr>
          <w:p w:rsidR="00BF63C7" w:rsidRDefault="00BF63C7" w:rsidP="000C3707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vezető; Képzésszervező munkatárs</w:t>
            </w:r>
          </w:p>
        </w:tc>
        <w:tc>
          <w:tcPr>
            <w:tcW w:w="1400" w:type="dxa"/>
          </w:tcPr>
          <w:p w:rsidR="00BF63C7" w:rsidRDefault="00031F0E" w:rsidP="001A1394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Első képzési napot megelőző</w:t>
            </w:r>
          </w:p>
        </w:tc>
        <w:tc>
          <w:tcPr>
            <w:tcW w:w="2018" w:type="dxa"/>
            <w:vAlign w:val="center"/>
          </w:tcPr>
          <w:p w:rsidR="00BF63C7" w:rsidRDefault="00BF63C7" w:rsidP="001A1394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Bizonyítványmásolatok; Nyilatkozatok</w:t>
            </w:r>
            <w:r w:rsidR="001E7B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7B92" w:rsidRDefault="001E7B92" w:rsidP="001A1394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Oktatói adatlap</w:t>
            </w:r>
          </w:p>
        </w:tc>
      </w:tr>
      <w:tr w:rsidR="00BF63C7" w:rsidTr="001A1394">
        <w:trPr>
          <w:jc w:val="center"/>
        </w:trPr>
        <w:tc>
          <w:tcPr>
            <w:tcW w:w="0" w:type="auto"/>
            <w:vAlign w:val="center"/>
          </w:tcPr>
          <w:p w:rsidR="00BF63C7" w:rsidRDefault="00BF63C7" w:rsidP="001A1394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02" w:type="dxa"/>
            <w:vAlign w:val="center"/>
          </w:tcPr>
          <w:p w:rsidR="00BF63C7" w:rsidRDefault="00BF63C7" w:rsidP="001A1394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Megbízási szerződés megkötése</w:t>
            </w:r>
          </w:p>
        </w:tc>
        <w:tc>
          <w:tcPr>
            <w:tcW w:w="1698" w:type="dxa"/>
            <w:vAlign w:val="center"/>
          </w:tcPr>
          <w:p w:rsidR="00BF63C7" w:rsidRDefault="00BF63C7" w:rsidP="001A1394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Elnök;</w:t>
            </w:r>
          </w:p>
          <w:p w:rsidR="00BF63C7" w:rsidRDefault="00BF63C7" w:rsidP="001A1394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vezető</w:t>
            </w:r>
          </w:p>
        </w:tc>
        <w:tc>
          <w:tcPr>
            <w:tcW w:w="1762" w:type="dxa"/>
            <w:vAlign w:val="center"/>
          </w:tcPr>
          <w:p w:rsidR="00BF63C7" w:rsidRDefault="00BF63C7" w:rsidP="00BF63C7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Elnök;</w:t>
            </w:r>
          </w:p>
          <w:p w:rsidR="00BF63C7" w:rsidRDefault="00BF63C7" w:rsidP="00BF63C7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vezető</w:t>
            </w:r>
          </w:p>
        </w:tc>
        <w:tc>
          <w:tcPr>
            <w:tcW w:w="1400" w:type="dxa"/>
          </w:tcPr>
          <w:p w:rsidR="00BF63C7" w:rsidRDefault="00031F0E" w:rsidP="001A1394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első képzési napot megelőző 15 munkanapig</w:t>
            </w:r>
          </w:p>
        </w:tc>
        <w:tc>
          <w:tcPr>
            <w:tcW w:w="2018" w:type="dxa"/>
            <w:vAlign w:val="center"/>
          </w:tcPr>
          <w:p w:rsidR="00BF63C7" w:rsidRDefault="00BF63C7" w:rsidP="001A1394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Megbízási szerződés</w:t>
            </w:r>
          </w:p>
        </w:tc>
      </w:tr>
    </w:tbl>
    <w:p w:rsidR="003C7EC1" w:rsidRDefault="003C7EC1" w:rsidP="000C3707">
      <w:pPr>
        <w:pStyle w:val="Listaszerbekezds"/>
        <w:numPr>
          <w:ilvl w:val="2"/>
          <w:numId w:val="7"/>
        </w:numPr>
        <w:tabs>
          <w:tab w:val="left" w:pos="8647"/>
        </w:tabs>
        <w:spacing w:before="20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Minőségi jellemzők</w:t>
      </w:r>
    </w:p>
    <w:tbl>
      <w:tblPr>
        <w:tblStyle w:val="Rcsostblzat"/>
        <w:tblW w:w="10054" w:type="dxa"/>
        <w:jc w:val="center"/>
        <w:tblLook w:val="04A0" w:firstRow="1" w:lastRow="0" w:firstColumn="1" w:lastColumn="0" w:noHBand="0" w:noVBand="1"/>
      </w:tblPr>
      <w:tblGrid>
        <w:gridCol w:w="801"/>
        <w:gridCol w:w="4925"/>
        <w:gridCol w:w="4328"/>
      </w:tblGrid>
      <w:tr w:rsidR="003C7EC1" w:rsidRPr="00F418F6" w:rsidTr="00BF63C7">
        <w:trPr>
          <w:jc w:val="center"/>
        </w:trPr>
        <w:tc>
          <w:tcPr>
            <w:tcW w:w="0" w:type="auto"/>
            <w:vAlign w:val="center"/>
          </w:tcPr>
          <w:p w:rsidR="003C7EC1" w:rsidRPr="00F418F6" w:rsidRDefault="003C7EC1" w:rsidP="00BF63C7">
            <w:pPr>
              <w:pStyle w:val="Listaszerbekezds"/>
              <w:tabs>
                <w:tab w:val="left" w:pos="864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F6">
              <w:rPr>
                <w:rFonts w:ascii="Times New Roman" w:hAnsi="Times New Roman" w:cs="Times New Roman"/>
                <w:b/>
                <w:sz w:val="24"/>
                <w:szCs w:val="24"/>
              </w:rPr>
              <w:t>Ssz.</w:t>
            </w:r>
          </w:p>
        </w:tc>
        <w:tc>
          <w:tcPr>
            <w:tcW w:w="4925" w:type="dxa"/>
            <w:vAlign w:val="center"/>
          </w:tcPr>
          <w:p w:rsidR="003C7EC1" w:rsidRPr="00F418F6" w:rsidRDefault="003C7EC1" w:rsidP="00BF63C7">
            <w:pPr>
              <w:pStyle w:val="Listaszerbekezds"/>
              <w:tabs>
                <w:tab w:val="left" w:pos="864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F6">
              <w:rPr>
                <w:rFonts w:ascii="Times New Roman" w:hAnsi="Times New Roman" w:cs="Times New Roman"/>
                <w:b/>
                <w:sz w:val="24"/>
                <w:szCs w:val="24"/>
              </w:rPr>
              <w:t>Indikátor megnevezése</w:t>
            </w:r>
          </w:p>
        </w:tc>
        <w:tc>
          <w:tcPr>
            <w:tcW w:w="4328" w:type="dxa"/>
            <w:vAlign w:val="center"/>
          </w:tcPr>
          <w:p w:rsidR="003C7EC1" w:rsidRPr="00F418F6" w:rsidRDefault="003C7EC1" w:rsidP="00BF63C7">
            <w:pPr>
              <w:pStyle w:val="Listaszerbekezds"/>
              <w:tabs>
                <w:tab w:val="left" w:pos="864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Célérték</w:t>
            </w:r>
          </w:p>
        </w:tc>
      </w:tr>
      <w:tr w:rsidR="003C7EC1" w:rsidRPr="00F418F6" w:rsidTr="00BF63C7">
        <w:trPr>
          <w:jc w:val="center"/>
        </w:trPr>
        <w:tc>
          <w:tcPr>
            <w:tcW w:w="0" w:type="auto"/>
            <w:vAlign w:val="center"/>
          </w:tcPr>
          <w:p w:rsidR="003C7EC1" w:rsidRPr="00F418F6" w:rsidRDefault="003C7EC1" w:rsidP="00BF63C7">
            <w:pPr>
              <w:pStyle w:val="Listaszerbekezds"/>
              <w:tabs>
                <w:tab w:val="left" w:pos="864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5" w:type="dxa"/>
            <w:vAlign w:val="center"/>
          </w:tcPr>
          <w:p w:rsidR="003C7EC1" w:rsidRPr="00F418F6" w:rsidRDefault="009140AD" w:rsidP="00BF63C7">
            <w:pPr>
              <w:pStyle w:val="Listaszerbekezds"/>
              <w:tabs>
                <w:tab w:val="left" w:pos="864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Megbízással alkalmazott oktatók aránya</w:t>
            </w:r>
          </w:p>
        </w:tc>
        <w:tc>
          <w:tcPr>
            <w:tcW w:w="4328" w:type="dxa"/>
            <w:vAlign w:val="center"/>
          </w:tcPr>
          <w:p w:rsidR="003C7EC1" w:rsidRPr="00F418F6" w:rsidRDefault="00B3543B" w:rsidP="00BF63C7">
            <w:pPr>
              <w:pStyle w:val="Listaszerbekezds"/>
              <w:tabs>
                <w:tab w:val="left" w:pos="864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megbízással alkalmazott oktatók aránya 100 %</w:t>
            </w:r>
          </w:p>
        </w:tc>
      </w:tr>
      <w:tr w:rsidR="003C7EC1" w:rsidRPr="00F418F6" w:rsidTr="00BF63C7">
        <w:trPr>
          <w:jc w:val="center"/>
        </w:trPr>
        <w:tc>
          <w:tcPr>
            <w:tcW w:w="0" w:type="auto"/>
            <w:vAlign w:val="center"/>
          </w:tcPr>
          <w:p w:rsidR="003C7EC1" w:rsidRPr="00F418F6" w:rsidRDefault="003C7EC1" w:rsidP="00BF63C7">
            <w:pPr>
              <w:pStyle w:val="Listaszerbekezds"/>
              <w:tabs>
                <w:tab w:val="left" w:pos="864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925" w:type="dxa"/>
            <w:vAlign w:val="center"/>
          </w:tcPr>
          <w:p w:rsidR="003C7EC1" w:rsidRPr="00F418F6" w:rsidRDefault="0002788F" w:rsidP="00BF63C7">
            <w:pPr>
              <w:pStyle w:val="Listaszerbekezds"/>
              <w:tabs>
                <w:tab w:val="left" w:pos="864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NMNK</w:t>
            </w:r>
            <w:r w:rsidR="008332CE">
              <w:rPr>
                <w:rFonts w:ascii="Times New Roman" w:hAnsi="Times New Roman" w:cs="Times New Roman"/>
                <w:sz w:val="24"/>
                <w:szCs w:val="24"/>
              </w:rPr>
              <w:t xml:space="preserve"> Békés Megyei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2CE">
              <w:rPr>
                <w:rFonts w:ascii="Times New Roman" w:hAnsi="Times New Roman" w:cs="Times New Roman"/>
                <w:sz w:val="24"/>
                <w:szCs w:val="24"/>
              </w:rPr>
              <w:t>Szervezet tagjaként alkalmazott oktatók aránya</w:t>
            </w:r>
          </w:p>
        </w:tc>
        <w:tc>
          <w:tcPr>
            <w:tcW w:w="4328" w:type="dxa"/>
            <w:vAlign w:val="center"/>
          </w:tcPr>
          <w:p w:rsidR="003C7EC1" w:rsidRPr="00F418F6" w:rsidRDefault="00B3543B" w:rsidP="00BF63C7">
            <w:pPr>
              <w:pStyle w:val="Listaszerbekezds"/>
              <w:tabs>
                <w:tab w:val="left" w:pos="864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megyei szervezet tagjai közül alkalmazott oktatók aránya legalább 75 %</w:t>
            </w:r>
          </w:p>
        </w:tc>
      </w:tr>
    </w:tbl>
    <w:p w:rsidR="00980A0C" w:rsidRDefault="00EB6EE6" w:rsidP="00740043">
      <w:pPr>
        <w:pStyle w:val="Listaszerbekezds"/>
        <w:numPr>
          <w:ilvl w:val="1"/>
          <w:numId w:val="7"/>
        </w:numPr>
        <w:tabs>
          <w:tab w:val="left" w:pos="8647"/>
        </w:tabs>
        <w:spacing w:before="120" w:after="120" w:line="240" w:lineRule="auto"/>
        <w:ind w:left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A0C" w:rsidRPr="00AD759C">
        <w:rPr>
          <w:rFonts w:ascii="Times New Roman" w:hAnsi="Times New Roman" w:cs="Times New Roman"/>
          <w:b/>
          <w:sz w:val="24"/>
          <w:szCs w:val="24"/>
        </w:rPr>
        <w:t>Az oktatói kompetenciák fejlesztésének módszerei</w:t>
      </w:r>
    </w:p>
    <w:p w:rsidR="00443FEB" w:rsidRPr="00443FEB" w:rsidRDefault="00D03FA1" w:rsidP="000C3707">
      <w:pPr>
        <w:pStyle w:val="Listaszerbekezds"/>
        <w:tabs>
          <w:tab w:val="left" w:pos="8647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egyes képzések megkezdése előtt a szakmai vezető általános tájékoztató megbeszélés </w:t>
      </w:r>
      <w:r w:rsidR="00443FEB">
        <w:rPr>
          <w:rFonts w:ascii="Times New Roman" w:hAnsi="Times New Roman" w:cs="Times New Roman"/>
          <w:sz w:val="24"/>
          <w:szCs w:val="24"/>
        </w:rPr>
        <w:t>vagy személyes konzultáció keretében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FEB">
        <w:rPr>
          <w:rFonts w:ascii="Times New Roman" w:hAnsi="Times New Roman" w:cs="Times New Roman"/>
          <w:sz w:val="24"/>
          <w:szCs w:val="24"/>
        </w:rPr>
        <w:t xml:space="preserve">biztosítja az oktatók felkészítését, </w:t>
      </w:r>
      <w:r>
        <w:rPr>
          <w:rFonts w:ascii="Times New Roman" w:hAnsi="Times New Roman" w:cs="Times New Roman"/>
          <w:sz w:val="24"/>
          <w:szCs w:val="24"/>
        </w:rPr>
        <w:t>részletesen is</w:t>
      </w:r>
      <w:r w:rsidR="00575067">
        <w:rPr>
          <w:rFonts w:ascii="Times New Roman" w:hAnsi="Times New Roman" w:cs="Times New Roman"/>
          <w:sz w:val="24"/>
          <w:szCs w:val="24"/>
        </w:rPr>
        <w:t>merteti az oktatókkal a feladatokat</w:t>
      </w:r>
      <w:r>
        <w:rPr>
          <w:rFonts w:ascii="Times New Roman" w:hAnsi="Times New Roman" w:cs="Times New Roman"/>
          <w:sz w:val="24"/>
          <w:szCs w:val="24"/>
        </w:rPr>
        <w:t>, tevékenység</w:t>
      </w:r>
      <w:r w:rsidR="00575067">
        <w:rPr>
          <w:rFonts w:ascii="Times New Roman" w:hAnsi="Times New Roman" w:cs="Times New Roman"/>
          <w:sz w:val="24"/>
          <w:szCs w:val="24"/>
        </w:rPr>
        <w:t>eket, alkalmazandó eszközöket és módszereket, továbbá az elvárásokat</w:t>
      </w:r>
      <w:r w:rsidR="00443FEB">
        <w:rPr>
          <w:rFonts w:ascii="Times New Roman" w:hAnsi="Times New Roman" w:cs="Times New Roman"/>
          <w:sz w:val="24"/>
          <w:szCs w:val="24"/>
        </w:rPr>
        <w:t>, valamint a kapcsolódó jogszabályi hátteret, a minőségirányítási rendszert</w:t>
      </w:r>
      <w:r w:rsidR="00575067">
        <w:rPr>
          <w:rFonts w:ascii="Times New Roman" w:hAnsi="Times New Roman" w:cs="Times New Roman"/>
          <w:sz w:val="24"/>
          <w:szCs w:val="24"/>
        </w:rPr>
        <w:t>.</w:t>
      </w:r>
    </w:p>
    <w:p w:rsidR="00A80F0A" w:rsidRDefault="001E7B92" w:rsidP="000C3707">
      <w:pPr>
        <w:pStyle w:val="Listaszerbekezds"/>
        <w:tabs>
          <w:tab w:val="left" w:pos="8647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</w:t>
      </w:r>
      <w:r w:rsidR="00A80F0A">
        <w:rPr>
          <w:rFonts w:ascii="Times New Roman" w:hAnsi="Times New Roman" w:cs="Times New Roman"/>
          <w:sz w:val="24"/>
          <w:szCs w:val="24"/>
        </w:rPr>
        <w:t>apcsolódó szakmai konferenciákról, a továbbképzési lehetőségekről szervezetünk folyamatosan továbbít információkat az oktatók részére</w:t>
      </w:r>
      <w:r w:rsidR="00FC7951">
        <w:rPr>
          <w:rFonts w:ascii="Times New Roman" w:hAnsi="Times New Roman" w:cs="Times New Roman"/>
          <w:sz w:val="24"/>
          <w:szCs w:val="24"/>
        </w:rPr>
        <w:t>.</w:t>
      </w:r>
    </w:p>
    <w:p w:rsidR="00D03FA1" w:rsidRDefault="00D03FA1" w:rsidP="000C3707">
      <w:pPr>
        <w:pStyle w:val="Listaszerbekezds"/>
        <w:tabs>
          <w:tab w:val="left" w:pos="8647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felnőttképzési oktatói kompetenciák</w:t>
      </w:r>
      <w:r w:rsidR="001E7B92">
        <w:rPr>
          <w:rFonts w:ascii="Times New Roman" w:hAnsi="Times New Roman" w:cs="Times New Roman"/>
          <w:sz w:val="24"/>
          <w:szCs w:val="24"/>
        </w:rPr>
        <w:t xml:space="preserve"> (szakmai, andragógiai)</w:t>
      </w:r>
      <w:r>
        <w:rPr>
          <w:rFonts w:ascii="Times New Roman" w:hAnsi="Times New Roman" w:cs="Times New Roman"/>
          <w:sz w:val="24"/>
          <w:szCs w:val="24"/>
        </w:rPr>
        <w:t xml:space="preserve"> fejlesztéséről a foglalkoztatott oktató</w:t>
      </w:r>
      <w:r w:rsidR="0057506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köteles</w:t>
      </w:r>
      <w:r w:rsidR="00575067">
        <w:rPr>
          <w:rFonts w:ascii="Times New Roman" w:hAnsi="Times New Roman" w:cs="Times New Roman"/>
          <w:sz w:val="24"/>
          <w:szCs w:val="24"/>
        </w:rPr>
        <w:t>ek folyamatos önképzés kereté</w:t>
      </w:r>
      <w:r>
        <w:rPr>
          <w:rFonts w:ascii="Times New Roman" w:hAnsi="Times New Roman" w:cs="Times New Roman"/>
          <w:sz w:val="24"/>
          <w:szCs w:val="24"/>
        </w:rPr>
        <w:t>ben gondoskodni.</w:t>
      </w:r>
    </w:p>
    <w:p w:rsidR="00575067" w:rsidRDefault="00575067" w:rsidP="000C3707">
      <w:pPr>
        <w:pStyle w:val="Listaszerbekezds"/>
        <w:tabs>
          <w:tab w:val="left" w:pos="8647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képzés során esetlegesen felmerülő szükségleteknek és igényeknek megfelelően belső továbbkép</w:t>
      </w:r>
      <w:r w:rsidR="00F176D2">
        <w:rPr>
          <w:rFonts w:ascii="Times New Roman" w:hAnsi="Times New Roman" w:cs="Times New Roman"/>
          <w:sz w:val="24"/>
          <w:szCs w:val="24"/>
        </w:rPr>
        <w:t>zések szervezhetők. Az igényekről</w:t>
      </w:r>
      <w:r>
        <w:rPr>
          <w:rFonts w:ascii="Times New Roman" w:hAnsi="Times New Roman" w:cs="Times New Roman"/>
          <w:sz w:val="24"/>
          <w:szCs w:val="24"/>
        </w:rPr>
        <w:t xml:space="preserve"> az oktatók szóban vagy írásba</w:t>
      </w:r>
      <w:r w:rsidR="00E2449D">
        <w:rPr>
          <w:rFonts w:ascii="Times New Roman" w:hAnsi="Times New Roman" w:cs="Times New Roman"/>
          <w:sz w:val="24"/>
          <w:szCs w:val="24"/>
        </w:rPr>
        <w:t xml:space="preserve">n </w:t>
      </w:r>
      <w:r w:rsidR="00F176D2">
        <w:rPr>
          <w:rFonts w:ascii="Times New Roman" w:hAnsi="Times New Roman" w:cs="Times New Roman"/>
          <w:sz w:val="24"/>
          <w:szCs w:val="24"/>
        </w:rPr>
        <w:t>tájékoztatják</w:t>
      </w:r>
      <w:r w:rsidR="00E2449D">
        <w:rPr>
          <w:rFonts w:ascii="Times New Roman" w:hAnsi="Times New Roman" w:cs="Times New Roman"/>
          <w:sz w:val="24"/>
          <w:szCs w:val="24"/>
        </w:rPr>
        <w:t xml:space="preserve"> a szakmai v</w:t>
      </w:r>
      <w:r w:rsidR="00F176D2">
        <w:rPr>
          <w:rFonts w:ascii="Times New Roman" w:hAnsi="Times New Roman" w:cs="Times New Roman"/>
          <w:sz w:val="24"/>
          <w:szCs w:val="24"/>
        </w:rPr>
        <w:t>ezetőt</w:t>
      </w:r>
      <w:r w:rsidR="00E2449D">
        <w:rPr>
          <w:rFonts w:ascii="Times New Roman" w:hAnsi="Times New Roman" w:cs="Times New Roman"/>
          <w:sz w:val="24"/>
          <w:szCs w:val="24"/>
        </w:rPr>
        <w:t xml:space="preserve">. A belső továbbképzések </w:t>
      </w:r>
      <w:r w:rsidR="001E7B92">
        <w:rPr>
          <w:rFonts w:ascii="Times New Roman" w:hAnsi="Times New Roman" w:cs="Times New Roman"/>
          <w:sz w:val="24"/>
          <w:szCs w:val="24"/>
        </w:rPr>
        <w:t xml:space="preserve">szervezése, </w:t>
      </w:r>
      <w:r w:rsidR="00E2449D">
        <w:rPr>
          <w:rFonts w:ascii="Times New Roman" w:hAnsi="Times New Roman" w:cs="Times New Roman"/>
          <w:sz w:val="24"/>
          <w:szCs w:val="24"/>
        </w:rPr>
        <w:t>lebonyolítása a szakmai vezető feladata.</w:t>
      </w:r>
    </w:p>
    <w:p w:rsidR="00D03FA1" w:rsidRPr="00B3543B" w:rsidRDefault="00E2449D" w:rsidP="000C3707">
      <w:pPr>
        <w:pStyle w:val="Listaszerbekezds"/>
        <w:tabs>
          <w:tab w:val="left" w:pos="8647"/>
        </w:tabs>
        <w:spacing w:before="120" w:after="36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Külső oktatói továbbképzések is szervezhetők a szervezeten belül a felmerülő igények alapján, melynek anyagi fedezetét az oktatók b</w:t>
      </w:r>
      <w:r w:rsidR="009C775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ztosítják. Megszervezéséről</w:t>
      </w:r>
      <w:r w:rsidR="009C77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külső előadó/tré</w:t>
      </w:r>
      <w:r w:rsidR="009C7751">
        <w:rPr>
          <w:rFonts w:ascii="Times New Roman" w:hAnsi="Times New Roman" w:cs="Times New Roman"/>
          <w:sz w:val="24"/>
          <w:szCs w:val="24"/>
        </w:rPr>
        <w:t>ner felkéréséről a szakmai vezető gon</w:t>
      </w:r>
      <w:r w:rsidR="00443FEB">
        <w:rPr>
          <w:rFonts w:ascii="Times New Roman" w:hAnsi="Times New Roman" w:cs="Times New Roman"/>
          <w:sz w:val="24"/>
          <w:szCs w:val="24"/>
        </w:rPr>
        <w:t>doskodik.</w:t>
      </w:r>
    </w:p>
    <w:p w:rsidR="00980A0C" w:rsidRDefault="00EB6EE6" w:rsidP="00B96FDD">
      <w:pPr>
        <w:pStyle w:val="Listaszerbekezds"/>
        <w:numPr>
          <w:ilvl w:val="1"/>
          <w:numId w:val="7"/>
        </w:numPr>
        <w:tabs>
          <w:tab w:val="left" w:pos="8647"/>
        </w:tabs>
        <w:spacing w:before="120" w:after="12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A0C" w:rsidRPr="00AD759C">
        <w:rPr>
          <w:rFonts w:ascii="Times New Roman" w:hAnsi="Times New Roman" w:cs="Times New Roman"/>
          <w:b/>
          <w:sz w:val="24"/>
          <w:szCs w:val="24"/>
        </w:rPr>
        <w:t>Az oktatók teljesítménymérésének, visszacsatolásának eljárás</w:t>
      </w:r>
      <w:r w:rsidR="005B496E">
        <w:rPr>
          <w:rFonts w:ascii="Times New Roman" w:hAnsi="Times New Roman" w:cs="Times New Roman"/>
          <w:b/>
          <w:sz w:val="24"/>
          <w:szCs w:val="24"/>
        </w:rPr>
        <w:t>a</w:t>
      </w:r>
      <w:r w:rsidR="00980A0C" w:rsidRPr="00AD759C">
        <w:rPr>
          <w:rFonts w:ascii="Times New Roman" w:hAnsi="Times New Roman" w:cs="Times New Roman"/>
          <w:b/>
          <w:sz w:val="24"/>
          <w:szCs w:val="24"/>
        </w:rPr>
        <w:t>, minőségi jellemzők</w:t>
      </w:r>
    </w:p>
    <w:p w:rsidR="000C3707" w:rsidRPr="000C3707" w:rsidRDefault="000C3707" w:rsidP="000C3707">
      <w:pPr>
        <w:pStyle w:val="Listaszerbekezds"/>
        <w:numPr>
          <w:ilvl w:val="2"/>
          <w:numId w:val="7"/>
        </w:numPr>
        <w:tabs>
          <w:tab w:val="left" w:pos="8647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Leírás</w:t>
      </w:r>
    </w:p>
    <w:p w:rsidR="00B34CFD" w:rsidRPr="00261C9A" w:rsidRDefault="00B34CFD" w:rsidP="000C3707">
      <w:pPr>
        <w:pStyle w:val="Listaszerbekezds"/>
        <w:tabs>
          <w:tab w:val="left" w:pos="8647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képzés során alkalmazott oktatók teljesítménymérésére vonatkozó eljárás leírását az </w:t>
      </w:r>
      <w:r w:rsidRPr="00261C9A">
        <w:rPr>
          <w:rFonts w:ascii="Times New Roman" w:hAnsi="Times New Roman" w:cs="Times New Roman"/>
          <w:sz w:val="24"/>
          <w:szCs w:val="24"/>
        </w:rPr>
        <w:t>5.3.</w:t>
      </w:r>
      <w:r w:rsidRPr="00B34CF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alfejezet tartalmazza.</w:t>
      </w:r>
    </w:p>
    <w:p w:rsidR="00A0216B" w:rsidRPr="003F196F" w:rsidRDefault="00B96FDD" w:rsidP="000C3707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FDD">
        <w:rPr>
          <w:rFonts w:ascii="Times New Roman" w:hAnsi="Times New Roman" w:cs="Times New Roman"/>
          <w:sz w:val="24"/>
          <w:szCs w:val="24"/>
        </w:rPr>
        <w:t>A visszacsatolásra vonatkozó eljárás keretében az elemző kiértékelést követően</w:t>
      </w:r>
      <w:r w:rsidRPr="00B96FDD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Pr="00EF494B">
        <w:rPr>
          <w:rFonts w:ascii="Times New Roman" w:hAnsi="Times New Roman" w:cs="Times New Roman"/>
          <w:color w:val="000000"/>
          <w:sz w:val="24"/>
          <w:szCs w:val="24"/>
        </w:rPr>
        <w:t xml:space="preserve"> mérési, értékelési tevékenység eredményeit </w:t>
      </w:r>
      <w:r w:rsidRPr="00B96FDD">
        <w:rPr>
          <w:rFonts w:ascii="Times New Roman" w:hAnsi="Times New Roman" w:cs="Times New Roman"/>
          <w:color w:val="000000"/>
          <w:sz w:val="24"/>
          <w:szCs w:val="24"/>
        </w:rPr>
        <w:t>az</w:t>
      </w:r>
      <w:r w:rsidRPr="00EF494B">
        <w:rPr>
          <w:rFonts w:ascii="Times New Roman" w:hAnsi="Times New Roman" w:cs="Times New Roman"/>
          <w:color w:val="000000"/>
          <w:sz w:val="24"/>
          <w:szCs w:val="24"/>
        </w:rPr>
        <w:t xml:space="preserve"> éves tevékenységünk önértékelése keretében elemezzük. Az önértékelés keretében meghatározzuk az </w:t>
      </w:r>
      <w:r w:rsidRPr="00B96FDD">
        <w:rPr>
          <w:rFonts w:ascii="Times New Roman" w:hAnsi="Times New Roman" w:cs="Times New Roman"/>
          <w:color w:val="000000"/>
          <w:sz w:val="24"/>
          <w:szCs w:val="24"/>
        </w:rPr>
        <w:t>alkalmazott oktatókra vonatkozó erősségeket</w:t>
      </w:r>
      <w:r w:rsidRPr="00EF494B">
        <w:rPr>
          <w:rFonts w:ascii="Times New Roman" w:hAnsi="Times New Roman" w:cs="Times New Roman"/>
          <w:color w:val="000000"/>
          <w:sz w:val="24"/>
          <w:szCs w:val="24"/>
        </w:rPr>
        <w:t xml:space="preserve"> és a f</w:t>
      </w:r>
      <w:r w:rsidRPr="00B96FDD">
        <w:rPr>
          <w:rFonts w:ascii="Times New Roman" w:hAnsi="Times New Roman" w:cs="Times New Roman"/>
          <w:color w:val="000000"/>
          <w:sz w:val="24"/>
          <w:szCs w:val="24"/>
        </w:rPr>
        <w:t>ejlesztések lehetséges</w:t>
      </w:r>
      <w:r w:rsidR="003F196F">
        <w:rPr>
          <w:rFonts w:ascii="Times New Roman" w:hAnsi="Times New Roman" w:cs="Times New Roman"/>
          <w:color w:val="000000"/>
          <w:sz w:val="24"/>
          <w:szCs w:val="24"/>
        </w:rPr>
        <w:t xml:space="preserve"> irányait, melynek érvényesítését</w:t>
      </w:r>
      <w:r w:rsidRPr="00B96FDD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fejlesztési </w:t>
      </w:r>
      <w:r w:rsidR="00261C9A">
        <w:rPr>
          <w:rFonts w:ascii="Times New Roman" w:hAnsi="Times New Roman" w:cs="Times New Roman"/>
          <w:color w:val="000000"/>
          <w:sz w:val="24"/>
          <w:szCs w:val="24"/>
        </w:rPr>
        <w:t>program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tervben </w:t>
      </w:r>
      <w:r w:rsidR="003F196F">
        <w:rPr>
          <w:rFonts w:ascii="Times New Roman" w:hAnsi="Times New Roman" w:cs="Times New Roman"/>
          <w:color w:val="000000"/>
          <w:sz w:val="24"/>
          <w:szCs w:val="24"/>
        </w:rPr>
        <w:t xml:space="preserve">meghatározottak alapján teljesítjük. </w:t>
      </w:r>
      <w:r w:rsidRPr="00EF49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E0295" w:rsidRDefault="003C7EC1" w:rsidP="000C3707">
      <w:pPr>
        <w:pStyle w:val="Listaszerbekezds"/>
        <w:numPr>
          <w:ilvl w:val="2"/>
          <w:numId w:val="7"/>
        </w:numPr>
        <w:tabs>
          <w:tab w:val="left" w:pos="8647"/>
        </w:tabs>
        <w:spacing w:before="20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Minőségi jellemzők</w:t>
      </w:r>
    </w:p>
    <w:tbl>
      <w:tblPr>
        <w:tblStyle w:val="Rcsostblzat"/>
        <w:tblW w:w="10043" w:type="dxa"/>
        <w:jc w:val="center"/>
        <w:tblLook w:val="04A0" w:firstRow="1" w:lastRow="0" w:firstColumn="1" w:lastColumn="0" w:noHBand="0" w:noVBand="1"/>
      </w:tblPr>
      <w:tblGrid>
        <w:gridCol w:w="801"/>
        <w:gridCol w:w="4925"/>
        <w:gridCol w:w="4317"/>
      </w:tblGrid>
      <w:tr w:rsidR="003C7EC1" w:rsidRPr="00F418F6" w:rsidTr="00E22F99">
        <w:trPr>
          <w:jc w:val="center"/>
        </w:trPr>
        <w:tc>
          <w:tcPr>
            <w:tcW w:w="0" w:type="auto"/>
            <w:vAlign w:val="center"/>
          </w:tcPr>
          <w:p w:rsidR="003C7EC1" w:rsidRPr="00F418F6" w:rsidRDefault="003C7EC1" w:rsidP="00E22F99">
            <w:pPr>
              <w:pStyle w:val="Listaszerbekezds"/>
              <w:tabs>
                <w:tab w:val="left" w:pos="864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F6">
              <w:rPr>
                <w:rFonts w:ascii="Times New Roman" w:hAnsi="Times New Roman" w:cs="Times New Roman"/>
                <w:b/>
                <w:sz w:val="24"/>
                <w:szCs w:val="24"/>
              </w:rPr>
              <w:t>Ssz.</w:t>
            </w:r>
          </w:p>
        </w:tc>
        <w:tc>
          <w:tcPr>
            <w:tcW w:w="4925" w:type="dxa"/>
            <w:vAlign w:val="center"/>
          </w:tcPr>
          <w:p w:rsidR="003C7EC1" w:rsidRPr="00F418F6" w:rsidRDefault="003C7EC1" w:rsidP="00E22F99">
            <w:pPr>
              <w:pStyle w:val="Listaszerbekezds"/>
              <w:tabs>
                <w:tab w:val="left" w:pos="864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F6">
              <w:rPr>
                <w:rFonts w:ascii="Times New Roman" w:hAnsi="Times New Roman" w:cs="Times New Roman"/>
                <w:b/>
                <w:sz w:val="24"/>
                <w:szCs w:val="24"/>
              </w:rPr>
              <w:t>Indikátor megnevezése</w:t>
            </w:r>
          </w:p>
        </w:tc>
        <w:tc>
          <w:tcPr>
            <w:tcW w:w="4317" w:type="dxa"/>
            <w:vAlign w:val="center"/>
          </w:tcPr>
          <w:p w:rsidR="003C7EC1" w:rsidRPr="00F418F6" w:rsidRDefault="003C7EC1" w:rsidP="00E22F99">
            <w:pPr>
              <w:pStyle w:val="Listaszerbekezds"/>
              <w:tabs>
                <w:tab w:val="left" w:pos="864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Célérték</w:t>
            </w:r>
          </w:p>
        </w:tc>
      </w:tr>
      <w:tr w:rsidR="00066665" w:rsidRPr="00F418F6" w:rsidTr="00E22F99">
        <w:trPr>
          <w:jc w:val="center"/>
        </w:trPr>
        <w:tc>
          <w:tcPr>
            <w:tcW w:w="0" w:type="auto"/>
            <w:vAlign w:val="center"/>
          </w:tcPr>
          <w:p w:rsidR="00066665" w:rsidRPr="00F418F6" w:rsidRDefault="00066665" w:rsidP="00E22F99">
            <w:pPr>
              <w:pStyle w:val="Listaszerbekezds"/>
              <w:tabs>
                <w:tab w:val="left" w:pos="864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5" w:type="dxa"/>
            <w:vAlign w:val="center"/>
          </w:tcPr>
          <w:p w:rsidR="00066665" w:rsidRDefault="00066665" w:rsidP="00E22F99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Elméleti oktatók módszertani felkészültségével kapcsolatos elégedettségmutató </w:t>
            </w:r>
          </w:p>
        </w:tc>
        <w:tc>
          <w:tcPr>
            <w:tcW w:w="4317" w:type="dxa"/>
            <w:vAlign w:val="center"/>
          </w:tcPr>
          <w:p w:rsidR="00066665" w:rsidRDefault="00066665" w:rsidP="00E22F99">
            <w:pPr>
              <w:pStyle w:val="Default"/>
              <w:spacing w:before="60" w:after="6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Képzésenként</w:t>
            </w:r>
            <w:proofErr w:type="spellEnd"/>
            <w:r>
              <w:rPr>
                <w:sz w:val="23"/>
                <w:szCs w:val="23"/>
              </w:rPr>
              <w:t xml:space="preserve">, oktatónként legalább 80%-os elégedettségmutató </w:t>
            </w:r>
          </w:p>
        </w:tc>
      </w:tr>
      <w:tr w:rsidR="00066665" w:rsidRPr="00F418F6" w:rsidTr="00E22F99">
        <w:trPr>
          <w:jc w:val="center"/>
        </w:trPr>
        <w:tc>
          <w:tcPr>
            <w:tcW w:w="0" w:type="auto"/>
            <w:vAlign w:val="center"/>
          </w:tcPr>
          <w:p w:rsidR="00066665" w:rsidRDefault="00066665" w:rsidP="00E22F99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4925" w:type="dxa"/>
            <w:vAlign w:val="center"/>
          </w:tcPr>
          <w:p w:rsidR="00066665" w:rsidRDefault="00066665" w:rsidP="00E22F99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Gyakorlati oktatók módszertani felkészültségével kapcsolatos elégedettségmutató </w:t>
            </w:r>
          </w:p>
        </w:tc>
        <w:tc>
          <w:tcPr>
            <w:tcW w:w="4317" w:type="dxa"/>
            <w:vAlign w:val="center"/>
          </w:tcPr>
          <w:p w:rsidR="00066665" w:rsidRDefault="00066665" w:rsidP="00E22F99">
            <w:pPr>
              <w:pStyle w:val="Default"/>
              <w:spacing w:before="60" w:after="6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Képzésenként</w:t>
            </w:r>
            <w:proofErr w:type="spellEnd"/>
            <w:r>
              <w:rPr>
                <w:sz w:val="23"/>
                <w:szCs w:val="23"/>
              </w:rPr>
              <w:t xml:space="preserve">, oktatónként legalább 80%-os elégedettségmutató </w:t>
            </w:r>
          </w:p>
        </w:tc>
      </w:tr>
      <w:tr w:rsidR="00066665" w:rsidRPr="00F418F6" w:rsidTr="00E22F99">
        <w:trPr>
          <w:jc w:val="center"/>
        </w:trPr>
        <w:tc>
          <w:tcPr>
            <w:tcW w:w="0" w:type="auto"/>
            <w:vAlign w:val="center"/>
          </w:tcPr>
          <w:p w:rsidR="00066665" w:rsidRDefault="00066665" w:rsidP="00E22F99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</w:tc>
        <w:tc>
          <w:tcPr>
            <w:tcW w:w="4925" w:type="dxa"/>
            <w:vAlign w:val="center"/>
          </w:tcPr>
          <w:p w:rsidR="00066665" w:rsidRDefault="00066665" w:rsidP="00E22F99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Az egy oktatóra jutó panaszok száma </w:t>
            </w:r>
          </w:p>
        </w:tc>
        <w:tc>
          <w:tcPr>
            <w:tcW w:w="4317" w:type="dxa"/>
            <w:vAlign w:val="center"/>
          </w:tcPr>
          <w:p w:rsidR="00066665" w:rsidRDefault="00066665" w:rsidP="00E22F99">
            <w:pPr>
              <w:pStyle w:val="Default"/>
              <w:spacing w:before="60" w:after="6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Képzésenként</w:t>
            </w:r>
            <w:proofErr w:type="spellEnd"/>
            <w:r>
              <w:rPr>
                <w:sz w:val="23"/>
                <w:szCs w:val="23"/>
              </w:rPr>
              <w:t xml:space="preserve"> maximum 2 panasz oktatónként </w:t>
            </w:r>
          </w:p>
        </w:tc>
      </w:tr>
      <w:tr w:rsidR="00066665" w:rsidRPr="00F418F6" w:rsidTr="00E22F99">
        <w:trPr>
          <w:jc w:val="center"/>
        </w:trPr>
        <w:tc>
          <w:tcPr>
            <w:tcW w:w="0" w:type="auto"/>
            <w:vAlign w:val="center"/>
          </w:tcPr>
          <w:p w:rsidR="00066665" w:rsidRDefault="00066665" w:rsidP="00E22F99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</w:p>
        </w:tc>
        <w:tc>
          <w:tcPr>
            <w:tcW w:w="4925" w:type="dxa"/>
            <w:vAlign w:val="center"/>
          </w:tcPr>
          <w:p w:rsidR="00066665" w:rsidRDefault="00066665" w:rsidP="00E22F99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Az oktatók szakmai felkészültségével kapcsolatos elégedettségmutató </w:t>
            </w:r>
          </w:p>
        </w:tc>
        <w:tc>
          <w:tcPr>
            <w:tcW w:w="4317" w:type="dxa"/>
            <w:vAlign w:val="center"/>
          </w:tcPr>
          <w:p w:rsidR="00066665" w:rsidRDefault="00066665" w:rsidP="00E22F99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Oktatónként legalább 80%-os elégedettségmutató </w:t>
            </w:r>
          </w:p>
        </w:tc>
      </w:tr>
    </w:tbl>
    <w:p w:rsidR="00980A0C" w:rsidRPr="00EB6EE6" w:rsidRDefault="00980A0C" w:rsidP="00EB6EE6">
      <w:pPr>
        <w:pStyle w:val="Listaszerbekezds"/>
        <w:numPr>
          <w:ilvl w:val="0"/>
          <w:numId w:val="7"/>
        </w:numPr>
        <w:tabs>
          <w:tab w:val="left" w:pos="8647"/>
        </w:tabs>
        <w:spacing w:before="200" w:after="24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EB6EE6">
        <w:rPr>
          <w:rFonts w:ascii="Times New Roman" w:hAnsi="Times New Roman" w:cs="Times New Roman"/>
          <w:b/>
          <w:sz w:val="24"/>
          <w:szCs w:val="24"/>
        </w:rPr>
        <w:lastRenderedPageBreak/>
        <w:t>A</w:t>
      </w:r>
      <w:r w:rsidR="00AD759C" w:rsidRPr="00EB6EE6">
        <w:rPr>
          <w:rFonts w:ascii="Times New Roman" w:hAnsi="Times New Roman" w:cs="Times New Roman"/>
          <w:b/>
          <w:sz w:val="24"/>
          <w:szCs w:val="24"/>
        </w:rPr>
        <w:t>Z INFORMÁCIÓS RENDSZER MŰKÖDTETÉSE</w:t>
      </w:r>
    </w:p>
    <w:p w:rsidR="00586E5F" w:rsidRDefault="00980A0C" w:rsidP="00586E5F">
      <w:pPr>
        <w:pStyle w:val="Listaszerbekezds"/>
        <w:numPr>
          <w:ilvl w:val="1"/>
          <w:numId w:val="7"/>
        </w:numPr>
        <w:tabs>
          <w:tab w:val="left" w:pos="8647"/>
        </w:tabs>
        <w:spacing w:before="120" w:after="120" w:line="240" w:lineRule="auto"/>
        <w:ind w:left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AD759C">
        <w:rPr>
          <w:rFonts w:ascii="Times New Roman" w:hAnsi="Times New Roman" w:cs="Times New Roman"/>
          <w:b/>
          <w:sz w:val="24"/>
          <w:szCs w:val="24"/>
        </w:rPr>
        <w:t xml:space="preserve"> A képzésben résztvevők tanulási eredményeivel kapcsolatos adatok gyűjté</w:t>
      </w:r>
      <w:r w:rsidR="005B496E">
        <w:rPr>
          <w:rFonts w:ascii="Times New Roman" w:hAnsi="Times New Roman" w:cs="Times New Roman"/>
          <w:b/>
          <w:sz w:val="24"/>
          <w:szCs w:val="24"/>
        </w:rPr>
        <w:t>sének, elemzésének eljárása</w:t>
      </w:r>
    </w:p>
    <w:p w:rsidR="000C3707" w:rsidRPr="000C3707" w:rsidRDefault="000C3707" w:rsidP="000C3707">
      <w:pPr>
        <w:pStyle w:val="Listaszerbekezds"/>
        <w:tabs>
          <w:tab w:val="left" w:pos="8647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5.1.1. Leírás</w:t>
      </w:r>
    </w:p>
    <w:p w:rsidR="003C7EC1" w:rsidRPr="00A24F0F" w:rsidRDefault="003C7EC1" w:rsidP="000C3707">
      <w:pPr>
        <w:pStyle w:val="Listaszerbekezds"/>
        <w:tabs>
          <w:tab w:val="left" w:pos="8647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176D2">
        <w:rPr>
          <w:rFonts w:ascii="Times New Roman" w:hAnsi="Times New Roman" w:cs="Times New Roman"/>
          <w:sz w:val="24"/>
          <w:szCs w:val="24"/>
        </w:rPr>
        <w:t xml:space="preserve">Kiemelt feladatunk, hogy </w:t>
      </w:r>
      <w:r w:rsidR="00672AC4" w:rsidRPr="00F176D2">
        <w:rPr>
          <w:rFonts w:ascii="Times New Roman" w:hAnsi="Times New Roman" w:cs="Times New Roman"/>
          <w:sz w:val="24"/>
          <w:szCs w:val="24"/>
        </w:rPr>
        <w:t>figyelemmel kísérjük</w:t>
      </w:r>
      <w:r w:rsidRPr="00F176D2">
        <w:rPr>
          <w:rFonts w:ascii="Times New Roman" w:hAnsi="Times New Roman" w:cs="Times New Roman"/>
          <w:sz w:val="24"/>
          <w:szCs w:val="24"/>
        </w:rPr>
        <w:t xml:space="preserve"> és elemezzük a képzésen résztvevők előre</w:t>
      </w:r>
      <w:r w:rsidR="00F176D2">
        <w:rPr>
          <w:rFonts w:ascii="Times New Roman" w:hAnsi="Times New Roman" w:cs="Times New Roman"/>
          <w:sz w:val="24"/>
          <w:szCs w:val="24"/>
        </w:rPr>
        <w:t xml:space="preserve"> </w:t>
      </w:r>
      <w:r w:rsidRPr="00F176D2">
        <w:rPr>
          <w:rFonts w:ascii="Times New Roman" w:hAnsi="Times New Roman" w:cs="Times New Roman"/>
          <w:sz w:val="24"/>
          <w:szCs w:val="24"/>
        </w:rPr>
        <w:t>haladását, teljesítményét, és szükség esetén beavatkozz</w:t>
      </w:r>
      <w:r w:rsidR="00A24F0F" w:rsidRPr="00F176D2">
        <w:rPr>
          <w:rFonts w:ascii="Times New Roman" w:hAnsi="Times New Roman" w:cs="Times New Roman"/>
          <w:sz w:val="24"/>
          <w:szCs w:val="24"/>
        </w:rPr>
        <w:t>u</w:t>
      </w:r>
      <w:r w:rsidRPr="00F176D2">
        <w:rPr>
          <w:rFonts w:ascii="Times New Roman" w:hAnsi="Times New Roman" w:cs="Times New Roman"/>
          <w:sz w:val="24"/>
          <w:szCs w:val="24"/>
        </w:rPr>
        <w:t>n</w:t>
      </w:r>
      <w:r w:rsidR="00A24F0F" w:rsidRPr="00F176D2">
        <w:rPr>
          <w:rFonts w:ascii="Times New Roman" w:hAnsi="Times New Roman" w:cs="Times New Roman"/>
          <w:sz w:val="24"/>
          <w:szCs w:val="24"/>
        </w:rPr>
        <w:t>k</w:t>
      </w:r>
      <w:r w:rsidRPr="00F176D2">
        <w:rPr>
          <w:rFonts w:ascii="Times New Roman" w:hAnsi="Times New Roman" w:cs="Times New Roman"/>
          <w:sz w:val="24"/>
          <w:szCs w:val="24"/>
        </w:rPr>
        <w:t xml:space="preserve"> a</w:t>
      </w:r>
      <w:r w:rsidR="00A24F0F" w:rsidRPr="00F176D2">
        <w:rPr>
          <w:rFonts w:ascii="Times New Roman" w:hAnsi="Times New Roman" w:cs="Times New Roman"/>
          <w:sz w:val="24"/>
          <w:szCs w:val="24"/>
        </w:rPr>
        <w:t xml:space="preserve">z esetlegesen felmerülő </w:t>
      </w:r>
      <w:r w:rsidR="00A24F0F" w:rsidRPr="00A24F0F">
        <w:rPr>
          <w:rFonts w:ascii="Times New Roman" w:hAnsi="Times New Roman" w:cs="Times New Roman"/>
          <w:sz w:val="24"/>
          <w:szCs w:val="24"/>
        </w:rPr>
        <w:t>nehézségek elhárításába, illetve</w:t>
      </w:r>
      <w:r w:rsidRPr="00A24F0F">
        <w:rPr>
          <w:rFonts w:ascii="Times New Roman" w:hAnsi="Times New Roman" w:cs="Times New Roman"/>
          <w:sz w:val="24"/>
          <w:szCs w:val="24"/>
        </w:rPr>
        <w:t xml:space="preserve"> </w:t>
      </w:r>
      <w:r w:rsidR="00A24F0F" w:rsidRPr="00A24F0F">
        <w:rPr>
          <w:rFonts w:ascii="Times New Roman" w:hAnsi="Times New Roman" w:cs="Times New Roman"/>
          <w:sz w:val="24"/>
          <w:szCs w:val="24"/>
        </w:rPr>
        <w:t>szükség szerint</w:t>
      </w:r>
      <w:r w:rsidRPr="00A24F0F">
        <w:rPr>
          <w:rFonts w:ascii="Times New Roman" w:hAnsi="Times New Roman" w:cs="Times New Roman"/>
          <w:sz w:val="24"/>
          <w:szCs w:val="24"/>
        </w:rPr>
        <w:t xml:space="preserve"> </w:t>
      </w:r>
      <w:r w:rsidR="00A24F0F" w:rsidRPr="00A24F0F">
        <w:rPr>
          <w:rFonts w:ascii="Times New Roman" w:hAnsi="Times New Roman" w:cs="Times New Roman"/>
          <w:sz w:val="24"/>
          <w:szCs w:val="24"/>
        </w:rPr>
        <w:t>egyénre</w:t>
      </w:r>
      <w:r w:rsidR="00F176D2">
        <w:rPr>
          <w:rFonts w:ascii="Times New Roman" w:hAnsi="Times New Roman" w:cs="Times New Roman"/>
          <w:sz w:val="24"/>
          <w:szCs w:val="24"/>
        </w:rPr>
        <w:t xml:space="preserve"> szabott támogatást adjunk</w:t>
      </w:r>
      <w:r w:rsidR="00A24F0F" w:rsidRPr="00A24F0F">
        <w:rPr>
          <w:rFonts w:ascii="Times New Roman" w:hAnsi="Times New Roman" w:cs="Times New Roman"/>
          <w:sz w:val="24"/>
          <w:szCs w:val="24"/>
        </w:rPr>
        <w:t>.</w:t>
      </w:r>
    </w:p>
    <w:p w:rsidR="00586E5F" w:rsidRPr="00A24F0F" w:rsidRDefault="00586E5F" w:rsidP="000C3707">
      <w:pPr>
        <w:pStyle w:val="Listaszerbekezds"/>
        <w:tabs>
          <w:tab w:val="left" w:pos="8647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0F">
        <w:rPr>
          <w:rFonts w:ascii="Times New Roman" w:hAnsi="Times New Roman" w:cs="Times New Roman"/>
          <w:sz w:val="24"/>
          <w:szCs w:val="24"/>
        </w:rPr>
        <w:t>A képzés során a résztvevők teljesítményének értékelése szóban történik, melynek gyakoriságát az oktató</w:t>
      </w:r>
      <w:r w:rsidR="0054274E" w:rsidRPr="00A24F0F">
        <w:rPr>
          <w:rFonts w:ascii="Times New Roman" w:hAnsi="Times New Roman" w:cs="Times New Roman"/>
          <w:sz w:val="24"/>
          <w:szCs w:val="24"/>
        </w:rPr>
        <w:t>k</w:t>
      </w:r>
      <w:r w:rsidRPr="00A24F0F">
        <w:rPr>
          <w:rFonts w:ascii="Times New Roman" w:hAnsi="Times New Roman" w:cs="Times New Roman"/>
          <w:sz w:val="24"/>
          <w:szCs w:val="24"/>
        </w:rPr>
        <w:t xml:space="preserve"> határozz</w:t>
      </w:r>
      <w:r w:rsidR="0054274E" w:rsidRPr="00A24F0F">
        <w:rPr>
          <w:rFonts w:ascii="Times New Roman" w:hAnsi="Times New Roman" w:cs="Times New Roman"/>
          <w:sz w:val="24"/>
          <w:szCs w:val="24"/>
        </w:rPr>
        <w:t>ák</w:t>
      </w:r>
      <w:r w:rsidRPr="00A24F0F">
        <w:rPr>
          <w:rFonts w:ascii="Times New Roman" w:hAnsi="Times New Roman" w:cs="Times New Roman"/>
          <w:sz w:val="24"/>
          <w:szCs w:val="24"/>
        </w:rPr>
        <w:t xml:space="preserve"> meg az adott csoport képességeinek</w:t>
      </w:r>
      <w:r w:rsidR="00A24F0F" w:rsidRPr="00A24F0F">
        <w:rPr>
          <w:rFonts w:ascii="Times New Roman" w:hAnsi="Times New Roman" w:cs="Times New Roman"/>
          <w:sz w:val="24"/>
          <w:szCs w:val="24"/>
        </w:rPr>
        <w:t>, motiváltságának</w:t>
      </w:r>
      <w:r w:rsidRPr="00A24F0F">
        <w:rPr>
          <w:rFonts w:ascii="Times New Roman" w:hAnsi="Times New Roman" w:cs="Times New Roman"/>
          <w:sz w:val="24"/>
          <w:szCs w:val="24"/>
        </w:rPr>
        <w:t xml:space="preserve"> függvényében.</w:t>
      </w:r>
      <w:r w:rsidR="00E3218A" w:rsidRPr="00A24F0F">
        <w:rPr>
          <w:rFonts w:ascii="Times New Roman" w:hAnsi="Times New Roman" w:cs="Times New Roman"/>
          <w:sz w:val="24"/>
          <w:szCs w:val="24"/>
        </w:rPr>
        <w:t xml:space="preserve"> A szóbeli értékelés nem dokumentáltan történik.</w:t>
      </w:r>
      <w:r w:rsidRPr="00A24F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18A" w:rsidRPr="00A24F0F" w:rsidRDefault="004F4259" w:rsidP="000C3707">
      <w:pPr>
        <w:pStyle w:val="Listaszerbekezds"/>
        <w:tabs>
          <w:tab w:val="left" w:pos="8647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4F0F">
        <w:rPr>
          <w:rFonts w:ascii="Times New Roman" w:hAnsi="Times New Roman" w:cs="Times New Roman"/>
          <w:sz w:val="24"/>
          <w:szCs w:val="24"/>
        </w:rPr>
        <w:t xml:space="preserve">A </w:t>
      </w:r>
      <w:r w:rsidR="00E3218A" w:rsidRPr="00A24F0F">
        <w:rPr>
          <w:rFonts w:ascii="Times New Roman" w:hAnsi="Times New Roman" w:cs="Times New Roman"/>
          <w:sz w:val="24"/>
          <w:szCs w:val="24"/>
        </w:rPr>
        <w:t>képzés egy-egy moduljának</w:t>
      </w:r>
      <w:r w:rsidRPr="00A24F0F">
        <w:rPr>
          <w:rFonts w:ascii="Times New Roman" w:hAnsi="Times New Roman" w:cs="Times New Roman"/>
          <w:sz w:val="24"/>
          <w:szCs w:val="24"/>
        </w:rPr>
        <w:t xml:space="preserve"> befejezését követően az oktatók</w:t>
      </w:r>
      <w:r w:rsidR="00F176D2">
        <w:rPr>
          <w:rFonts w:ascii="Times New Roman" w:hAnsi="Times New Roman" w:cs="Times New Roman"/>
          <w:sz w:val="24"/>
          <w:szCs w:val="24"/>
        </w:rPr>
        <w:t xml:space="preserve"> </w:t>
      </w:r>
      <w:r w:rsidR="00017E16" w:rsidRPr="00A24F0F">
        <w:rPr>
          <w:rFonts w:ascii="Times New Roman" w:hAnsi="Times New Roman" w:cs="Times New Roman"/>
          <w:sz w:val="24"/>
          <w:szCs w:val="24"/>
        </w:rPr>
        <w:t xml:space="preserve">haladási naplóba illetve a </w:t>
      </w:r>
      <w:r w:rsidR="00586E5F" w:rsidRPr="00A24F0F">
        <w:rPr>
          <w:rFonts w:ascii="Times New Roman" w:hAnsi="Times New Roman" w:cs="Times New Roman"/>
          <w:sz w:val="24"/>
          <w:szCs w:val="24"/>
        </w:rPr>
        <w:t xml:space="preserve">modulzáró vizsga </w:t>
      </w:r>
      <w:r w:rsidR="00E3218A" w:rsidRPr="00A24F0F">
        <w:rPr>
          <w:rFonts w:ascii="Times New Roman" w:hAnsi="Times New Roman" w:cs="Times New Roman"/>
          <w:sz w:val="24"/>
          <w:szCs w:val="24"/>
        </w:rPr>
        <w:t>vizsgalapjá</w:t>
      </w:r>
      <w:r w:rsidR="00017E16" w:rsidRPr="00A24F0F">
        <w:rPr>
          <w:rFonts w:ascii="Times New Roman" w:hAnsi="Times New Roman" w:cs="Times New Roman"/>
          <w:sz w:val="24"/>
          <w:szCs w:val="24"/>
        </w:rPr>
        <w:t>ra</w:t>
      </w:r>
      <w:r w:rsidR="00F17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6D2">
        <w:rPr>
          <w:rFonts w:ascii="Times New Roman" w:hAnsi="Times New Roman" w:cs="Times New Roman"/>
          <w:sz w:val="24"/>
          <w:szCs w:val="24"/>
        </w:rPr>
        <w:t>rögzitik</w:t>
      </w:r>
      <w:proofErr w:type="spellEnd"/>
      <w:r w:rsidRPr="00A24F0F">
        <w:rPr>
          <w:rFonts w:ascii="Times New Roman" w:hAnsi="Times New Roman" w:cs="Times New Roman"/>
          <w:sz w:val="24"/>
          <w:szCs w:val="24"/>
        </w:rPr>
        <w:t xml:space="preserve"> a résztvevő</w:t>
      </w:r>
      <w:r w:rsidR="00E3218A" w:rsidRPr="00A24F0F">
        <w:rPr>
          <w:rFonts w:ascii="Times New Roman" w:hAnsi="Times New Roman" w:cs="Times New Roman"/>
          <w:sz w:val="24"/>
          <w:szCs w:val="24"/>
        </w:rPr>
        <w:t>k</w:t>
      </w:r>
      <w:r w:rsidRPr="00A24F0F">
        <w:rPr>
          <w:rFonts w:ascii="Times New Roman" w:hAnsi="Times New Roman" w:cs="Times New Roman"/>
          <w:sz w:val="24"/>
          <w:szCs w:val="24"/>
        </w:rPr>
        <w:t xml:space="preserve"> által </w:t>
      </w:r>
      <w:r w:rsidR="00017E16" w:rsidRPr="00A24F0F">
        <w:rPr>
          <w:rFonts w:ascii="Times New Roman" w:hAnsi="Times New Roman" w:cs="Times New Roman"/>
          <w:sz w:val="24"/>
          <w:szCs w:val="24"/>
        </w:rPr>
        <w:t xml:space="preserve">a modulzáró vizsgán </w:t>
      </w:r>
      <w:r w:rsidRPr="00A24F0F">
        <w:rPr>
          <w:rFonts w:ascii="Times New Roman" w:hAnsi="Times New Roman" w:cs="Times New Roman"/>
          <w:sz w:val="24"/>
          <w:szCs w:val="24"/>
        </w:rPr>
        <w:t>elért eredményt</w:t>
      </w:r>
      <w:r w:rsidR="00E3218A" w:rsidRPr="00A24F0F">
        <w:rPr>
          <w:rFonts w:ascii="Times New Roman" w:hAnsi="Times New Roman" w:cs="Times New Roman"/>
          <w:sz w:val="24"/>
          <w:szCs w:val="24"/>
        </w:rPr>
        <w:t>,</w:t>
      </w:r>
      <w:r w:rsidRPr="00A24F0F">
        <w:rPr>
          <w:rFonts w:ascii="Times New Roman" w:hAnsi="Times New Roman" w:cs="Times New Roman"/>
          <w:sz w:val="24"/>
          <w:szCs w:val="24"/>
        </w:rPr>
        <w:t xml:space="preserve"> </w:t>
      </w:r>
      <w:r w:rsidR="00E3218A" w:rsidRPr="00A24F0F">
        <w:rPr>
          <w:rFonts w:ascii="Times New Roman" w:hAnsi="Times New Roman" w:cs="Times New Roman"/>
          <w:sz w:val="24"/>
          <w:szCs w:val="24"/>
        </w:rPr>
        <w:t>melyhez megjegyzés</w:t>
      </w:r>
      <w:r w:rsidR="00672AC4">
        <w:rPr>
          <w:rFonts w:ascii="Times New Roman" w:hAnsi="Times New Roman" w:cs="Times New Roman"/>
          <w:sz w:val="24"/>
          <w:szCs w:val="24"/>
        </w:rPr>
        <w:t>t tehetnek</w:t>
      </w:r>
      <w:r w:rsidR="00E3218A" w:rsidRPr="00A24F0F">
        <w:rPr>
          <w:rFonts w:ascii="Times New Roman" w:hAnsi="Times New Roman" w:cs="Times New Roman"/>
          <w:sz w:val="24"/>
          <w:szCs w:val="24"/>
        </w:rPr>
        <w:t>.</w:t>
      </w:r>
      <w:r w:rsidRPr="00A24F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259" w:rsidRPr="00A24F0F" w:rsidRDefault="004F4259" w:rsidP="000C3707">
      <w:pPr>
        <w:pStyle w:val="Listaszerbekezds"/>
        <w:tabs>
          <w:tab w:val="left" w:pos="8647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4F0F">
        <w:rPr>
          <w:rFonts w:ascii="Times New Roman" w:hAnsi="Times New Roman" w:cs="Times New Roman"/>
          <w:sz w:val="24"/>
          <w:szCs w:val="24"/>
        </w:rPr>
        <w:t>A</w:t>
      </w:r>
      <w:r w:rsidR="00E3218A" w:rsidRPr="00A24F0F">
        <w:rPr>
          <w:rFonts w:ascii="Times New Roman" w:hAnsi="Times New Roman" w:cs="Times New Roman"/>
          <w:sz w:val="24"/>
          <w:szCs w:val="24"/>
        </w:rPr>
        <w:t xml:space="preserve"> képzés</w:t>
      </w:r>
      <w:r w:rsidR="00231561">
        <w:rPr>
          <w:rFonts w:ascii="Times New Roman" w:hAnsi="Times New Roman" w:cs="Times New Roman"/>
          <w:sz w:val="24"/>
          <w:szCs w:val="24"/>
        </w:rPr>
        <w:t>t</w:t>
      </w:r>
      <w:r w:rsidR="00E3218A" w:rsidRPr="00A24F0F">
        <w:rPr>
          <w:rFonts w:ascii="Times New Roman" w:hAnsi="Times New Roman" w:cs="Times New Roman"/>
          <w:sz w:val="24"/>
          <w:szCs w:val="24"/>
        </w:rPr>
        <w:t xml:space="preserve"> követően a</w:t>
      </w:r>
      <w:r w:rsidRPr="00A24F0F">
        <w:rPr>
          <w:rFonts w:ascii="Times New Roman" w:hAnsi="Times New Roman" w:cs="Times New Roman"/>
          <w:sz w:val="24"/>
          <w:szCs w:val="24"/>
        </w:rPr>
        <w:t xml:space="preserve"> dokumentumokat az oktató a szakmai vezetőnek</w:t>
      </w:r>
      <w:r w:rsidR="00672AC4">
        <w:rPr>
          <w:rFonts w:ascii="Times New Roman" w:hAnsi="Times New Roman" w:cs="Times New Roman"/>
          <w:sz w:val="24"/>
          <w:szCs w:val="24"/>
        </w:rPr>
        <w:t>, illetve a képzésszervező munkatársnak</w:t>
      </w:r>
      <w:r w:rsidRPr="00A24F0F">
        <w:rPr>
          <w:rFonts w:ascii="Times New Roman" w:hAnsi="Times New Roman" w:cs="Times New Roman"/>
          <w:sz w:val="24"/>
          <w:szCs w:val="24"/>
        </w:rPr>
        <w:t xml:space="preserve"> </w:t>
      </w:r>
      <w:r w:rsidR="00672AC4">
        <w:rPr>
          <w:rFonts w:ascii="Times New Roman" w:hAnsi="Times New Roman" w:cs="Times New Roman"/>
          <w:sz w:val="24"/>
          <w:szCs w:val="24"/>
        </w:rPr>
        <w:t>adja át.</w:t>
      </w:r>
    </w:p>
    <w:p w:rsidR="00E3218A" w:rsidRPr="00A24F0F" w:rsidRDefault="00E3218A" w:rsidP="000C3707">
      <w:pPr>
        <w:pStyle w:val="Listaszerbekezds"/>
        <w:tabs>
          <w:tab w:val="left" w:pos="8647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4F0F">
        <w:rPr>
          <w:rFonts w:ascii="Times New Roman" w:hAnsi="Times New Roman" w:cs="Times New Roman"/>
          <w:sz w:val="24"/>
          <w:szCs w:val="24"/>
        </w:rPr>
        <w:t>A képzés befejezését követően</w:t>
      </w:r>
      <w:r w:rsidR="004F4259" w:rsidRPr="00A24F0F">
        <w:rPr>
          <w:rFonts w:ascii="Times New Roman" w:hAnsi="Times New Roman" w:cs="Times New Roman"/>
          <w:sz w:val="24"/>
          <w:szCs w:val="24"/>
        </w:rPr>
        <w:t xml:space="preserve"> a szakmai vezető a képzésszervező munkatárssal közösen összesíti és értékeli a beérkezett dokumentumokat a képzés egészére és </w:t>
      </w:r>
      <w:r w:rsidRPr="00A24F0F">
        <w:rPr>
          <w:rFonts w:ascii="Times New Roman" w:hAnsi="Times New Roman" w:cs="Times New Roman"/>
          <w:sz w:val="24"/>
          <w:szCs w:val="24"/>
        </w:rPr>
        <w:t xml:space="preserve">a modulok </w:t>
      </w:r>
      <w:r w:rsidR="004F4259" w:rsidRPr="00A24F0F">
        <w:rPr>
          <w:rFonts w:ascii="Times New Roman" w:hAnsi="Times New Roman" w:cs="Times New Roman"/>
          <w:sz w:val="24"/>
          <w:szCs w:val="24"/>
        </w:rPr>
        <w:t xml:space="preserve">tananyagegységeire vonatkozóan. </w:t>
      </w:r>
    </w:p>
    <w:p w:rsidR="004F4259" w:rsidRPr="00A24F0F" w:rsidRDefault="004F4259" w:rsidP="000C3707">
      <w:pPr>
        <w:pStyle w:val="Listaszerbekezds"/>
        <w:tabs>
          <w:tab w:val="left" w:pos="8647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4F0F">
        <w:rPr>
          <w:rFonts w:ascii="Times New Roman" w:hAnsi="Times New Roman" w:cs="Times New Roman"/>
          <w:sz w:val="24"/>
          <w:szCs w:val="24"/>
        </w:rPr>
        <w:t>Az összesített eredményekről az oktató</w:t>
      </w:r>
      <w:r w:rsidR="0054274E" w:rsidRPr="00A24F0F">
        <w:rPr>
          <w:rFonts w:ascii="Times New Roman" w:hAnsi="Times New Roman" w:cs="Times New Roman"/>
          <w:sz w:val="24"/>
          <w:szCs w:val="24"/>
        </w:rPr>
        <w:t>k</w:t>
      </w:r>
      <w:r w:rsidRPr="00A24F0F">
        <w:rPr>
          <w:rFonts w:ascii="Times New Roman" w:hAnsi="Times New Roman" w:cs="Times New Roman"/>
          <w:sz w:val="24"/>
          <w:szCs w:val="24"/>
        </w:rPr>
        <w:t xml:space="preserve"> visszacsatolást kap</w:t>
      </w:r>
      <w:r w:rsidR="0054274E" w:rsidRPr="00A24F0F">
        <w:rPr>
          <w:rFonts w:ascii="Times New Roman" w:hAnsi="Times New Roman" w:cs="Times New Roman"/>
          <w:sz w:val="24"/>
          <w:szCs w:val="24"/>
        </w:rPr>
        <w:t>nak</w:t>
      </w:r>
      <w:r w:rsidRPr="00A24F0F">
        <w:rPr>
          <w:rFonts w:ascii="Times New Roman" w:hAnsi="Times New Roman" w:cs="Times New Roman"/>
          <w:sz w:val="24"/>
          <w:szCs w:val="24"/>
        </w:rPr>
        <w:t xml:space="preserve"> az értékelést követő </w:t>
      </w:r>
      <w:r w:rsidR="00A60FAA" w:rsidRPr="00A24F0F">
        <w:rPr>
          <w:rFonts w:ascii="Times New Roman" w:hAnsi="Times New Roman" w:cs="Times New Roman"/>
          <w:sz w:val="24"/>
          <w:szCs w:val="24"/>
        </w:rPr>
        <w:t>10</w:t>
      </w:r>
      <w:r w:rsidRPr="00A24F0F">
        <w:rPr>
          <w:rFonts w:ascii="Times New Roman" w:hAnsi="Times New Roman" w:cs="Times New Roman"/>
          <w:sz w:val="24"/>
          <w:szCs w:val="24"/>
        </w:rPr>
        <w:t xml:space="preserve"> napon belül.</w:t>
      </w:r>
    </w:p>
    <w:p w:rsidR="00890F5B" w:rsidRDefault="004F4259" w:rsidP="000C370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entury Gothic" w:hAnsi="Century Gothic" w:cs="Century Gothic"/>
          <w:color w:val="000000"/>
          <w:sz w:val="23"/>
          <w:szCs w:val="23"/>
        </w:rPr>
      </w:pPr>
      <w:r w:rsidRPr="00A24F0F">
        <w:rPr>
          <w:rFonts w:ascii="Times New Roman" w:hAnsi="Times New Roman" w:cs="Times New Roman"/>
          <w:sz w:val="24"/>
          <w:szCs w:val="24"/>
        </w:rPr>
        <w:t xml:space="preserve">A tanulási eredményekkel kapcsolatos dokumentumok megőrzése az </w:t>
      </w:r>
      <w:r w:rsidR="0002788F">
        <w:rPr>
          <w:rFonts w:ascii="Times New Roman" w:hAnsi="Times New Roman" w:cs="Times New Roman"/>
          <w:sz w:val="24"/>
          <w:szCs w:val="24"/>
        </w:rPr>
        <w:t>NMNK</w:t>
      </w:r>
      <w:r w:rsidRPr="00A24F0F">
        <w:rPr>
          <w:rFonts w:ascii="Times New Roman" w:hAnsi="Times New Roman" w:cs="Times New Roman"/>
          <w:sz w:val="24"/>
          <w:szCs w:val="24"/>
        </w:rPr>
        <w:t xml:space="preserve"> Békés Megyei Szervezetének székhelyén történik a sza</w:t>
      </w:r>
      <w:r w:rsidR="00A60FAA" w:rsidRPr="00A24F0F">
        <w:rPr>
          <w:rFonts w:ascii="Times New Roman" w:hAnsi="Times New Roman" w:cs="Times New Roman"/>
          <w:sz w:val="24"/>
          <w:szCs w:val="24"/>
        </w:rPr>
        <w:t>kmai vezető felügyelete mellett, a képzési dosszié</w:t>
      </w:r>
      <w:r w:rsidR="00231561">
        <w:rPr>
          <w:rFonts w:ascii="Times New Roman" w:hAnsi="Times New Roman" w:cs="Times New Roman"/>
          <w:sz w:val="24"/>
          <w:szCs w:val="24"/>
        </w:rPr>
        <w:t>, az egységes dokumentum</w:t>
      </w:r>
      <w:r w:rsidR="00A60FAA" w:rsidRPr="00A24F0F">
        <w:rPr>
          <w:rFonts w:ascii="Times New Roman" w:hAnsi="Times New Roman" w:cs="Times New Roman"/>
          <w:sz w:val="24"/>
          <w:szCs w:val="24"/>
        </w:rPr>
        <w:t xml:space="preserve"> részeként.</w:t>
      </w:r>
      <w:r w:rsidR="00890F5B" w:rsidRPr="00890F5B">
        <w:rPr>
          <w:rFonts w:ascii="Century Gothic" w:hAnsi="Century Gothic" w:cs="Century Gothic"/>
          <w:color w:val="000000"/>
          <w:sz w:val="23"/>
          <w:szCs w:val="23"/>
        </w:rPr>
        <w:t xml:space="preserve"> </w:t>
      </w:r>
    </w:p>
    <w:p w:rsidR="00264E2B" w:rsidRDefault="00890F5B" w:rsidP="000C3707">
      <w:pPr>
        <w:autoSpaceDE w:val="0"/>
        <w:autoSpaceDN w:val="0"/>
        <w:adjustRightInd w:val="0"/>
        <w:spacing w:before="120" w:after="3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F5B">
        <w:rPr>
          <w:rFonts w:ascii="Times New Roman" w:hAnsi="Times New Roman" w:cs="Times New Roman"/>
          <w:color w:val="000000"/>
          <w:sz w:val="24"/>
          <w:szCs w:val="24"/>
        </w:rPr>
        <w:t xml:space="preserve">A képzési programban rögzített vizsgákat követően az intézmény statisztikai adatokat közöl a 2013. évi. LXXVII. törvény rendelkezései alapján az OSAP statisztikai felületén. </w:t>
      </w:r>
    </w:p>
    <w:p w:rsidR="000C3707" w:rsidRDefault="000C3707" w:rsidP="000C3707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5.1.2. Folyamat</w:t>
      </w:r>
    </w:p>
    <w:tbl>
      <w:tblPr>
        <w:tblStyle w:val="Rcsostblzat"/>
        <w:tblW w:w="10090" w:type="dxa"/>
        <w:jc w:val="center"/>
        <w:tblLook w:val="04A0" w:firstRow="1" w:lastRow="0" w:firstColumn="1" w:lastColumn="0" w:noHBand="0" w:noVBand="1"/>
      </w:tblPr>
      <w:tblGrid>
        <w:gridCol w:w="610"/>
        <w:gridCol w:w="2531"/>
        <w:gridCol w:w="1647"/>
        <w:gridCol w:w="1736"/>
        <w:gridCol w:w="1576"/>
        <w:gridCol w:w="1990"/>
      </w:tblGrid>
      <w:tr w:rsidR="00A0216B" w:rsidRPr="007A5D73" w:rsidTr="001A1394">
        <w:trPr>
          <w:jc w:val="center"/>
        </w:trPr>
        <w:tc>
          <w:tcPr>
            <w:tcW w:w="10090" w:type="dxa"/>
            <w:gridSpan w:val="6"/>
          </w:tcPr>
          <w:p w:rsidR="00A0216B" w:rsidRPr="007A5D73" w:rsidRDefault="00A0216B" w:rsidP="00A0216B">
            <w:pPr>
              <w:pStyle w:val="Listaszerbekezds"/>
              <w:tabs>
                <w:tab w:val="left" w:pos="864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Képzési programban résztvevők tanulmányi előmenetele</w:t>
            </w:r>
          </w:p>
        </w:tc>
      </w:tr>
      <w:tr w:rsidR="00A0216B" w:rsidRPr="007A5D73" w:rsidTr="001A1394">
        <w:trPr>
          <w:jc w:val="center"/>
        </w:trPr>
        <w:tc>
          <w:tcPr>
            <w:tcW w:w="10090" w:type="dxa"/>
            <w:gridSpan w:val="6"/>
          </w:tcPr>
          <w:p w:rsidR="00A0216B" w:rsidRPr="00360E49" w:rsidRDefault="00A0216B" w:rsidP="001A1394">
            <w:pPr>
              <w:pStyle w:val="Listaszerbekezds"/>
              <w:tabs>
                <w:tab w:val="left" w:pos="864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0E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Cél:</w:t>
            </w:r>
            <w:r w:rsidR="009242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Motiválás, folyamatos tanulásra ösztönzés, eredményes modulzárás biztosítása</w:t>
            </w:r>
          </w:p>
        </w:tc>
      </w:tr>
      <w:tr w:rsidR="00A0216B" w:rsidRPr="007A5D73" w:rsidTr="00A173D9">
        <w:trPr>
          <w:jc w:val="center"/>
        </w:trPr>
        <w:tc>
          <w:tcPr>
            <w:tcW w:w="0" w:type="auto"/>
          </w:tcPr>
          <w:p w:rsidR="00A0216B" w:rsidRPr="007A5D73" w:rsidRDefault="00A0216B" w:rsidP="00EB6EE6">
            <w:pPr>
              <w:pStyle w:val="Listaszerbekezds"/>
              <w:tabs>
                <w:tab w:val="left" w:pos="864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73">
              <w:rPr>
                <w:rFonts w:ascii="Times New Roman" w:hAnsi="Times New Roman" w:cs="Times New Roman"/>
                <w:b/>
                <w:sz w:val="24"/>
                <w:szCs w:val="24"/>
              </w:rPr>
              <w:t>Ssz.</w:t>
            </w:r>
          </w:p>
        </w:tc>
        <w:tc>
          <w:tcPr>
            <w:tcW w:w="2531" w:type="dxa"/>
          </w:tcPr>
          <w:p w:rsidR="00A0216B" w:rsidRPr="007A5D73" w:rsidRDefault="00A0216B" w:rsidP="00EB6EE6">
            <w:pPr>
              <w:pStyle w:val="Listaszerbekezds"/>
              <w:tabs>
                <w:tab w:val="left" w:pos="864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73">
              <w:rPr>
                <w:rFonts w:ascii="Times New Roman" w:hAnsi="Times New Roman" w:cs="Times New Roman"/>
                <w:b/>
                <w:sz w:val="24"/>
                <w:szCs w:val="24"/>
              </w:rPr>
              <w:t>Tevékenység</w:t>
            </w:r>
          </w:p>
        </w:tc>
        <w:tc>
          <w:tcPr>
            <w:tcW w:w="1647" w:type="dxa"/>
          </w:tcPr>
          <w:p w:rsidR="00A0216B" w:rsidRPr="007A5D73" w:rsidRDefault="00A0216B" w:rsidP="00EB6EE6">
            <w:pPr>
              <w:pStyle w:val="Listaszerbekezds"/>
              <w:tabs>
                <w:tab w:val="left" w:pos="864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73">
              <w:rPr>
                <w:rFonts w:ascii="Times New Roman" w:hAnsi="Times New Roman" w:cs="Times New Roman"/>
                <w:b/>
                <w:sz w:val="24"/>
                <w:szCs w:val="24"/>
              </w:rPr>
              <w:t>Felelős</w:t>
            </w:r>
          </w:p>
        </w:tc>
        <w:tc>
          <w:tcPr>
            <w:tcW w:w="1736" w:type="dxa"/>
          </w:tcPr>
          <w:p w:rsidR="00A0216B" w:rsidRPr="007A5D73" w:rsidRDefault="00A0216B" w:rsidP="00EB6EE6">
            <w:pPr>
              <w:pStyle w:val="Listaszerbekezds"/>
              <w:tabs>
                <w:tab w:val="left" w:pos="864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73">
              <w:rPr>
                <w:rFonts w:ascii="Times New Roman" w:hAnsi="Times New Roman" w:cs="Times New Roman"/>
                <w:b/>
                <w:sz w:val="24"/>
                <w:szCs w:val="24"/>
              </w:rPr>
              <w:t>Végrehajtó</w:t>
            </w:r>
          </w:p>
        </w:tc>
        <w:tc>
          <w:tcPr>
            <w:tcW w:w="1576" w:type="dxa"/>
          </w:tcPr>
          <w:p w:rsidR="00A0216B" w:rsidRPr="007A5D73" w:rsidRDefault="00A0216B" w:rsidP="00EB6EE6">
            <w:pPr>
              <w:pStyle w:val="Listaszerbekezds"/>
              <w:tabs>
                <w:tab w:val="left" w:pos="864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Határidő</w:t>
            </w:r>
          </w:p>
        </w:tc>
        <w:tc>
          <w:tcPr>
            <w:tcW w:w="1990" w:type="dxa"/>
          </w:tcPr>
          <w:p w:rsidR="00A0216B" w:rsidRDefault="00A0216B" w:rsidP="00EB6EE6">
            <w:pPr>
              <w:pStyle w:val="Listaszerbekezds"/>
              <w:tabs>
                <w:tab w:val="left" w:pos="864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Keletkezett</w:t>
            </w:r>
          </w:p>
          <w:p w:rsidR="00A0216B" w:rsidRPr="007A5D73" w:rsidRDefault="00A0216B" w:rsidP="00EB6EE6">
            <w:pPr>
              <w:pStyle w:val="Listaszerbekezds"/>
              <w:tabs>
                <w:tab w:val="left" w:pos="864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7A5D73">
              <w:rPr>
                <w:rFonts w:ascii="Times New Roman" w:hAnsi="Times New Roman" w:cs="Times New Roman"/>
                <w:b/>
                <w:sz w:val="24"/>
                <w:szCs w:val="24"/>
              </w:rPr>
              <w:t>okumentum</w:t>
            </w:r>
          </w:p>
        </w:tc>
      </w:tr>
      <w:tr w:rsidR="00A0216B" w:rsidTr="009242B7">
        <w:trPr>
          <w:jc w:val="center"/>
        </w:trPr>
        <w:tc>
          <w:tcPr>
            <w:tcW w:w="0" w:type="auto"/>
            <w:vAlign w:val="center"/>
          </w:tcPr>
          <w:p w:rsidR="00A0216B" w:rsidRPr="009242B7" w:rsidRDefault="00A0216B" w:rsidP="009242B7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2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1" w:type="dxa"/>
            <w:vAlign w:val="center"/>
          </w:tcPr>
          <w:p w:rsidR="00A0216B" w:rsidRPr="009242B7" w:rsidRDefault="00A173D9" w:rsidP="009242B7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2B7">
              <w:rPr>
                <w:rFonts w:ascii="Times New Roman" w:hAnsi="Times New Roman" w:cs="Times New Roman"/>
                <w:sz w:val="24"/>
                <w:szCs w:val="24"/>
              </w:rPr>
              <w:t>Folyamatos szóbeli értékelés</w:t>
            </w:r>
          </w:p>
        </w:tc>
        <w:tc>
          <w:tcPr>
            <w:tcW w:w="1647" w:type="dxa"/>
            <w:vAlign w:val="center"/>
          </w:tcPr>
          <w:p w:rsidR="00A0216B" w:rsidRPr="009242B7" w:rsidRDefault="00A173D9" w:rsidP="009242B7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2B7">
              <w:rPr>
                <w:rFonts w:ascii="Times New Roman" w:hAnsi="Times New Roman" w:cs="Times New Roman"/>
                <w:sz w:val="24"/>
                <w:szCs w:val="24"/>
              </w:rPr>
              <w:t>Oktató</w:t>
            </w:r>
          </w:p>
        </w:tc>
        <w:tc>
          <w:tcPr>
            <w:tcW w:w="1736" w:type="dxa"/>
            <w:vAlign w:val="center"/>
          </w:tcPr>
          <w:p w:rsidR="00A0216B" w:rsidRPr="009242B7" w:rsidRDefault="00A173D9" w:rsidP="009242B7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2B7">
              <w:rPr>
                <w:rFonts w:ascii="Times New Roman" w:hAnsi="Times New Roman" w:cs="Times New Roman"/>
                <w:sz w:val="24"/>
                <w:szCs w:val="24"/>
              </w:rPr>
              <w:t>Oktatók</w:t>
            </w:r>
          </w:p>
        </w:tc>
        <w:tc>
          <w:tcPr>
            <w:tcW w:w="1576" w:type="dxa"/>
            <w:vAlign w:val="center"/>
          </w:tcPr>
          <w:p w:rsidR="00A0216B" w:rsidRPr="009242B7" w:rsidRDefault="00A173D9" w:rsidP="009242B7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2B7">
              <w:rPr>
                <w:rFonts w:ascii="Times New Roman" w:hAnsi="Times New Roman" w:cs="Times New Roman"/>
                <w:sz w:val="24"/>
                <w:szCs w:val="24"/>
              </w:rPr>
              <w:t>Képzés megvalósítása során folyamatos</w:t>
            </w:r>
          </w:p>
        </w:tc>
        <w:tc>
          <w:tcPr>
            <w:tcW w:w="1990" w:type="dxa"/>
            <w:vAlign w:val="center"/>
          </w:tcPr>
          <w:p w:rsidR="00A0216B" w:rsidRPr="009242B7" w:rsidRDefault="00A173D9" w:rsidP="009242B7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73D9" w:rsidTr="009242B7">
        <w:trPr>
          <w:jc w:val="center"/>
        </w:trPr>
        <w:tc>
          <w:tcPr>
            <w:tcW w:w="0" w:type="auto"/>
            <w:vAlign w:val="center"/>
          </w:tcPr>
          <w:p w:rsidR="00A173D9" w:rsidRPr="009242B7" w:rsidRDefault="00A173D9" w:rsidP="009242B7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2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1" w:type="dxa"/>
            <w:vAlign w:val="center"/>
          </w:tcPr>
          <w:p w:rsidR="00A173D9" w:rsidRPr="009242B7" w:rsidRDefault="00A173D9" w:rsidP="009242B7">
            <w:pPr>
              <w:pStyle w:val="Default"/>
            </w:pPr>
            <w:r w:rsidRPr="009242B7">
              <w:t xml:space="preserve">Előrehaladás nyomon követése </w:t>
            </w:r>
          </w:p>
        </w:tc>
        <w:tc>
          <w:tcPr>
            <w:tcW w:w="1647" w:type="dxa"/>
            <w:vAlign w:val="center"/>
          </w:tcPr>
          <w:p w:rsidR="00A173D9" w:rsidRPr="009242B7" w:rsidRDefault="00A173D9" w:rsidP="009242B7">
            <w:pPr>
              <w:pStyle w:val="Default"/>
            </w:pPr>
            <w:r w:rsidRPr="009242B7">
              <w:t xml:space="preserve">Oktató </w:t>
            </w:r>
          </w:p>
        </w:tc>
        <w:tc>
          <w:tcPr>
            <w:tcW w:w="1736" w:type="dxa"/>
            <w:vAlign w:val="center"/>
          </w:tcPr>
          <w:p w:rsidR="00A173D9" w:rsidRPr="009242B7" w:rsidRDefault="00A173D9" w:rsidP="009242B7">
            <w:pPr>
              <w:pStyle w:val="Default"/>
            </w:pPr>
            <w:r w:rsidRPr="009242B7">
              <w:t xml:space="preserve">Szakmai vezető; Oktatók </w:t>
            </w:r>
          </w:p>
        </w:tc>
        <w:tc>
          <w:tcPr>
            <w:tcW w:w="1576" w:type="dxa"/>
            <w:vAlign w:val="center"/>
          </w:tcPr>
          <w:p w:rsidR="00A173D9" w:rsidRPr="009242B7" w:rsidRDefault="00A173D9" w:rsidP="009242B7">
            <w:pPr>
              <w:pStyle w:val="Default"/>
            </w:pPr>
            <w:r w:rsidRPr="009242B7">
              <w:t>Képzés megvalósítása során folyamatos</w:t>
            </w:r>
          </w:p>
        </w:tc>
        <w:tc>
          <w:tcPr>
            <w:tcW w:w="1990" w:type="dxa"/>
            <w:vAlign w:val="center"/>
          </w:tcPr>
          <w:p w:rsidR="00A173D9" w:rsidRPr="009242B7" w:rsidRDefault="00231561" w:rsidP="009242B7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Haladási</w:t>
            </w:r>
            <w:r w:rsidR="00A173D9" w:rsidRPr="009242B7">
              <w:rPr>
                <w:rFonts w:ascii="Times New Roman" w:hAnsi="Times New Roman" w:cs="Times New Roman"/>
                <w:sz w:val="24"/>
                <w:szCs w:val="24"/>
              </w:rPr>
              <w:t xml:space="preserve"> napló</w:t>
            </w:r>
          </w:p>
        </w:tc>
      </w:tr>
      <w:tr w:rsidR="00A173D9" w:rsidTr="009242B7">
        <w:trPr>
          <w:jc w:val="center"/>
        </w:trPr>
        <w:tc>
          <w:tcPr>
            <w:tcW w:w="0" w:type="auto"/>
            <w:vAlign w:val="center"/>
          </w:tcPr>
          <w:p w:rsidR="00A173D9" w:rsidRPr="009242B7" w:rsidRDefault="00A173D9" w:rsidP="009242B7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4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31" w:type="dxa"/>
            <w:vAlign w:val="center"/>
          </w:tcPr>
          <w:p w:rsidR="00A173D9" w:rsidRPr="009242B7" w:rsidRDefault="00A173D9" w:rsidP="009242B7">
            <w:pPr>
              <w:pStyle w:val="Default"/>
            </w:pPr>
            <w:r w:rsidRPr="009242B7">
              <w:t>A résztvevők előre</w:t>
            </w:r>
            <w:r w:rsidR="00B665F3">
              <w:t xml:space="preserve"> </w:t>
            </w:r>
            <w:r w:rsidRPr="009242B7">
              <w:t xml:space="preserve">haladásának, teljesítményének elemzése </w:t>
            </w:r>
          </w:p>
        </w:tc>
        <w:tc>
          <w:tcPr>
            <w:tcW w:w="1647" w:type="dxa"/>
            <w:vAlign w:val="center"/>
          </w:tcPr>
          <w:p w:rsidR="00A173D9" w:rsidRPr="009242B7" w:rsidRDefault="00A173D9" w:rsidP="009242B7">
            <w:pPr>
              <w:pStyle w:val="Default"/>
            </w:pPr>
            <w:r w:rsidRPr="009242B7">
              <w:t xml:space="preserve">Szakmai vezető </w:t>
            </w:r>
          </w:p>
        </w:tc>
        <w:tc>
          <w:tcPr>
            <w:tcW w:w="1736" w:type="dxa"/>
            <w:vAlign w:val="center"/>
          </w:tcPr>
          <w:p w:rsidR="00A173D9" w:rsidRPr="009242B7" w:rsidRDefault="00A173D9" w:rsidP="009242B7">
            <w:pPr>
              <w:pStyle w:val="Default"/>
            </w:pPr>
            <w:r w:rsidRPr="009242B7">
              <w:t xml:space="preserve">Szakmai vezető; Oktatók </w:t>
            </w:r>
          </w:p>
        </w:tc>
        <w:tc>
          <w:tcPr>
            <w:tcW w:w="1576" w:type="dxa"/>
            <w:vAlign w:val="center"/>
          </w:tcPr>
          <w:p w:rsidR="00A173D9" w:rsidRPr="009242B7" w:rsidRDefault="00A173D9" w:rsidP="009242B7">
            <w:pPr>
              <w:pStyle w:val="Default"/>
            </w:pPr>
            <w:r w:rsidRPr="009242B7">
              <w:t>Képzés megvalósítása során folyamatos</w:t>
            </w:r>
          </w:p>
        </w:tc>
        <w:tc>
          <w:tcPr>
            <w:tcW w:w="1990" w:type="dxa"/>
            <w:vAlign w:val="center"/>
          </w:tcPr>
          <w:p w:rsidR="00A173D9" w:rsidRPr="009242B7" w:rsidRDefault="00A173D9" w:rsidP="009242B7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2B7">
              <w:rPr>
                <w:rFonts w:ascii="Times New Roman" w:hAnsi="Times New Roman" w:cs="Times New Roman"/>
                <w:sz w:val="24"/>
                <w:szCs w:val="24"/>
              </w:rPr>
              <w:t>Feljegyzés;</w:t>
            </w:r>
          </w:p>
          <w:p w:rsidR="00A173D9" w:rsidRPr="009242B7" w:rsidRDefault="00A173D9" w:rsidP="00231561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2B7">
              <w:rPr>
                <w:rFonts w:ascii="Times New Roman" w:hAnsi="Times New Roman" w:cs="Times New Roman"/>
                <w:sz w:val="24"/>
                <w:szCs w:val="24"/>
              </w:rPr>
              <w:t xml:space="preserve">Ellenőrzési bejegyzés a </w:t>
            </w:r>
            <w:r w:rsidR="00231561">
              <w:rPr>
                <w:rFonts w:ascii="Times New Roman" w:hAnsi="Times New Roman" w:cs="Times New Roman"/>
                <w:sz w:val="24"/>
                <w:szCs w:val="24"/>
              </w:rPr>
              <w:t>haladási</w:t>
            </w:r>
            <w:r w:rsidRPr="009242B7">
              <w:rPr>
                <w:rFonts w:ascii="Times New Roman" w:hAnsi="Times New Roman" w:cs="Times New Roman"/>
                <w:sz w:val="24"/>
                <w:szCs w:val="24"/>
              </w:rPr>
              <w:t xml:space="preserve"> naplóba</w:t>
            </w:r>
          </w:p>
        </w:tc>
      </w:tr>
      <w:tr w:rsidR="00A173D9" w:rsidTr="009242B7">
        <w:trPr>
          <w:jc w:val="center"/>
        </w:trPr>
        <w:tc>
          <w:tcPr>
            <w:tcW w:w="0" w:type="auto"/>
            <w:vAlign w:val="center"/>
          </w:tcPr>
          <w:p w:rsidR="00A173D9" w:rsidRPr="009242B7" w:rsidRDefault="00A173D9" w:rsidP="009242B7">
            <w:pPr>
              <w:pStyle w:val="Listaszerbekezds"/>
              <w:numPr>
                <w:ilvl w:val="0"/>
                <w:numId w:val="5"/>
              </w:numPr>
              <w:tabs>
                <w:tab w:val="left" w:pos="8647"/>
              </w:tabs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A173D9" w:rsidRPr="009242B7" w:rsidRDefault="00A173D9" w:rsidP="009242B7">
            <w:pPr>
              <w:pStyle w:val="Default"/>
            </w:pPr>
            <w:r w:rsidRPr="009242B7">
              <w:t xml:space="preserve">Szükség esetén beavatkozás </w:t>
            </w:r>
          </w:p>
        </w:tc>
        <w:tc>
          <w:tcPr>
            <w:tcW w:w="1647" w:type="dxa"/>
            <w:vAlign w:val="center"/>
          </w:tcPr>
          <w:p w:rsidR="00A173D9" w:rsidRPr="009242B7" w:rsidRDefault="00A173D9" w:rsidP="009242B7">
            <w:pPr>
              <w:pStyle w:val="Default"/>
            </w:pPr>
            <w:r w:rsidRPr="009242B7">
              <w:t xml:space="preserve">Szakmai vezető </w:t>
            </w:r>
          </w:p>
        </w:tc>
        <w:tc>
          <w:tcPr>
            <w:tcW w:w="1736" w:type="dxa"/>
            <w:vAlign w:val="center"/>
          </w:tcPr>
          <w:p w:rsidR="00A173D9" w:rsidRPr="009242B7" w:rsidRDefault="00A173D9" w:rsidP="009242B7">
            <w:pPr>
              <w:pStyle w:val="Default"/>
            </w:pPr>
            <w:r w:rsidRPr="009242B7">
              <w:t xml:space="preserve">Szakmai vezető </w:t>
            </w:r>
          </w:p>
        </w:tc>
        <w:tc>
          <w:tcPr>
            <w:tcW w:w="1576" w:type="dxa"/>
            <w:vAlign w:val="center"/>
          </w:tcPr>
          <w:p w:rsidR="00A173D9" w:rsidRPr="009242B7" w:rsidRDefault="00A173D9" w:rsidP="009242B7">
            <w:pPr>
              <w:pStyle w:val="Default"/>
            </w:pPr>
            <w:r w:rsidRPr="009242B7">
              <w:t>Képzés megvalósítása során folyamatos</w:t>
            </w:r>
          </w:p>
        </w:tc>
        <w:tc>
          <w:tcPr>
            <w:tcW w:w="1990" w:type="dxa"/>
            <w:vAlign w:val="center"/>
          </w:tcPr>
          <w:p w:rsidR="00A173D9" w:rsidRPr="009242B7" w:rsidRDefault="00A173D9" w:rsidP="009242B7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2B7">
              <w:rPr>
                <w:rFonts w:ascii="Times New Roman" w:hAnsi="Times New Roman" w:cs="Times New Roman"/>
                <w:sz w:val="24"/>
                <w:szCs w:val="24"/>
              </w:rPr>
              <w:t>Feljegyzés;</w:t>
            </w:r>
          </w:p>
          <w:p w:rsidR="00A173D9" w:rsidRPr="009242B7" w:rsidRDefault="00A173D9" w:rsidP="00231561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2B7">
              <w:rPr>
                <w:rFonts w:ascii="Times New Roman" w:hAnsi="Times New Roman" w:cs="Times New Roman"/>
                <w:sz w:val="24"/>
                <w:szCs w:val="24"/>
              </w:rPr>
              <w:t xml:space="preserve">Ellenőrzési bejegyzés a </w:t>
            </w:r>
            <w:r w:rsidR="00231561">
              <w:rPr>
                <w:rFonts w:ascii="Times New Roman" w:hAnsi="Times New Roman" w:cs="Times New Roman"/>
                <w:sz w:val="24"/>
                <w:szCs w:val="24"/>
              </w:rPr>
              <w:t>haladási</w:t>
            </w:r>
            <w:r w:rsidRPr="009242B7">
              <w:rPr>
                <w:rFonts w:ascii="Times New Roman" w:hAnsi="Times New Roman" w:cs="Times New Roman"/>
                <w:sz w:val="24"/>
                <w:szCs w:val="24"/>
              </w:rPr>
              <w:t xml:space="preserve"> naplóba</w:t>
            </w:r>
          </w:p>
        </w:tc>
      </w:tr>
      <w:tr w:rsidR="00A173D9" w:rsidTr="009242B7">
        <w:trPr>
          <w:jc w:val="center"/>
        </w:trPr>
        <w:tc>
          <w:tcPr>
            <w:tcW w:w="0" w:type="auto"/>
            <w:vAlign w:val="center"/>
          </w:tcPr>
          <w:p w:rsidR="00A173D9" w:rsidRPr="009242B7" w:rsidRDefault="00A173D9" w:rsidP="009242B7">
            <w:pPr>
              <w:pStyle w:val="Listaszerbekezds"/>
              <w:numPr>
                <w:ilvl w:val="0"/>
                <w:numId w:val="5"/>
              </w:numPr>
              <w:tabs>
                <w:tab w:val="left" w:pos="8647"/>
              </w:tabs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15"/>
            </w:tblGrid>
            <w:tr w:rsidR="00A173D9" w:rsidRPr="00A173D9">
              <w:trPr>
                <w:trHeight w:val="633"/>
              </w:trPr>
              <w:tc>
                <w:tcPr>
                  <w:tcW w:w="0" w:type="auto"/>
                </w:tcPr>
                <w:p w:rsidR="00A173D9" w:rsidRPr="00A173D9" w:rsidRDefault="00A173D9" w:rsidP="009242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242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A </w:t>
                  </w:r>
                  <w:r w:rsidRPr="00A173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modulzáró vizsga </w:t>
                  </w:r>
                  <w:r w:rsidRPr="009242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lebonyolítása </w:t>
                  </w:r>
                  <w:r w:rsidRPr="00A173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a hatályos jogszabályi előírásoknak megfelelően </w:t>
                  </w:r>
                </w:p>
              </w:tc>
            </w:tr>
          </w:tbl>
          <w:p w:rsidR="00A173D9" w:rsidRPr="009242B7" w:rsidRDefault="00A173D9" w:rsidP="009242B7">
            <w:pPr>
              <w:pStyle w:val="Default"/>
            </w:pPr>
          </w:p>
        </w:tc>
        <w:tc>
          <w:tcPr>
            <w:tcW w:w="1647" w:type="dxa"/>
            <w:vAlign w:val="center"/>
          </w:tcPr>
          <w:p w:rsidR="00A173D9" w:rsidRPr="009242B7" w:rsidRDefault="00A173D9" w:rsidP="009242B7">
            <w:pPr>
              <w:pStyle w:val="Default"/>
            </w:pPr>
            <w:r w:rsidRPr="009242B7">
              <w:t>Szakmai vezető</w:t>
            </w:r>
          </w:p>
        </w:tc>
        <w:tc>
          <w:tcPr>
            <w:tcW w:w="1736" w:type="dxa"/>
            <w:vAlign w:val="center"/>
          </w:tcPr>
          <w:p w:rsidR="00A173D9" w:rsidRPr="009242B7" w:rsidRDefault="00A173D9" w:rsidP="009242B7">
            <w:pPr>
              <w:pStyle w:val="Default"/>
            </w:pPr>
            <w:r w:rsidRPr="009242B7">
              <w:t>Oktatók</w:t>
            </w:r>
          </w:p>
        </w:tc>
        <w:tc>
          <w:tcPr>
            <w:tcW w:w="1576" w:type="dxa"/>
            <w:vAlign w:val="center"/>
          </w:tcPr>
          <w:p w:rsidR="00A173D9" w:rsidRPr="009242B7" w:rsidRDefault="00A173D9" w:rsidP="009242B7">
            <w:pPr>
              <w:pStyle w:val="Default"/>
            </w:pPr>
            <w:r w:rsidRPr="009242B7">
              <w:t>Modulzárást követően</w:t>
            </w:r>
          </w:p>
        </w:tc>
        <w:tc>
          <w:tcPr>
            <w:tcW w:w="1990" w:type="dxa"/>
            <w:vAlign w:val="center"/>
          </w:tcPr>
          <w:p w:rsidR="00A173D9" w:rsidRDefault="00672AC4" w:rsidP="009242B7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Vizsgafeladat-lap; </w:t>
            </w:r>
            <w:r w:rsidR="00A173D9" w:rsidRPr="009242B7">
              <w:rPr>
                <w:rFonts w:ascii="Times New Roman" w:hAnsi="Times New Roman" w:cs="Times New Roman"/>
                <w:sz w:val="24"/>
                <w:szCs w:val="24"/>
              </w:rPr>
              <w:t>Értékelő lap</w:t>
            </w:r>
            <w:r w:rsidR="002315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1561" w:rsidRPr="009242B7" w:rsidRDefault="00231561" w:rsidP="00231561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Tanúsítvány</w:t>
            </w:r>
          </w:p>
        </w:tc>
      </w:tr>
      <w:tr w:rsidR="00A173D9" w:rsidTr="009242B7">
        <w:trPr>
          <w:jc w:val="center"/>
        </w:trPr>
        <w:tc>
          <w:tcPr>
            <w:tcW w:w="0" w:type="auto"/>
            <w:vAlign w:val="center"/>
          </w:tcPr>
          <w:p w:rsidR="00A173D9" w:rsidRPr="009242B7" w:rsidRDefault="00A173D9" w:rsidP="009242B7">
            <w:pPr>
              <w:pStyle w:val="Listaszerbekezds"/>
              <w:numPr>
                <w:ilvl w:val="0"/>
                <w:numId w:val="5"/>
              </w:numPr>
              <w:tabs>
                <w:tab w:val="left" w:pos="8647"/>
              </w:tabs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A173D9" w:rsidRPr="009242B7" w:rsidRDefault="00A173D9" w:rsidP="009242B7">
            <w:pPr>
              <w:pStyle w:val="Default"/>
            </w:pPr>
            <w:r w:rsidRPr="009242B7">
              <w:t>Vizsgaeredmények elemző kiértékelése</w:t>
            </w:r>
          </w:p>
        </w:tc>
        <w:tc>
          <w:tcPr>
            <w:tcW w:w="1647" w:type="dxa"/>
            <w:vAlign w:val="center"/>
          </w:tcPr>
          <w:p w:rsidR="00A173D9" w:rsidRPr="009242B7" w:rsidRDefault="00A173D9" w:rsidP="009242B7">
            <w:pPr>
              <w:pStyle w:val="Default"/>
            </w:pPr>
            <w:r w:rsidRPr="009242B7">
              <w:t>Szakmai vezető</w:t>
            </w:r>
          </w:p>
        </w:tc>
        <w:tc>
          <w:tcPr>
            <w:tcW w:w="1736" w:type="dxa"/>
            <w:vAlign w:val="center"/>
          </w:tcPr>
          <w:p w:rsidR="00A173D9" w:rsidRPr="009242B7" w:rsidRDefault="00A173D9" w:rsidP="009242B7">
            <w:pPr>
              <w:pStyle w:val="Default"/>
            </w:pPr>
            <w:r w:rsidRPr="009242B7">
              <w:t>Szakmai vezető;</w:t>
            </w:r>
          </w:p>
          <w:p w:rsidR="00A173D9" w:rsidRPr="009242B7" w:rsidRDefault="00A173D9" w:rsidP="009242B7">
            <w:pPr>
              <w:pStyle w:val="Default"/>
            </w:pPr>
            <w:r w:rsidRPr="009242B7">
              <w:t>Oktatási és Továbbképzési Bizottság tagjai; Oktatók</w:t>
            </w:r>
          </w:p>
        </w:tc>
        <w:tc>
          <w:tcPr>
            <w:tcW w:w="1576" w:type="dxa"/>
            <w:vAlign w:val="center"/>
          </w:tcPr>
          <w:p w:rsidR="00A173D9" w:rsidRPr="009242B7" w:rsidRDefault="009242B7" w:rsidP="009242B7">
            <w:pPr>
              <w:pStyle w:val="Default"/>
            </w:pPr>
            <w:r w:rsidRPr="009242B7">
              <w:t>Képzés utolsó napját követő 5 munkanapon belül</w:t>
            </w:r>
          </w:p>
        </w:tc>
        <w:tc>
          <w:tcPr>
            <w:tcW w:w="1990" w:type="dxa"/>
            <w:vAlign w:val="center"/>
          </w:tcPr>
          <w:p w:rsidR="00A173D9" w:rsidRPr="009242B7" w:rsidRDefault="009242B7" w:rsidP="009242B7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2B7">
              <w:rPr>
                <w:rFonts w:ascii="Times New Roman" w:hAnsi="Times New Roman" w:cs="Times New Roman"/>
                <w:sz w:val="24"/>
                <w:szCs w:val="24"/>
              </w:rPr>
              <w:t>Feljegyzés</w:t>
            </w:r>
          </w:p>
        </w:tc>
      </w:tr>
      <w:tr w:rsidR="009242B7" w:rsidTr="009242B7">
        <w:trPr>
          <w:jc w:val="center"/>
        </w:trPr>
        <w:tc>
          <w:tcPr>
            <w:tcW w:w="0" w:type="auto"/>
            <w:vAlign w:val="center"/>
          </w:tcPr>
          <w:p w:rsidR="009242B7" w:rsidRPr="009242B7" w:rsidRDefault="009242B7" w:rsidP="009242B7">
            <w:pPr>
              <w:pStyle w:val="Listaszerbekezds"/>
              <w:numPr>
                <w:ilvl w:val="0"/>
                <w:numId w:val="5"/>
              </w:numPr>
              <w:tabs>
                <w:tab w:val="left" w:pos="8647"/>
              </w:tabs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9242B7" w:rsidRPr="009242B7" w:rsidRDefault="009242B7" w:rsidP="009242B7">
            <w:pPr>
              <w:pStyle w:val="Default"/>
            </w:pPr>
            <w:r w:rsidRPr="009242B7">
              <w:t xml:space="preserve">Az elemző kiértékelés eredményeinek beépítése a fejlesztési </w:t>
            </w:r>
            <w:r w:rsidR="00672AC4">
              <w:t>folyamat során a fejlesztési programtervbe</w:t>
            </w:r>
          </w:p>
        </w:tc>
        <w:tc>
          <w:tcPr>
            <w:tcW w:w="1647" w:type="dxa"/>
            <w:vAlign w:val="center"/>
          </w:tcPr>
          <w:p w:rsidR="009242B7" w:rsidRPr="009242B7" w:rsidRDefault="009242B7" w:rsidP="009242B7">
            <w:pPr>
              <w:pStyle w:val="Default"/>
            </w:pPr>
            <w:r w:rsidRPr="009242B7">
              <w:t>Szakmai vezető</w:t>
            </w:r>
          </w:p>
        </w:tc>
        <w:tc>
          <w:tcPr>
            <w:tcW w:w="1736" w:type="dxa"/>
            <w:vAlign w:val="center"/>
          </w:tcPr>
          <w:p w:rsidR="009242B7" w:rsidRPr="009242B7" w:rsidRDefault="009242B7" w:rsidP="009242B7">
            <w:pPr>
              <w:pStyle w:val="Default"/>
            </w:pPr>
            <w:r w:rsidRPr="009242B7">
              <w:t>Szakmai vezető;</w:t>
            </w:r>
          </w:p>
          <w:p w:rsidR="009242B7" w:rsidRPr="009242B7" w:rsidRDefault="009242B7" w:rsidP="00672AC4">
            <w:pPr>
              <w:pStyle w:val="Default"/>
            </w:pPr>
            <w:r w:rsidRPr="009242B7">
              <w:t>Oktatási és Továbbképzési Bizottság tagjai</w:t>
            </w:r>
          </w:p>
        </w:tc>
        <w:tc>
          <w:tcPr>
            <w:tcW w:w="1576" w:type="dxa"/>
            <w:vAlign w:val="center"/>
          </w:tcPr>
          <w:p w:rsidR="009242B7" w:rsidRPr="009242B7" w:rsidRDefault="009242B7" w:rsidP="009242B7">
            <w:pPr>
              <w:pStyle w:val="Default"/>
            </w:pPr>
            <w:r w:rsidRPr="009242B7">
              <w:t>Éves értékelés</w:t>
            </w:r>
          </w:p>
        </w:tc>
        <w:tc>
          <w:tcPr>
            <w:tcW w:w="1990" w:type="dxa"/>
            <w:vAlign w:val="center"/>
          </w:tcPr>
          <w:p w:rsidR="009242B7" w:rsidRPr="009242B7" w:rsidRDefault="009242B7" w:rsidP="009242B7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2B7">
              <w:rPr>
                <w:rFonts w:ascii="Times New Roman" w:hAnsi="Times New Roman" w:cs="Times New Roman"/>
                <w:sz w:val="24"/>
                <w:szCs w:val="24"/>
              </w:rPr>
              <w:t>Fejlesztési programterv</w:t>
            </w:r>
          </w:p>
        </w:tc>
      </w:tr>
    </w:tbl>
    <w:p w:rsidR="00A0216B" w:rsidRPr="00264E2B" w:rsidRDefault="00A0216B" w:rsidP="00EE5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0A0C" w:rsidRDefault="00A24F0F" w:rsidP="00A24F0F">
      <w:pPr>
        <w:pStyle w:val="Listaszerbekezds"/>
        <w:numPr>
          <w:ilvl w:val="1"/>
          <w:numId w:val="7"/>
        </w:numPr>
        <w:tabs>
          <w:tab w:val="left" w:pos="8647"/>
        </w:tabs>
        <w:spacing w:before="120" w:after="12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A0C" w:rsidRPr="00AD759C">
        <w:rPr>
          <w:rFonts w:ascii="Times New Roman" w:hAnsi="Times New Roman" w:cs="Times New Roman"/>
          <w:b/>
          <w:sz w:val="24"/>
          <w:szCs w:val="24"/>
        </w:rPr>
        <w:t>A képzésben résztvevők elégedettség-mérésével kapcsolatos adatok gyűjté</w:t>
      </w:r>
      <w:r w:rsidR="005B496E">
        <w:rPr>
          <w:rFonts w:ascii="Times New Roman" w:hAnsi="Times New Roman" w:cs="Times New Roman"/>
          <w:b/>
          <w:sz w:val="24"/>
          <w:szCs w:val="24"/>
        </w:rPr>
        <w:t>sének, elemzésének eljárása</w:t>
      </w:r>
    </w:p>
    <w:p w:rsidR="000C3707" w:rsidRPr="000C3707" w:rsidRDefault="000C3707" w:rsidP="000C3707">
      <w:pPr>
        <w:pStyle w:val="Listaszerbekezds"/>
        <w:numPr>
          <w:ilvl w:val="2"/>
          <w:numId w:val="7"/>
        </w:numPr>
        <w:tabs>
          <w:tab w:val="left" w:pos="8647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Leírás</w:t>
      </w:r>
    </w:p>
    <w:p w:rsidR="00ED5A8A" w:rsidRDefault="00ED5A8A" w:rsidP="000C3707">
      <w:pPr>
        <w:pStyle w:val="Listaszerbekezds"/>
        <w:tabs>
          <w:tab w:val="left" w:pos="8647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4F0F">
        <w:rPr>
          <w:rFonts w:ascii="Times New Roman" w:hAnsi="Times New Roman" w:cs="Times New Roman"/>
          <w:sz w:val="24"/>
          <w:szCs w:val="24"/>
        </w:rPr>
        <w:t xml:space="preserve">A </w:t>
      </w:r>
      <w:r w:rsidR="007A6B4B">
        <w:rPr>
          <w:rFonts w:ascii="Times New Roman" w:hAnsi="Times New Roman" w:cs="Times New Roman"/>
          <w:sz w:val="24"/>
          <w:szCs w:val="24"/>
        </w:rPr>
        <w:t>tanúsítvány átvételekor</w:t>
      </w:r>
      <w:r w:rsidRPr="00A24F0F">
        <w:rPr>
          <w:rFonts w:ascii="Times New Roman" w:hAnsi="Times New Roman" w:cs="Times New Roman"/>
          <w:sz w:val="24"/>
          <w:szCs w:val="24"/>
        </w:rPr>
        <w:t xml:space="preserve"> </w:t>
      </w:r>
      <w:r w:rsidR="00A24F0F" w:rsidRPr="00A24F0F">
        <w:rPr>
          <w:rFonts w:ascii="Times New Roman" w:hAnsi="Times New Roman" w:cs="Times New Roman"/>
          <w:i/>
          <w:sz w:val="24"/>
          <w:szCs w:val="24"/>
        </w:rPr>
        <w:t xml:space="preserve">Résztvevői </w:t>
      </w:r>
      <w:r w:rsidRPr="00A24F0F">
        <w:rPr>
          <w:rFonts w:ascii="Times New Roman" w:hAnsi="Times New Roman" w:cs="Times New Roman"/>
          <w:i/>
          <w:sz w:val="24"/>
          <w:szCs w:val="24"/>
        </w:rPr>
        <w:t>eléged</w:t>
      </w:r>
      <w:r w:rsidR="00A24F0F" w:rsidRPr="00A24F0F">
        <w:rPr>
          <w:rFonts w:ascii="Times New Roman" w:hAnsi="Times New Roman" w:cs="Times New Roman"/>
          <w:i/>
          <w:sz w:val="24"/>
          <w:szCs w:val="24"/>
        </w:rPr>
        <w:t>ettségmérő</w:t>
      </w:r>
      <w:r w:rsidRPr="00A24F0F">
        <w:rPr>
          <w:rFonts w:ascii="Times New Roman" w:hAnsi="Times New Roman" w:cs="Times New Roman"/>
          <w:i/>
          <w:sz w:val="24"/>
          <w:szCs w:val="24"/>
        </w:rPr>
        <w:t xml:space="preserve"> kérdőívet</w:t>
      </w:r>
      <w:r w:rsidR="00A24F0F" w:rsidRPr="00A24F0F">
        <w:rPr>
          <w:rFonts w:ascii="Times New Roman" w:hAnsi="Times New Roman" w:cs="Times New Roman"/>
          <w:sz w:val="24"/>
          <w:szCs w:val="24"/>
        </w:rPr>
        <w:t xml:space="preserve"> töltenek ki a résztvevők, mely a képzési program megvalósulásának, eredményességének mérésére alkalmas.</w:t>
      </w:r>
      <w:r w:rsidR="00D364DF">
        <w:rPr>
          <w:rFonts w:ascii="Times New Roman" w:hAnsi="Times New Roman" w:cs="Times New Roman"/>
          <w:sz w:val="24"/>
          <w:szCs w:val="24"/>
        </w:rPr>
        <w:t xml:space="preserve"> A kérdőívek kitöltettetése az oktatók feladata.</w:t>
      </w:r>
    </w:p>
    <w:p w:rsidR="00A24F0F" w:rsidRDefault="00A24F0F" w:rsidP="000C3707">
      <w:pPr>
        <w:pStyle w:val="Listaszerbekezds"/>
        <w:tabs>
          <w:tab w:val="left" w:pos="8647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kitöltést megelőzően tájékoztatj</w:t>
      </w:r>
      <w:r w:rsidR="000637EE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k a résztvevőket, hogy a kérdőív </w:t>
      </w:r>
      <w:r w:rsidR="00E76241">
        <w:rPr>
          <w:rFonts w:ascii="Times New Roman" w:hAnsi="Times New Roman" w:cs="Times New Roman"/>
          <w:sz w:val="24"/>
          <w:szCs w:val="24"/>
        </w:rPr>
        <w:t>név nélküli,</w:t>
      </w:r>
      <w:r>
        <w:rPr>
          <w:rFonts w:ascii="Times New Roman" w:hAnsi="Times New Roman" w:cs="Times New Roman"/>
          <w:sz w:val="24"/>
          <w:szCs w:val="24"/>
        </w:rPr>
        <w:t xml:space="preserve"> valamint kérdései kiegészíthetők. A kiegészítés</w:t>
      </w:r>
      <w:r w:rsidR="00E76241">
        <w:rPr>
          <w:rFonts w:ascii="Times New Roman" w:hAnsi="Times New Roman" w:cs="Times New Roman"/>
          <w:sz w:val="24"/>
          <w:szCs w:val="24"/>
        </w:rPr>
        <w:t>ként</w:t>
      </w:r>
      <w:r>
        <w:rPr>
          <w:rFonts w:ascii="Times New Roman" w:hAnsi="Times New Roman" w:cs="Times New Roman"/>
          <w:sz w:val="24"/>
          <w:szCs w:val="24"/>
        </w:rPr>
        <w:t xml:space="preserve"> tett javaslatok</w:t>
      </w:r>
      <w:r w:rsidR="000637EE">
        <w:rPr>
          <w:rFonts w:ascii="Times New Roman" w:hAnsi="Times New Roman" w:cs="Times New Roman"/>
          <w:sz w:val="24"/>
          <w:szCs w:val="24"/>
        </w:rPr>
        <w:t xml:space="preserve"> a képzésfejlesztés során beépítésre kerülnek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59FC" w:rsidRDefault="00D364DF" w:rsidP="000B59FC">
      <w:pPr>
        <w:pStyle w:val="Listaszerbekezds"/>
        <w:tabs>
          <w:tab w:val="left" w:pos="8647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D364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4F0F">
        <w:rPr>
          <w:rFonts w:ascii="Times New Roman" w:hAnsi="Times New Roman" w:cs="Times New Roman"/>
          <w:i/>
          <w:sz w:val="24"/>
          <w:szCs w:val="24"/>
        </w:rPr>
        <w:t>Résztvevői elégedettségmérő</w:t>
      </w:r>
      <w:r>
        <w:rPr>
          <w:rFonts w:ascii="Times New Roman" w:hAnsi="Times New Roman" w:cs="Times New Roman"/>
          <w:i/>
          <w:sz w:val="24"/>
          <w:szCs w:val="24"/>
        </w:rPr>
        <w:t xml:space="preserve"> kérdőívek</w:t>
      </w:r>
      <w:r w:rsidR="000637EE">
        <w:rPr>
          <w:rFonts w:ascii="Times New Roman" w:hAnsi="Times New Roman" w:cs="Times New Roman"/>
          <w:i/>
          <w:sz w:val="24"/>
          <w:szCs w:val="24"/>
        </w:rPr>
        <w:t xml:space="preserve">et </w:t>
      </w:r>
      <w:r w:rsidR="000637EE">
        <w:rPr>
          <w:rFonts w:ascii="Times New Roman" w:hAnsi="Times New Roman" w:cs="Times New Roman"/>
          <w:sz w:val="24"/>
          <w:szCs w:val="24"/>
        </w:rPr>
        <w:t xml:space="preserve">a képzésszervező munkatárs összesíti, majd elemzésre átadja a szakmai vezető részére, aki az Oktatási és Továbbképzési Bizottság tagjainak bevonásával végzi el </w:t>
      </w:r>
      <w:r w:rsidR="00805158">
        <w:rPr>
          <w:rFonts w:ascii="Times New Roman" w:hAnsi="Times New Roman" w:cs="Times New Roman"/>
          <w:sz w:val="24"/>
          <w:szCs w:val="24"/>
        </w:rPr>
        <w:t>a</w:t>
      </w:r>
      <w:r w:rsidR="000637EE">
        <w:rPr>
          <w:rFonts w:ascii="Times New Roman" w:hAnsi="Times New Roman" w:cs="Times New Roman"/>
          <w:sz w:val="24"/>
          <w:szCs w:val="24"/>
        </w:rPr>
        <w:t xml:space="preserve"> tevékenységet.</w:t>
      </w:r>
    </w:p>
    <w:p w:rsidR="000637EE" w:rsidRPr="00E74524" w:rsidRDefault="000637EE" w:rsidP="000B59FC">
      <w:pPr>
        <w:pStyle w:val="Listaszerbekezds"/>
        <w:tabs>
          <w:tab w:val="left" w:pos="8647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524">
        <w:rPr>
          <w:rFonts w:ascii="Times New Roman" w:hAnsi="Times New Roman" w:cs="Times New Roman"/>
          <w:sz w:val="24"/>
          <w:szCs w:val="24"/>
        </w:rPr>
        <w:t>Az eredmények FIR rendszerbe történő feltöltéséről a képzésszervező munkatárs gondoskodik, a sza</w:t>
      </w:r>
      <w:r w:rsidR="00E74524" w:rsidRPr="00E74524">
        <w:rPr>
          <w:rFonts w:ascii="Times New Roman" w:hAnsi="Times New Roman" w:cs="Times New Roman"/>
          <w:sz w:val="24"/>
          <w:szCs w:val="24"/>
        </w:rPr>
        <w:t>kmai vezető felügyelete mellett a</w:t>
      </w:r>
      <w:r w:rsidR="00E74524" w:rsidRPr="00890F5B">
        <w:rPr>
          <w:rFonts w:ascii="Times New Roman" w:hAnsi="Times New Roman" w:cs="Times New Roman"/>
          <w:color w:val="000000"/>
          <w:sz w:val="24"/>
          <w:szCs w:val="24"/>
        </w:rPr>
        <w:t xml:space="preserve"> 393/2013. (XI.12.) Kormányrendelet alapján</w:t>
      </w:r>
      <w:r w:rsidR="00E74524" w:rsidRPr="00E745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74524" w:rsidRPr="00890F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C3707" w:rsidRDefault="000637EE" w:rsidP="000C3707">
      <w:pPr>
        <w:pStyle w:val="Listaszerbekezds"/>
        <w:tabs>
          <w:tab w:val="left" w:pos="8647"/>
        </w:tabs>
        <w:spacing w:before="120" w:after="24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képzésfejlesztésbe történő visszacsatolásról a szakmai vezető gondoskodik, az Oktatási és Továbbképzési Bizottság tagjainak bevonásával.</w:t>
      </w:r>
    </w:p>
    <w:p w:rsidR="00D364DF" w:rsidRPr="000637EE" w:rsidRDefault="000C3707" w:rsidP="000C3707">
      <w:pPr>
        <w:pStyle w:val="Listaszerbekezds"/>
        <w:tabs>
          <w:tab w:val="left" w:pos="8647"/>
        </w:tabs>
        <w:spacing w:before="120" w:after="24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5.2.</w:t>
      </w:r>
      <w:r w:rsidR="00805158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>. Folyamat</w:t>
      </w:r>
      <w:r w:rsidR="00D364D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Rcsostblzat"/>
        <w:tblW w:w="10090" w:type="dxa"/>
        <w:jc w:val="center"/>
        <w:tblLook w:val="04A0" w:firstRow="1" w:lastRow="0" w:firstColumn="1" w:lastColumn="0" w:noHBand="0" w:noVBand="1"/>
      </w:tblPr>
      <w:tblGrid>
        <w:gridCol w:w="610"/>
        <w:gridCol w:w="2600"/>
        <w:gridCol w:w="1697"/>
        <w:gridCol w:w="1762"/>
        <w:gridCol w:w="1403"/>
        <w:gridCol w:w="2018"/>
      </w:tblGrid>
      <w:tr w:rsidR="00360E49" w:rsidRPr="007A5D73" w:rsidTr="001A1394">
        <w:trPr>
          <w:jc w:val="center"/>
        </w:trPr>
        <w:tc>
          <w:tcPr>
            <w:tcW w:w="10090" w:type="dxa"/>
            <w:gridSpan w:val="6"/>
          </w:tcPr>
          <w:p w:rsidR="00360E49" w:rsidRPr="007A5D73" w:rsidRDefault="00360E49" w:rsidP="00360E49">
            <w:pPr>
              <w:pStyle w:val="Listaszerbekezds"/>
              <w:tabs>
                <w:tab w:val="left" w:pos="864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73">
              <w:rPr>
                <w:rFonts w:ascii="Times New Roman" w:hAnsi="Times New Roman" w:cs="Times New Roman"/>
                <w:b/>
                <w:sz w:val="24"/>
                <w:szCs w:val="24"/>
              </w:rPr>
              <w:t>Résztvevői elégedettségmérés</w:t>
            </w:r>
          </w:p>
        </w:tc>
      </w:tr>
      <w:tr w:rsidR="00360E49" w:rsidRPr="007A5D73" w:rsidTr="001A1394">
        <w:trPr>
          <w:jc w:val="center"/>
        </w:trPr>
        <w:tc>
          <w:tcPr>
            <w:tcW w:w="10090" w:type="dxa"/>
            <w:gridSpan w:val="6"/>
          </w:tcPr>
          <w:p w:rsidR="00360E49" w:rsidRPr="00C9337B" w:rsidRDefault="00360E49" w:rsidP="00A24F0F">
            <w:pPr>
              <w:pStyle w:val="Listaszerbekezds"/>
              <w:tabs>
                <w:tab w:val="left" w:pos="864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33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Cél:</w:t>
            </w:r>
            <w:r w:rsidR="00C9337B" w:rsidRPr="00C93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résztvevő központú működéshez, a képzési minőség folyamatos javítása érdekében megbízható, és közvetlen információk álljanak rendelkezésre a </w:t>
            </w:r>
            <w:proofErr w:type="gramStart"/>
            <w:r w:rsidR="00C9337B" w:rsidRPr="00C9337B">
              <w:rPr>
                <w:rFonts w:ascii="Times New Roman" w:hAnsi="Times New Roman" w:cs="Times New Roman"/>
                <w:b/>
                <w:sz w:val="24"/>
                <w:szCs w:val="24"/>
              </w:rPr>
              <w:t>partnerek  elégedettségéről</w:t>
            </w:r>
            <w:proofErr w:type="gramEnd"/>
          </w:p>
        </w:tc>
      </w:tr>
      <w:tr w:rsidR="007852B4" w:rsidRPr="007A5D73" w:rsidTr="000A29D5">
        <w:trPr>
          <w:jc w:val="center"/>
        </w:trPr>
        <w:tc>
          <w:tcPr>
            <w:tcW w:w="0" w:type="auto"/>
          </w:tcPr>
          <w:p w:rsidR="007852B4" w:rsidRPr="007A5D73" w:rsidRDefault="007852B4" w:rsidP="00AD6A84">
            <w:pPr>
              <w:pStyle w:val="Listaszerbekezds"/>
              <w:tabs>
                <w:tab w:val="left" w:pos="864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73">
              <w:rPr>
                <w:rFonts w:ascii="Times New Roman" w:hAnsi="Times New Roman" w:cs="Times New Roman"/>
                <w:b/>
                <w:sz w:val="24"/>
                <w:szCs w:val="24"/>
              </w:rPr>
              <w:t>Ssz.</w:t>
            </w:r>
          </w:p>
        </w:tc>
        <w:tc>
          <w:tcPr>
            <w:tcW w:w="2600" w:type="dxa"/>
          </w:tcPr>
          <w:p w:rsidR="007852B4" w:rsidRPr="007A5D73" w:rsidRDefault="007852B4" w:rsidP="00AD6A84">
            <w:pPr>
              <w:pStyle w:val="Listaszerbekezds"/>
              <w:tabs>
                <w:tab w:val="left" w:pos="864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73">
              <w:rPr>
                <w:rFonts w:ascii="Times New Roman" w:hAnsi="Times New Roman" w:cs="Times New Roman"/>
                <w:b/>
                <w:sz w:val="24"/>
                <w:szCs w:val="24"/>
              </w:rPr>
              <w:t>Tevékenység</w:t>
            </w:r>
          </w:p>
        </w:tc>
        <w:tc>
          <w:tcPr>
            <w:tcW w:w="1697" w:type="dxa"/>
          </w:tcPr>
          <w:p w:rsidR="007852B4" w:rsidRPr="007A5D73" w:rsidRDefault="007852B4" w:rsidP="00AD6A84">
            <w:pPr>
              <w:pStyle w:val="Listaszerbekezds"/>
              <w:tabs>
                <w:tab w:val="left" w:pos="864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73">
              <w:rPr>
                <w:rFonts w:ascii="Times New Roman" w:hAnsi="Times New Roman" w:cs="Times New Roman"/>
                <w:b/>
                <w:sz w:val="24"/>
                <w:szCs w:val="24"/>
              </w:rPr>
              <w:t>Felelős</w:t>
            </w:r>
          </w:p>
        </w:tc>
        <w:tc>
          <w:tcPr>
            <w:tcW w:w="1762" w:type="dxa"/>
          </w:tcPr>
          <w:p w:rsidR="007852B4" w:rsidRPr="007A5D73" w:rsidRDefault="007852B4" w:rsidP="00AD6A84">
            <w:pPr>
              <w:pStyle w:val="Listaszerbekezds"/>
              <w:tabs>
                <w:tab w:val="left" w:pos="864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73">
              <w:rPr>
                <w:rFonts w:ascii="Times New Roman" w:hAnsi="Times New Roman" w:cs="Times New Roman"/>
                <w:b/>
                <w:sz w:val="24"/>
                <w:szCs w:val="24"/>
              </w:rPr>
              <w:t>Végrehajtó</w:t>
            </w:r>
          </w:p>
        </w:tc>
        <w:tc>
          <w:tcPr>
            <w:tcW w:w="1403" w:type="dxa"/>
          </w:tcPr>
          <w:p w:rsidR="007852B4" w:rsidRPr="007A5D73" w:rsidRDefault="007852B4" w:rsidP="00AD6A84">
            <w:pPr>
              <w:pStyle w:val="Listaszerbekezds"/>
              <w:tabs>
                <w:tab w:val="left" w:pos="864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Határidő</w:t>
            </w:r>
          </w:p>
        </w:tc>
        <w:tc>
          <w:tcPr>
            <w:tcW w:w="2018" w:type="dxa"/>
          </w:tcPr>
          <w:p w:rsidR="007852B4" w:rsidRDefault="007852B4" w:rsidP="00AD6A84">
            <w:pPr>
              <w:pStyle w:val="Listaszerbekezds"/>
              <w:tabs>
                <w:tab w:val="left" w:pos="864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Keletkezett</w:t>
            </w:r>
          </w:p>
          <w:p w:rsidR="007852B4" w:rsidRPr="007A5D73" w:rsidRDefault="007852B4" w:rsidP="00AD6A84">
            <w:pPr>
              <w:pStyle w:val="Listaszerbekezds"/>
              <w:tabs>
                <w:tab w:val="left" w:pos="864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7A5D73">
              <w:rPr>
                <w:rFonts w:ascii="Times New Roman" w:hAnsi="Times New Roman" w:cs="Times New Roman"/>
                <w:b/>
                <w:sz w:val="24"/>
                <w:szCs w:val="24"/>
              </w:rPr>
              <w:t>okumentum</w:t>
            </w:r>
          </w:p>
        </w:tc>
      </w:tr>
      <w:tr w:rsidR="007852B4" w:rsidTr="000A29D5">
        <w:trPr>
          <w:jc w:val="center"/>
        </w:trPr>
        <w:tc>
          <w:tcPr>
            <w:tcW w:w="0" w:type="auto"/>
            <w:vAlign w:val="center"/>
          </w:tcPr>
          <w:p w:rsidR="007852B4" w:rsidRDefault="007852B4" w:rsidP="00AD6A84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0" w:type="dxa"/>
            <w:vAlign w:val="center"/>
          </w:tcPr>
          <w:p w:rsidR="007852B4" w:rsidRDefault="007852B4" w:rsidP="00AD6A84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Résztvevői elégedettségmérő kérdőív kitöltése</w:t>
            </w:r>
          </w:p>
        </w:tc>
        <w:tc>
          <w:tcPr>
            <w:tcW w:w="1697" w:type="dxa"/>
            <w:vAlign w:val="center"/>
          </w:tcPr>
          <w:p w:rsidR="007852B4" w:rsidRDefault="007852B4" w:rsidP="00AD6A84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vezető</w:t>
            </w:r>
          </w:p>
        </w:tc>
        <w:tc>
          <w:tcPr>
            <w:tcW w:w="1762" w:type="dxa"/>
            <w:vAlign w:val="center"/>
          </w:tcPr>
          <w:p w:rsidR="007852B4" w:rsidRDefault="007852B4" w:rsidP="00AD6A84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Oktató</w:t>
            </w:r>
          </w:p>
        </w:tc>
        <w:tc>
          <w:tcPr>
            <w:tcW w:w="1403" w:type="dxa"/>
          </w:tcPr>
          <w:p w:rsidR="007852B4" w:rsidRDefault="007A6B4B" w:rsidP="00AD6A84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Tanúsítvány átvételekor</w:t>
            </w:r>
          </w:p>
        </w:tc>
        <w:tc>
          <w:tcPr>
            <w:tcW w:w="2018" w:type="dxa"/>
            <w:vAlign w:val="center"/>
          </w:tcPr>
          <w:p w:rsidR="007852B4" w:rsidRDefault="007852B4" w:rsidP="00AD6A84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Résztvevői elégedettségmérő kérdőívek</w:t>
            </w:r>
          </w:p>
        </w:tc>
      </w:tr>
      <w:tr w:rsidR="007852B4" w:rsidTr="000A29D5">
        <w:trPr>
          <w:jc w:val="center"/>
        </w:trPr>
        <w:tc>
          <w:tcPr>
            <w:tcW w:w="0" w:type="auto"/>
            <w:vAlign w:val="center"/>
          </w:tcPr>
          <w:p w:rsidR="007852B4" w:rsidRDefault="007852B4" w:rsidP="00AD6A84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0" w:type="dxa"/>
            <w:vAlign w:val="center"/>
          </w:tcPr>
          <w:p w:rsidR="007852B4" w:rsidRDefault="007852B4" w:rsidP="00AD6A84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Résztvevői elégedettségmérő kérdőívek összesítése</w:t>
            </w:r>
          </w:p>
        </w:tc>
        <w:tc>
          <w:tcPr>
            <w:tcW w:w="1697" w:type="dxa"/>
            <w:vAlign w:val="center"/>
          </w:tcPr>
          <w:p w:rsidR="007852B4" w:rsidRDefault="007852B4" w:rsidP="00AD6A84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vezető</w:t>
            </w:r>
          </w:p>
        </w:tc>
        <w:tc>
          <w:tcPr>
            <w:tcW w:w="1762" w:type="dxa"/>
            <w:vAlign w:val="center"/>
          </w:tcPr>
          <w:p w:rsidR="007852B4" w:rsidRDefault="007852B4" w:rsidP="00AD6A84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Képzésszervező munkatárs</w:t>
            </w:r>
          </w:p>
        </w:tc>
        <w:tc>
          <w:tcPr>
            <w:tcW w:w="1403" w:type="dxa"/>
          </w:tcPr>
          <w:p w:rsidR="007852B4" w:rsidRDefault="00C36BDF" w:rsidP="00AD6A84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Utolsó képzési napot követő 10. nap</w:t>
            </w:r>
          </w:p>
        </w:tc>
        <w:tc>
          <w:tcPr>
            <w:tcW w:w="2018" w:type="dxa"/>
            <w:vAlign w:val="center"/>
          </w:tcPr>
          <w:p w:rsidR="007852B4" w:rsidRDefault="007852B4" w:rsidP="00AD6A84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Résztvevői elégedettségmérő kérdőívek összesítése</w:t>
            </w:r>
          </w:p>
        </w:tc>
      </w:tr>
      <w:tr w:rsidR="007852B4" w:rsidTr="000A29D5">
        <w:trPr>
          <w:jc w:val="center"/>
        </w:trPr>
        <w:tc>
          <w:tcPr>
            <w:tcW w:w="0" w:type="auto"/>
            <w:vAlign w:val="center"/>
          </w:tcPr>
          <w:p w:rsidR="007852B4" w:rsidRDefault="007852B4" w:rsidP="00AD6A84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0" w:type="dxa"/>
            <w:vAlign w:val="center"/>
          </w:tcPr>
          <w:p w:rsidR="007852B4" w:rsidRDefault="007852B4" w:rsidP="00AD6A84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nyert adatok, információk elemzése</w:t>
            </w:r>
          </w:p>
        </w:tc>
        <w:tc>
          <w:tcPr>
            <w:tcW w:w="1697" w:type="dxa"/>
            <w:vAlign w:val="center"/>
          </w:tcPr>
          <w:p w:rsidR="007852B4" w:rsidRDefault="007852B4" w:rsidP="00AD6A84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vezető</w:t>
            </w:r>
          </w:p>
        </w:tc>
        <w:tc>
          <w:tcPr>
            <w:tcW w:w="1762" w:type="dxa"/>
            <w:vAlign w:val="center"/>
          </w:tcPr>
          <w:p w:rsidR="007852B4" w:rsidRDefault="007852B4" w:rsidP="00AD6A84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vezető;</w:t>
            </w:r>
          </w:p>
          <w:p w:rsidR="007852B4" w:rsidRDefault="007852B4" w:rsidP="00AD6A84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Oktatási és Továbbképzési Bizottság tagjai</w:t>
            </w:r>
          </w:p>
        </w:tc>
        <w:tc>
          <w:tcPr>
            <w:tcW w:w="1403" w:type="dxa"/>
          </w:tcPr>
          <w:p w:rsidR="007852B4" w:rsidRDefault="00672AC4" w:rsidP="00AD6A84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Utolsó képzési napot követő 40</w:t>
            </w:r>
            <w:r w:rsidR="00C36BDF">
              <w:rPr>
                <w:rFonts w:ascii="Times New Roman" w:hAnsi="Times New Roman" w:cs="Times New Roman"/>
                <w:sz w:val="24"/>
                <w:szCs w:val="24"/>
              </w:rPr>
              <w:t xml:space="preserve"> nap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 belül</w:t>
            </w:r>
          </w:p>
        </w:tc>
        <w:tc>
          <w:tcPr>
            <w:tcW w:w="2018" w:type="dxa"/>
            <w:vAlign w:val="center"/>
          </w:tcPr>
          <w:p w:rsidR="007852B4" w:rsidRDefault="007852B4" w:rsidP="00AD6A84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Adatok, eredmények összegzése</w:t>
            </w:r>
          </w:p>
        </w:tc>
      </w:tr>
      <w:tr w:rsidR="007852B4" w:rsidTr="00131E7E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852B4" w:rsidRDefault="007852B4" w:rsidP="00AD6A84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00" w:type="dxa"/>
            <w:tcBorders>
              <w:bottom w:val="single" w:sz="4" w:space="0" w:color="auto"/>
            </w:tcBorders>
            <w:vAlign w:val="center"/>
          </w:tcPr>
          <w:p w:rsidR="007852B4" w:rsidRDefault="007852B4" w:rsidP="00AD6A84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Eredmények feltöltése a FIR rendszer elektronikus felületére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7852B4" w:rsidRDefault="007852B4" w:rsidP="00AD6A84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vezető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vAlign w:val="center"/>
          </w:tcPr>
          <w:p w:rsidR="007852B4" w:rsidRDefault="007852B4" w:rsidP="00AD6A84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Képzésszervező munkatárs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7852B4" w:rsidRDefault="007852B4" w:rsidP="00AD6A84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Képzés befejezését követő 45 napon belül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vAlign w:val="center"/>
          </w:tcPr>
          <w:p w:rsidR="007852B4" w:rsidRDefault="007852B4" w:rsidP="007852B4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FIR rendszerbe feltöltött adatok, információk</w:t>
            </w:r>
          </w:p>
        </w:tc>
      </w:tr>
      <w:tr w:rsidR="007852B4" w:rsidTr="00131E7E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852B4" w:rsidRPr="00F80150" w:rsidRDefault="007852B4" w:rsidP="00F80150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00" w:type="dxa"/>
            <w:tcBorders>
              <w:bottom w:val="single" w:sz="4" w:space="0" w:color="auto"/>
            </w:tcBorders>
            <w:vAlign w:val="center"/>
          </w:tcPr>
          <w:p w:rsidR="007852B4" w:rsidRDefault="007852B4" w:rsidP="00AD6A84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Visszacsatolás a képzésfejlesztésbe</w:t>
            </w:r>
            <w:r w:rsidR="007A6B4B">
              <w:rPr>
                <w:rFonts w:ascii="Times New Roman" w:hAnsi="Times New Roman" w:cs="Times New Roman"/>
                <w:sz w:val="24"/>
                <w:szCs w:val="24"/>
              </w:rPr>
              <w:t xml:space="preserve"> (az önértékelés részeként)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7852B4" w:rsidRDefault="007852B4" w:rsidP="00AD6A84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vezető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vAlign w:val="center"/>
          </w:tcPr>
          <w:p w:rsidR="00672AC4" w:rsidRDefault="00672AC4" w:rsidP="00672AC4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vezető;</w:t>
            </w:r>
          </w:p>
          <w:p w:rsidR="007852B4" w:rsidRDefault="00672AC4" w:rsidP="00672AC4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Oktatási és Továbbképzési Bizottság tagjai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7852B4" w:rsidRDefault="007852B4" w:rsidP="007852B4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Évenként</w:t>
            </w:r>
          </w:p>
          <w:p w:rsidR="007852B4" w:rsidRDefault="007852B4" w:rsidP="007852B4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július hónap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vAlign w:val="center"/>
          </w:tcPr>
          <w:p w:rsidR="007852B4" w:rsidRDefault="007852B4" w:rsidP="00AD6A84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Fejlesztett dokumentumok</w:t>
            </w:r>
          </w:p>
        </w:tc>
      </w:tr>
      <w:tr w:rsidR="00131E7E" w:rsidTr="00131E7E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1E7E" w:rsidRDefault="00131E7E" w:rsidP="00F80150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7E" w:rsidRDefault="00131E7E" w:rsidP="00F80150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7E" w:rsidRDefault="00131E7E" w:rsidP="00F80150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1E7E" w:rsidRDefault="00131E7E" w:rsidP="00AD6A84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1E7E" w:rsidRDefault="00131E7E" w:rsidP="00AD6A84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1E7E" w:rsidRDefault="00131E7E" w:rsidP="00672AC4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E7E" w:rsidRDefault="00131E7E" w:rsidP="007852B4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1E7E" w:rsidRDefault="00131E7E" w:rsidP="00AD6A84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A0C" w:rsidRPr="00E74524" w:rsidRDefault="004577CE" w:rsidP="004577CE">
      <w:pPr>
        <w:pStyle w:val="Listaszerbekezds"/>
        <w:numPr>
          <w:ilvl w:val="1"/>
          <w:numId w:val="7"/>
        </w:numPr>
        <w:tabs>
          <w:tab w:val="left" w:pos="8647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A0C" w:rsidRPr="00E74524">
        <w:rPr>
          <w:rFonts w:ascii="Times New Roman" w:hAnsi="Times New Roman" w:cs="Times New Roman"/>
          <w:b/>
          <w:sz w:val="24"/>
          <w:szCs w:val="24"/>
        </w:rPr>
        <w:t>Az oktatók teljesítményével kapcsolatos adatok gyűjté</w:t>
      </w:r>
      <w:r w:rsidR="005B496E">
        <w:rPr>
          <w:rFonts w:ascii="Times New Roman" w:hAnsi="Times New Roman" w:cs="Times New Roman"/>
          <w:b/>
          <w:sz w:val="24"/>
          <w:szCs w:val="24"/>
        </w:rPr>
        <w:t>sének, elemzésének eljárása</w:t>
      </w:r>
    </w:p>
    <w:p w:rsidR="000C3707" w:rsidRPr="000C3707" w:rsidRDefault="000C3707" w:rsidP="000C3707">
      <w:pPr>
        <w:pStyle w:val="Listaszerbekezds"/>
        <w:numPr>
          <w:ilvl w:val="2"/>
          <w:numId w:val="7"/>
        </w:numPr>
        <w:tabs>
          <w:tab w:val="left" w:pos="8647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Leírás</w:t>
      </w:r>
    </w:p>
    <w:p w:rsidR="004577CE" w:rsidRDefault="000637EE" w:rsidP="000C3707">
      <w:pPr>
        <w:pStyle w:val="Listaszerbekezds"/>
        <w:tabs>
          <w:tab w:val="left" w:pos="8647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37EE">
        <w:rPr>
          <w:rFonts w:ascii="Times New Roman" w:hAnsi="Times New Roman" w:cs="Times New Roman"/>
          <w:sz w:val="24"/>
          <w:szCs w:val="24"/>
        </w:rPr>
        <w:t>Az oktató</w:t>
      </w:r>
      <w:r w:rsidR="004577CE">
        <w:rPr>
          <w:rFonts w:ascii="Times New Roman" w:hAnsi="Times New Roman" w:cs="Times New Roman"/>
          <w:sz w:val="24"/>
          <w:szCs w:val="24"/>
        </w:rPr>
        <w:t>in</w:t>
      </w:r>
      <w:r w:rsidRPr="000637EE">
        <w:rPr>
          <w:rFonts w:ascii="Times New Roman" w:hAnsi="Times New Roman" w:cs="Times New Roman"/>
          <w:sz w:val="24"/>
          <w:szCs w:val="24"/>
        </w:rPr>
        <w:t xml:space="preserve">k teljesítményéről </w:t>
      </w:r>
      <w:r w:rsidR="00672AC4">
        <w:rPr>
          <w:rFonts w:ascii="Times New Roman" w:hAnsi="Times New Roman" w:cs="Times New Roman"/>
          <w:sz w:val="24"/>
          <w:szCs w:val="24"/>
        </w:rPr>
        <w:t>a képzés megvalósítása során folyamatosan</w:t>
      </w:r>
      <w:r w:rsidRPr="000637EE">
        <w:rPr>
          <w:rFonts w:ascii="Times New Roman" w:hAnsi="Times New Roman" w:cs="Times New Roman"/>
          <w:sz w:val="24"/>
          <w:szCs w:val="24"/>
        </w:rPr>
        <w:t xml:space="preserve"> gyűjtünk információkat</w:t>
      </w:r>
      <w:r w:rsidR="004577CE">
        <w:rPr>
          <w:rFonts w:ascii="Times New Roman" w:hAnsi="Times New Roman" w:cs="Times New Roman"/>
          <w:sz w:val="24"/>
          <w:szCs w:val="24"/>
        </w:rPr>
        <w:t>, melyek elemzésre kerülnek</w:t>
      </w:r>
      <w:r w:rsidRPr="000637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77CE" w:rsidRDefault="00672AC4" w:rsidP="000C3707">
      <w:pPr>
        <w:pStyle w:val="Listaszerbekezds"/>
        <w:tabs>
          <w:tab w:val="left" w:pos="8647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Részben</w:t>
      </w:r>
      <w:r w:rsidR="000637EE" w:rsidRPr="000637EE">
        <w:rPr>
          <w:rFonts w:ascii="Times New Roman" w:hAnsi="Times New Roman" w:cs="Times New Roman"/>
          <w:sz w:val="24"/>
          <w:szCs w:val="24"/>
        </w:rPr>
        <w:t xml:space="preserve"> a </w:t>
      </w:r>
      <w:r w:rsidR="004577CE">
        <w:rPr>
          <w:rFonts w:ascii="Times New Roman" w:hAnsi="Times New Roman" w:cs="Times New Roman"/>
          <w:sz w:val="24"/>
          <w:szCs w:val="24"/>
        </w:rPr>
        <w:t xml:space="preserve">képzésben résztvevők </w:t>
      </w:r>
      <w:r w:rsidR="000637EE" w:rsidRPr="000637EE">
        <w:rPr>
          <w:rFonts w:ascii="Times New Roman" w:hAnsi="Times New Roman" w:cs="Times New Roman"/>
          <w:sz w:val="24"/>
          <w:szCs w:val="24"/>
        </w:rPr>
        <w:t>elégedettségmérés</w:t>
      </w:r>
      <w:r w:rsidR="004577CE">
        <w:rPr>
          <w:rFonts w:ascii="Times New Roman" w:hAnsi="Times New Roman" w:cs="Times New Roman"/>
          <w:sz w:val="24"/>
          <w:szCs w:val="24"/>
        </w:rPr>
        <w:t>ének eredményei, a tananyagegységek ütemezett, óraterv szerinti előre</w:t>
      </w:r>
      <w:r w:rsidR="00B665F3">
        <w:rPr>
          <w:rFonts w:ascii="Times New Roman" w:hAnsi="Times New Roman" w:cs="Times New Roman"/>
          <w:sz w:val="24"/>
          <w:szCs w:val="24"/>
        </w:rPr>
        <w:t xml:space="preserve"> </w:t>
      </w:r>
      <w:r w:rsidR="004577CE">
        <w:rPr>
          <w:rFonts w:ascii="Times New Roman" w:hAnsi="Times New Roman" w:cs="Times New Roman"/>
          <w:sz w:val="24"/>
          <w:szCs w:val="24"/>
        </w:rPr>
        <w:t>haladásának érvényesülése, valamint</w:t>
      </w:r>
      <w:r w:rsidR="000637EE" w:rsidRPr="000637EE">
        <w:rPr>
          <w:rFonts w:ascii="Times New Roman" w:hAnsi="Times New Roman" w:cs="Times New Roman"/>
          <w:sz w:val="24"/>
          <w:szCs w:val="24"/>
        </w:rPr>
        <w:t xml:space="preserve"> a szakmai vezető </w:t>
      </w:r>
      <w:r w:rsidR="00B665F3">
        <w:rPr>
          <w:rFonts w:ascii="Times New Roman" w:hAnsi="Times New Roman" w:cs="Times New Roman"/>
          <w:sz w:val="24"/>
          <w:szCs w:val="24"/>
        </w:rPr>
        <w:t>ese</w:t>
      </w:r>
      <w:r w:rsidR="004577CE">
        <w:rPr>
          <w:rFonts w:ascii="Times New Roman" w:hAnsi="Times New Roman" w:cs="Times New Roman"/>
          <w:sz w:val="24"/>
          <w:szCs w:val="24"/>
        </w:rPr>
        <w:t>ti</w:t>
      </w:r>
      <w:r w:rsidR="000637EE" w:rsidRPr="000637EE">
        <w:rPr>
          <w:rFonts w:ascii="Times New Roman" w:hAnsi="Times New Roman" w:cs="Times New Roman"/>
          <w:sz w:val="24"/>
          <w:szCs w:val="24"/>
        </w:rPr>
        <w:t xml:space="preserve"> óralátogatásai </w:t>
      </w:r>
      <w:r w:rsidR="004577CE">
        <w:rPr>
          <w:rFonts w:ascii="Times New Roman" w:hAnsi="Times New Roman" w:cs="Times New Roman"/>
          <w:sz w:val="24"/>
          <w:szCs w:val="24"/>
        </w:rPr>
        <w:t>által</w:t>
      </w:r>
      <w:r w:rsidR="000637EE" w:rsidRPr="000637EE">
        <w:rPr>
          <w:rFonts w:ascii="Times New Roman" w:hAnsi="Times New Roman" w:cs="Times New Roman"/>
          <w:sz w:val="24"/>
          <w:szCs w:val="24"/>
        </w:rPr>
        <w:t xml:space="preserve"> kapunk visszajelzést oktató</w:t>
      </w:r>
      <w:r w:rsidR="004577CE">
        <w:rPr>
          <w:rFonts w:ascii="Times New Roman" w:hAnsi="Times New Roman" w:cs="Times New Roman"/>
          <w:sz w:val="24"/>
          <w:szCs w:val="24"/>
        </w:rPr>
        <w:t>ink</w:t>
      </w:r>
      <w:r w:rsidR="000637EE" w:rsidRPr="000637EE">
        <w:rPr>
          <w:rFonts w:ascii="Times New Roman" w:hAnsi="Times New Roman" w:cs="Times New Roman"/>
          <w:sz w:val="24"/>
          <w:szCs w:val="24"/>
        </w:rPr>
        <w:t xml:space="preserve"> teljesítményéről. </w:t>
      </w:r>
    </w:p>
    <w:p w:rsidR="00325940" w:rsidRDefault="00672AC4" w:rsidP="000C3707">
      <w:pPr>
        <w:pStyle w:val="Listaszerbekezds"/>
        <w:tabs>
          <w:tab w:val="left" w:pos="8647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Részben</w:t>
      </w:r>
      <w:r w:rsidR="000637EE" w:rsidRPr="000637EE">
        <w:rPr>
          <w:rFonts w:ascii="Times New Roman" w:hAnsi="Times New Roman" w:cs="Times New Roman"/>
          <w:sz w:val="24"/>
          <w:szCs w:val="24"/>
        </w:rPr>
        <w:t xml:space="preserve"> az oktatói</w:t>
      </w:r>
      <w:r w:rsidR="004577CE">
        <w:rPr>
          <w:rFonts w:ascii="Times New Roman" w:hAnsi="Times New Roman" w:cs="Times New Roman"/>
          <w:sz w:val="24"/>
          <w:szCs w:val="24"/>
        </w:rPr>
        <w:t>nk</w:t>
      </w:r>
      <w:r w:rsidR="000637EE" w:rsidRPr="000637EE">
        <w:rPr>
          <w:rFonts w:ascii="Times New Roman" w:hAnsi="Times New Roman" w:cs="Times New Roman"/>
          <w:sz w:val="24"/>
          <w:szCs w:val="24"/>
        </w:rPr>
        <w:t xml:space="preserve"> adminisztráció</w:t>
      </w:r>
      <w:r w:rsidR="00230469">
        <w:rPr>
          <w:rFonts w:ascii="Times New Roman" w:hAnsi="Times New Roman" w:cs="Times New Roman"/>
          <w:sz w:val="24"/>
          <w:szCs w:val="24"/>
        </w:rPr>
        <w:t>s tevékenysége</w:t>
      </w:r>
      <w:r w:rsidR="004577CE">
        <w:rPr>
          <w:rFonts w:ascii="Times New Roman" w:hAnsi="Times New Roman" w:cs="Times New Roman"/>
          <w:sz w:val="24"/>
          <w:szCs w:val="24"/>
        </w:rPr>
        <w:t xml:space="preserve"> és</w:t>
      </w:r>
      <w:r w:rsidR="000637EE" w:rsidRPr="000637EE">
        <w:rPr>
          <w:rFonts w:ascii="Times New Roman" w:hAnsi="Times New Roman" w:cs="Times New Roman"/>
          <w:sz w:val="24"/>
          <w:szCs w:val="24"/>
        </w:rPr>
        <w:t xml:space="preserve"> </w:t>
      </w:r>
      <w:r w:rsidR="004577CE">
        <w:rPr>
          <w:rFonts w:ascii="Times New Roman" w:hAnsi="Times New Roman" w:cs="Times New Roman"/>
          <w:sz w:val="24"/>
          <w:szCs w:val="24"/>
        </w:rPr>
        <w:t>a</w:t>
      </w:r>
      <w:r w:rsidR="00230469">
        <w:rPr>
          <w:rFonts w:ascii="Times New Roman" w:hAnsi="Times New Roman" w:cs="Times New Roman"/>
          <w:sz w:val="24"/>
          <w:szCs w:val="24"/>
        </w:rPr>
        <w:t>z esetlegesen</w:t>
      </w:r>
      <w:r w:rsidR="004577CE">
        <w:rPr>
          <w:rFonts w:ascii="Times New Roman" w:hAnsi="Times New Roman" w:cs="Times New Roman"/>
          <w:sz w:val="24"/>
          <w:szCs w:val="24"/>
        </w:rPr>
        <w:t xml:space="preserve"> felmerülő</w:t>
      </w:r>
      <w:r w:rsidR="000637EE" w:rsidRPr="000637EE">
        <w:rPr>
          <w:rFonts w:ascii="Times New Roman" w:hAnsi="Times New Roman" w:cs="Times New Roman"/>
          <w:sz w:val="24"/>
          <w:szCs w:val="24"/>
        </w:rPr>
        <w:t xml:space="preserve"> résztvevői panasz</w:t>
      </w:r>
      <w:r w:rsidR="00230469">
        <w:rPr>
          <w:rFonts w:ascii="Times New Roman" w:hAnsi="Times New Roman" w:cs="Times New Roman"/>
          <w:sz w:val="24"/>
          <w:szCs w:val="24"/>
        </w:rPr>
        <w:t>ok</w:t>
      </w:r>
      <w:r w:rsidR="000637EE" w:rsidRPr="000637EE">
        <w:rPr>
          <w:rFonts w:ascii="Times New Roman" w:hAnsi="Times New Roman" w:cs="Times New Roman"/>
          <w:sz w:val="24"/>
          <w:szCs w:val="24"/>
        </w:rPr>
        <w:t xml:space="preserve"> </w:t>
      </w:r>
      <w:r w:rsidR="004577CE" w:rsidRPr="000637EE">
        <w:rPr>
          <w:rFonts w:ascii="Times New Roman" w:hAnsi="Times New Roman" w:cs="Times New Roman"/>
          <w:sz w:val="24"/>
          <w:szCs w:val="24"/>
        </w:rPr>
        <w:t>utal</w:t>
      </w:r>
      <w:r w:rsidR="00230469">
        <w:rPr>
          <w:rFonts w:ascii="Times New Roman" w:hAnsi="Times New Roman" w:cs="Times New Roman"/>
          <w:sz w:val="24"/>
          <w:szCs w:val="24"/>
        </w:rPr>
        <w:t>nak</w:t>
      </w:r>
      <w:r w:rsidR="00B665F3">
        <w:rPr>
          <w:rFonts w:ascii="Times New Roman" w:hAnsi="Times New Roman" w:cs="Times New Roman"/>
          <w:sz w:val="24"/>
          <w:szCs w:val="24"/>
        </w:rPr>
        <w:t xml:space="preserve"> </w:t>
      </w:r>
      <w:r w:rsidR="000637EE" w:rsidRPr="000637EE">
        <w:rPr>
          <w:rFonts w:ascii="Times New Roman" w:hAnsi="Times New Roman" w:cs="Times New Roman"/>
          <w:sz w:val="24"/>
          <w:szCs w:val="24"/>
        </w:rPr>
        <w:t>oktatói</w:t>
      </w:r>
      <w:r w:rsidR="004577CE">
        <w:rPr>
          <w:rFonts w:ascii="Times New Roman" w:hAnsi="Times New Roman" w:cs="Times New Roman"/>
          <w:sz w:val="24"/>
          <w:szCs w:val="24"/>
        </w:rPr>
        <w:t>nk</w:t>
      </w:r>
      <w:r w:rsidR="000637EE" w:rsidRPr="000637EE">
        <w:rPr>
          <w:rFonts w:ascii="Times New Roman" w:hAnsi="Times New Roman" w:cs="Times New Roman"/>
          <w:sz w:val="24"/>
          <w:szCs w:val="24"/>
        </w:rPr>
        <w:t xml:space="preserve"> teljesítmény</w:t>
      </w:r>
      <w:r w:rsidR="004577CE">
        <w:rPr>
          <w:rFonts w:ascii="Times New Roman" w:hAnsi="Times New Roman" w:cs="Times New Roman"/>
          <w:sz w:val="24"/>
          <w:szCs w:val="24"/>
        </w:rPr>
        <w:t>é</w:t>
      </w:r>
      <w:r w:rsidR="000637EE" w:rsidRPr="000637EE">
        <w:rPr>
          <w:rFonts w:ascii="Times New Roman" w:hAnsi="Times New Roman" w:cs="Times New Roman"/>
          <w:sz w:val="24"/>
          <w:szCs w:val="24"/>
        </w:rPr>
        <w:t xml:space="preserve">re, amely információkat </w:t>
      </w:r>
      <w:r w:rsidR="00325940">
        <w:rPr>
          <w:rFonts w:ascii="Times New Roman" w:hAnsi="Times New Roman" w:cs="Times New Roman"/>
          <w:sz w:val="24"/>
          <w:szCs w:val="24"/>
        </w:rPr>
        <w:t>minden esetben</w:t>
      </w:r>
      <w:r w:rsidR="000637EE" w:rsidRPr="000637EE">
        <w:rPr>
          <w:rFonts w:ascii="Times New Roman" w:hAnsi="Times New Roman" w:cs="Times New Roman"/>
          <w:sz w:val="24"/>
          <w:szCs w:val="24"/>
        </w:rPr>
        <w:t xml:space="preserve"> </w:t>
      </w:r>
      <w:r w:rsidR="00230469">
        <w:rPr>
          <w:rFonts w:ascii="Times New Roman" w:hAnsi="Times New Roman" w:cs="Times New Roman"/>
          <w:sz w:val="24"/>
          <w:szCs w:val="24"/>
        </w:rPr>
        <w:t xml:space="preserve">vizsgálunk és szükség szerint azonnali megszüntető, helyreállító intézkedést kezdeményezünk. </w:t>
      </w:r>
    </w:p>
    <w:p w:rsidR="000637EE" w:rsidRPr="000637EE" w:rsidRDefault="000637EE" w:rsidP="007D6CC3">
      <w:pPr>
        <w:pStyle w:val="Listaszerbekezds"/>
        <w:numPr>
          <w:ilvl w:val="1"/>
          <w:numId w:val="7"/>
        </w:numPr>
        <w:tabs>
          <w:tab w:val="left" w:pos="8647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37EE">
        <w:rPr>
          <w:rFonts w:ascii="Times New Roman" w:hAnsi="Times New Roman" w:cs="Times New Roman"/>
          <w:sz w:val="24"/>
          <w:szCs w:val="24"/>
        </w:rPr>
        <w:t>Az oktatók teljesítményével kapcsolatos adatok, információk értékelése az</w:t>
      </w:r>
      <w:r w:rsidR="00325940">
        <w:rPr>
          <w:rFonts w:ascii="Times New Roman" w:hAnsi="Times New Roman" w:cs="Times New Roman"/>
          <w:sz w:val="24"/>
          <w:szCs w:val="24"/>
        </w:rPr>
        <w:t xml:space="preserve"> önértékelés keretében </w:t>
      </w:r>
      <w:r w:rsidR="00230469">
        <w:rPr>
          <w:rFonts w:ascii="Times New Roman" w:hAnsi="Times New Roman" w:cs="Times New Roman"/>
          <w:sz w:val="24"/>
          <w:szCs w:val="24"/>
        </w:rPr>
        <w:t xml:space="preserve">is </w:t>
      </w:r>
      <w:r w:rsidR="00325940">
        <w:rPr>
          <w:rFonts w:ascii="Times New Roman" w:hAnsi="Times New Roman" w:cs="Times New Roman"/>
          <w:sz w:val="24"/>
          <w:szCs w:val="24"/>
        </w:rPr>
        <w:t>történik.</w:t>
      </w:r>
    </w:p>
    <w:p w:rsidR="00325940" w:rsidRDefault="000637EE" w:rsidP="000C3707">
      <w:pPr>
        <w:pStyle w:val="Listaszerbekezds"/>
        <w:tabs>
          <w:tab w:val="left" w:pos="8647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37EE">
        <w:rPr>
          <w:rFonts w:ascii="Times New Roman" w:hAnsi="Times New Roman" w:cs="Times New Roman"/>
          <w:sz w:val="24"/>
          <w:szCs w:val="24"/>
        </w:rPr>
        <w:t>Az oktatók minősítését a szakmai vezető</w:t>
      </w:r>
      <w:r w:rsidR="00325940">
        <w:rPr>
          <w:rFonts w:ascii="Times New Roman" w:hAnsi="Times New Roman" w:cs="Times New Roman"/>
          <w:sz w:val="24"/>
          <w:szCs w:val="24"/>
        </w:rPr>
        <w:t xml:space="preserve"> </w:t>
      </w:r>
      <w:r w:rsidRPr="00325940">
        <w:rPr>
          <w:rFonts w:ascii="Times New Roman" w:hAnsi="Times New Roman" w:cs="Times New Roman"/>
          <w:sz w:val="24"/>
          <w:szCs w:val="24"/>
        </w:rPr>
        <w:t>végzi az oktatók teljesítményével kapcsolatos teljesítményértékelés alapján.</w:t>
      </w:r>
      <w:r w:rsidR="00325940">
        <w:rPr>
          <w:rFonts w:ascii="Times New Roman" w:hAnsi="Times New Roman" w:cs="Times New Roman"/>
          <w:sz w:val="24"/>
          <w:szCs w:val="24"/>
        </w:rPr>
        <w:t xml:space="preserve"> Tekintve, hogy oktatóink megbízással látják el feladataikat, a</w:t>
      </w:r>
      <w:r w:rsidRPr="00325940">
        <w:rPr>
          <w:rFonts w:ascii="Times New Roman" w:hAnsi="Times New Roman" w:cs="Times New Roman"/>
          <w:sz w:val="24"/>
          <w:szCs w:val="24"/>
        </w:rPr>
        <w:t xml:space="preserve"> </w:t>
      </w:r>
      <w:r w:rsidR="00325940" w:rsidRPr="00325940">
        <w:rPr>
          <w:rFonts w:ascii="Times New Roman" w:hAnsi="Times New Roman" w:cs="Times New Roman"/>
          <w:sz w:val="24"/>
          <w:szCs w:val="24"/>
        </w:rPr>
        <w:t xml:space="preserve">minősítés eredményeit a szakmai vezető személyes beszélgetés keretében osztja meg az oktatóval </w:t>
      </w:r>
      <w:r w:rsidR="00230469">
        <w:rPr>
          <w:rFonts w:ascii="Times New Roman" w:hAnsi="Times New Roman" w:cs="Times New Roman"/>
          <w:sz w:val="24"/>
          <w:szCs w:val="24"/>
        </w:rPr>
        <w:t xml:space="preserve">a képzés zárását követően, a több alkalommal megbízott oktatók esetében </w:t>
      </w:r>
      <w:r w:rsidR="00325940" w:rsidRPr="00325940">
        <w:rPr>
          <w:rFonts w:ascii="Times New Roman" w:hAnsi="Times New Roman" w:cs="Times New Roman"/>
          <w:sz w:val="24"/>
          <w:szCs w:val="24"/>
        </w:rPr>
        <w:t>évente legalább egy alkalommal</w:t>
      </w:r>
      <w:r w:rsidR="00325940">
        <w:rPr>
          <w:rFonts w:ascii="Times New Roman" w:hAnsi="Times New Roman" w:cs="Times New Roman"/>
          <w:sz w:val="24"/>
          <w:szCs w:val="24"/>
        </w:rPr>
        <w:t>.</w:t>
      </w:r>
      <w:r w:rsidR="00325940" w:rsidRPr="00325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940" w:rsidRDefault="000637EE" w:rsidP="000C3707">
      <w:pPr>
        <w:pStyle w:val="Listaszerbekezds"/>
        <w:tabs>
          <w:tab w:val="left" w:pos="864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5940">
        <w:rPr>
          <w:rFonts w:ascii="Times New Roman" w:hAnsi="Times New Roman" w:cs="Times New Roman"/>
          <w:sz w:val="24"/>
          <w:szCs w:val="24"/>
        </w:rPr>
        <w:t>A minősítés során</w:t>
      </w:r>
      <w:r w:rsidR="00325940">
        <w:rPr>
          <w:rFonts w:ascii="Times New Roman" w:hAnsi="Times New Roman" w:cs="Times New Roman"/>
          <w:sz w:val="24"/>
          <w:szCs w:val="24"/>
        </w:rPr>
        <w:t xml:space="preserve"> figyelembe vett, értékelt szempontok:</w:t>
      </w:r>
    </w:p>
    <w:p w:rsidR="00325940" w:rsidRDefault="00325940" w:rsidP="000C3707">
      <w:pPr>
        <w:pStyle w:val="Listaszerbekezds"/>
        <w:numPr>
          <w:ilvl w:val="0"/>
          <w:numId w:val="28"/>
        </w:numPr>
        <w:tabs>
          <w:tab w:val="left" w:pos="8647"/>
        </w:tabs>
        <w:spacing w:after="0" w:line="240" w:lineRule="auto"/>
        <w:ind w:left="71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szakmai felkészültség,</w:t>
      </w:r>
    </w:p>
    <w:p w:rsidR="00325940" w:rsidRDefault="00325940" w:rsidP="000C3707">
      <w:pPr>
        <w:pStyle w:val="Listaszerbekezds"/>
        <w:numPr>
          <w:ilvl w:val="0"/>
          <w:numId w:val="28"/>
        </w:numPr>
        <w:tabs>
          <w:tab w:val="left" w:pos="8647"/>
        </w:tabs>
        <w:spacing w:after="0" w:line="240" w:lineRule="auto"/>
        <w:ind w:left="71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módszertani felkészültség,</w:t>
      </w:r>
    </w:p>
    <w:p w:rsidR="00325940" w:rsidRDefault="00325940" w:rsidP="000C3707">
      <w:pPr>
        <w:pStyle w:val="Listaszerbekezds"/>
        <w:numPr>
          <w:ilvl w:val="0"/>
          <w:numId w:val="28"/>
        </w:numPr>
        <w:tabs>
          <w:tab w:val="left" w:pos="8647"/>
        </w:tabs>
        <w:spacing w:after="0" w:line="240" w:lineRule="auto"/>
        <w:ind w:left="71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résztvevők motiválása,</w:t>
      </w:r>
      <w:r w:rsidR="00230469">
        <w:rPr>
          <w:rFonts w:ascii="Times New Roman" w:hAnsi="Times New Roman" w:cs="Times New Roman"/>
          <w:sz w:val="24"/>
          <w:szCs w:val="24"/>
        </w:rPr>
        <w:t xml:space="preserve"> egyéni megsegítése,</w:t>
      </w:r>
    </w:p>
    <w:p w:rsidR="00325940" w:rsidRDefault="00325940" w:rsidP="000C3707">
      <w:pPr>
        <w:pStyle w:val="Listaszerbekezds"/>
        <w:numPr>
          <w:ilvl w:val="0"/>
          <w:numId w:val="28"/>
        </w:numPr>
        <w:tabs>
          <w:tab w:val="left" w:pos="8647"/>
        </w:tabs>
        <w:spacing w:after="0" w:line="240" w:lineRule="auto"/>
        <w:ind w:left="71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óraterv, tematika szerinti előrehaladás,</w:t>
      </w:r>
    </w:p>
    <w:p w:rsidR="00230469" w:rsidRPr="00EB6EE6" w:rsidRDefault="001A0601" w:rsidP="00230469">
      <w:pPr>
        <w:pStyle w:val="Listaszerbekezds"/>
        <w:numPr>
          <w:ilvl w:val="0"/>
          <w:numId w:val="28"/>
        </w:numPr>
        <w:tabs>
          <w:tab w:val="left" w:pos="8647"/>
        </w:tabs>
        <w:spacing w:after="360" w:line="240" w:lineRule="auto"/>
        <w:ind w:left="71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adminisztráció </w:t>
      </w:r>
      <w:r w:rsidR="00230469">
        <w:rPr>
          <w:rFonts w:ascii="Times New Roman" w:hAnsi="Times New Roman" w:cs="Times New Roman"/>
          <w:sz w:val="24"/>
          <w:szCs w:val="24"/>
        </w:rPr>
        <w:t>tevékenység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3707" w:rsidRPr="000C3707" w:rsidRDefault="000C3707" w:rsidP="000C3707">
      <w:pPr>
        <w:pStyle w:val="Listaszerbekezds"/>
        <w:numPr>
          <w:ilvl w:val="2"/>
          <w:numId w:val="7"/>
        </w:numPr>
        <w:tabs>
          <w:tab w:val="left" w:pos="8647"/>
        </w:tabs>
        <w:spacing w:before="360" w:after="120" w:line="240" w:lineRule="auto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3707">
        <w:rPr>
          <w:rFonts w:ascii="Times New Roman" w:hAnsi="Times New Roman" w:cs="Times New Roman"/>
          <w:b/>
          <w:i/>
          <w:sz w:val="24"/>
          <w:szCs w:val="24"/>
        </w:rPr>
        <w:t>Folyamat</w:t>
      </w:r>
    </w:p>
    <w:tbl>
      <w:tblPr>
        <w:tblStyle w:val="Rcsostblzat"/>
        <w:tblW w:w="10090" w:type="dxa"/>
        <w:jc w:val="center"/>
        <w:tblLook w:val="04A0" w:firstRow="1" w:lastRow="0" w:firstColumn="1" w:lastColumn="0" w:noHBand="0" w:noVBand="1"/>
      </w:tblPr>
      <w:tblGrid>
        <w:gridCol w:w="610"/>
        <w:gridCol w:w="2869"/>
        <w:gridCol w:w="1043"/>
        <w:gridCol w:w="1762"/>
        <w:gridCol w:w="1843"/>
        <w:gridCol w:w="2242"/>
      </w:tblGrid>
      <w:tr w:rsidR="008F669E" w:rsidRPr="007A5D73" w:rsidTr="001A1394">
        <w:trPr>
          <w:jc w:val="center"/>
        </w:trPr>
        <w:tc>
          <w:tcPr>
            <w:tcW w:w="10090" w:type="dxa"/>
            <w:gridSpan w:val="6"/>
          </w:tcPr>
          <w:p w:rsidR="008F669E" w:rsidRPr="007A5D73" w:rsidRDefault="008F669E" w:rsidP="001A1394">
            <w:pPr>
              <w:pStyle w:val="Listaszerbekezds"/>
              <w:tabs>
                <w:tab w:val="left" w:pos="864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Oktatók teljesítményének mérése</w:t>
            </w:r>
          </w:p>
        </w:tc>
      </w:tr>
      <w:tr w:rsidR="008F669E" w:rsidRPr="007A5D73" w:rsidTr="001A1394">
        <w:trPr>
          <w:jc w:val="center"/>
        </w:trPr>
        <w:tc>
          <w:tcPr>
            <w:tcW w:w="10090" w:type="dxa"/>
            <w:gridSpan w:val="6"/>
          </w:tcPr>
          <w:p w:rsidR="008F669E" w:rsidRPr="00360E49" w:rsidRDefault="008F669E" w:rsidP="001A1394">
            <w:pPr>
              <w:pStyle w:val="Listaszerbekezds"/>
              <w:tabs>
                <w:tab w:val="left" w:pos="864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0E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Cél:</w:t>
            </w:r>
            <w:r w:rsidR="005E1B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Képzési tevékenység fejlesztése</w:t>
            </w:r>
          </w:p>
        </w:tc>
      </w:tr>
      <w:tr w:rsidR="006A3B3C" w:rsidRPr="007A5D73" w:rsidTr="006A3B3C">
        <w:trPr>
          <w:jc w:val="center"/>
        </w:trPr>
        <w:tc>
          <w:tcPr>
            <w:tcW w:w="0" w:type="auto"/>
          </w:tcPr>
          <w:p w:rsidR="008F669E" w:rsidRPr="007A5D73" w:rsidRDefault="008F669E" w:rsidP="001A1394">
            <w:pPr>
              <w:pStyle w:val="Listaszerbekezds"/>
              <w:tabs>
                <w:tab w:val="left" w:pos="864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73">
              <w:rPr>
                <w:rFonts w:ascii="Times New Roman" w:hAnsi="Times New Roman" w:cs="Times New Roman"/>
                <w:b/>
                <w:sz w:val="24"/>
                <w:szCs w:val="24"/>
              </w:rPr>
              <w:t>Ssz.</w:t>
            </w:r>
          </w:p>
        </w:tc>
        <w:tc>
          <w:tcPr>
            <w:tcW w:w="2869" w:type="dxa"/>
          </w:tcPr>
          <w:p w:rsidR="008F669E" w:rsidRPr="007A5D73" w:rsidRDefault="008F669E" w:rsidP="001A1394">
            <w:pPr>
              <w:pStyle w:val="Listaszerbekezds"/>
              <w:tabs>
                <w:tab w:val="left" w:pos="864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73">
              <w:rPr>
                <w:rFonts w:ascii="Times New Roman" w:hAnsi="Times New Roman" w:cs="Times New Roman"/>
                <w:b/>
                <w:sz w:val="24"/>
                <w:szCs w:val="24"/>
              </w:rPr>
              <w:t>Tevékenység</w:t>
            </w:r>
          </w:p>
        </w:tc>
        <w:tc>
          <w:tcPr>
            <w:tcW w:w="1586" w:type="dxa"/>
          </w:tcPr>
          <w:p w:rsidR="008F669E" w:rsidRPr="007A5D73" w:rsidRDefault="008F669E" w:rsidP="001A1394">
            <w:pPr>
              <w:pStyle w:val="Listaszerbekezds"/>
              <w:tabs>
                <w:tab w:val="left" w:pos="864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73">
              <w:rPr>
                <w:rFonts w:ascii="Times New Roman" w:hAnsi="Times New Roman" w:cs="Times New Roman"/>
                <w:b/>
                <w:sz w:val="24"/>
                <w:szCs w:val="24"/>
              </w:rPr>
              <w:t>Felelős</w:t>
            </w:r>
          </w:p>
        </w:tc>
        <w:tc>
          <w:tcPr>
            <w:tcW w:w="1704" w:type="dxa"/>
          </w:tcPr>
          <w:p w:rsidR="008F669E" w:rsidRPr="007A5D73" w:rsidRDefault="008F669E" w:rsidP="001A1394">
            <w:pPr>
              <w:pStyle w:val="Listaszerbekezds"/>
              <w:tabs>
                <w:tab w:val="left" w:pos="864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73">
              <w:rPr>
                <w:rFonts w:ascii="Times New Roman" w:hAnsi="Times New Roman" w:cs="Times New Roman"/>
                <w:b/>
                <w:sz w:val="24"/>
                <w:szCs w:val="24"/>
              </w:rPr>
              <w:t>Végrehajtó</w:t>
            </w:r>
          </w:p>
        </w:tc>
        <w:tc>
          <w:tcPr>
            <w:tcW w:w="1364" w:type="dxa"/>
          </w:tcPr>
          <w:p w:rsidR="008F669E" w:rsidRPr="007A5D73" w:rsidRDefault="008F669E" w:rsidP="001A1394">
            <w:pPr>
              <w:pStyle w:val="Listaszerbekezds"/>
              <w:tabs>
                <w:tab w:val="left" w:pos="864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Határidő</w:t>
            </w:r>
          </w:p>
        </w:tc>
        <w:tc>
          <w:tcPr>
            <w:tcW w:w="1956" w:type="dxa"/>
          </w:tcPr>
          <w:p w:rsidR="008F669E" w:rsidRDefault="008F669E" w:rsidP="001A1394">
            <w:pPr>
              <w:pStyle w:val="Listaszerbekezds"/>
              <w:tabs>
                <w:tab w:val="left" w:pos="864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Keletkezett</w:t>
            </w:r>
          </w:p>
          <w:p w:rsidR="008F669E" w:rsidRPr="007A5D73" w:rsidRDefault="008F669E" w:rsidP="001A1394">
            <w:pPr>
              <w:pStyle w:val="Listaszerbekezds"/>
              <w:tabs>
                <w:tab w:val="left" w:pos="864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7A5D73">
              <w:rPr>
                <w:rFonts w:ascii="Times New Roman" w:hAnsi="Times New Roman" w:cs="Times New Roman"/>
                <w:b/>
                <w:sz w:val="24"/>
                <w:szCs w:val="24"/>
              </w:rPr>
              <w:t>okumentum</w:t>
            </w:r>
          </w:p>
        </w:tc>
      </w:tr>
      <w:tr w:rsidR="006A3B3C" w:rsidTr="006A3B3C">
        <w:trPr>
          <w:jc w:val="center"/>
        </w:trPr>
        <w:tc>
          <w:tcPr>
            <w:tcW w:w="0" w:type="auto"/>
            <w:vAlign w:val="center"/>
          </w:tcPr>
          <w:p w:rsidR="008F669E" w:rsidRDefault="008F669E" w:rsidP="006A3B3C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9" w:type="dxa"/>
            <w:vAlign w:val="center"/>
          </w:tcPr>
          <w:p w:rsidR="006A3B3C" w:rsidRDefault="006A3B3C" w:rsidP="006A3B3C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Adatok, információk gyűjtése:</w:t>
            </w:r>
          </w:p>
          <w:p w:rsidR="006A3B3C" w:rsidRDefault="00EE5DA4" w:rsidP="006A3B3C">
            <w:pPr>
              <w:pStyle w:val="Listaszerbekezds"/>
              <w:numPr>
                <w:ilvl w:val="0"/>
                <w:numId w:val="43"/>
              </w:numPr>
              <w:tabs>
                <w:tab w:val="left" w:pos="8647"/>
              </w:tabs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Óralátogatás</w:t>
            </w:r>
          </w:p>
          <w:p w:rsidR="006A3B3C" w:rsidRDefault="006A3B3C" w:rsidP="006A3B3C">
            <w:pPr>
              <w:pStyle w:val="Listaszerbekezds"/>
              <w:numPr>
                <w:ilvl w:val="0"/>
                <w:numId w:val="43"/>
              </w:numPr>
              <w:tabs>
                <w:tab w:val="left" w:pos="8647"/>
              </w:tabs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Dokumentumellenőrzés</w:t>
            </w:r>
          </w:p>
          <w:p w:rsidR="006A3B3C" w:rsidRDefault="006A3B3C" w:rsidP="006A3B3C">
            <w:pPr>
              <w:pStyle w:val="Listaszerbekezds"/>
              <w:numPr>
                <w:ilvl w:val="0"/>
                <w:numId w:val="43"/>
              </w:numPr>
              <w:tabs>
                <w:tab w:val="left" w:pos="8647"/>
              </w:tabs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Tananyag-előrehaladás</w:t>
            </w:r>
          </w:p>
          <w:p w:rsidR="008F669E" w:rsidRDefault="006A3B3C" w:rsidP="006A3B3C">
            <w:pPr>
              <w:pStyle w:val="Listaszerbekezds"/>
              <w:numPr>
                <w:ilvl w:val="0"/>
                <w:numId w:val="43"/>
              </w:numPr>
              <w:tabs>
                <w:tab w:val="left" w:pos="8647"/>
              </w:tabs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Képzésben résztvevők elégedettségi mutatója</w:t>
            </w:r>
          </w:p>
        </w:tc>
        <w:tc>
          <w:tcPr>
            <w:tcW w:w="1586" w:type="dxa"/>
            <w:vAlign w:val="center"/>
          </w:tcPr>
          <w:p w:rsidR="008F669E" w:rsidRDefault="006A3B3C" w:rsidP="006A3B3C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vezető</w:t>
            </w:r>
          </w:p>
        </w:tc>
        <w:tc>
          <w:tcPr>
            <w:tcW w:w="1704" w:type="dxa"/>
            <w:vAlign w:val="center"/>
          </w:tcPr>
          <w:p w:rsidR="008F669E" w:rsidRDefault="006A3B3C" w:rsidP="006A3B3C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vezető; Oktatási és Továbbképzési Bizottság tagjai;</w:t>
            </w:r>
          </w:p>
          <w:p w:rsidR="006A3B3C" w:rsidRDefault="006A3B3C" w:rsidP="006A3B3C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Képzésszervező munkatárs</w:t>
            </w:r>
          </w:p>
        </w:tc>
        <w:tc>
          <w:tcPr>
            <w:tcW w:w="1364" w:type="dxa"/>
            <w:vAlign w:val="center"/>
          </w:tcPr>
          <w:p w:rsidR="008F669E" w:rsidRDefault="006A3B3C" w:rsidP="006A3B3C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Képzés lebonyolításának megfelelően</w:t>
            </w:r>
          </w:p>
        </w:tc>
        <w:tc>
          <w:tcPr>
            <w:tcW w:w="1956" w:type="dxa"/>
            <w:vAlign w:val="center"/>
          </w:tcPr>
          <w:p w:rsidR="006A3B3C" w:rsidRDefault="006A3B3C" w:rsidP="006A3B3C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Feljegyzések;</w:t>
            </w:r>
          </w:p>
          <w:p w:rsidR="006A3B3C" w:rsidRDefault="006A3B3C" w:rsidP="006A3B3C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Résztvevői elégedettségmérési kérdőívek</w:t>
            </w:r>
          </w:p>
        </w:tc>
      </w:tr>
      <w:tr w:rsidR="006A3B3C" w:rsidTr="006A3B3C">
        <w:trPr>
          <w:jc w:val="center"/>
        </w:trPr>
        <w:tc>
          <w:tcPr>
            <w:tcW w:w="0" w:type="auto"/>
            <w:vAlign w:val="center"/>
          </w:tcPr>
          <w:p w:rsidR="00EE5DA4" w:rsidRDefault="00EE5DA4" w:rsidP="006A3B3C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9" w:type="dxa"/>
            <w:vAlign w:val="center"/>
          </w:tcPr>
          <w:p w:rsidR="00C861A5" w:rsidRDefault="00C861A5" w:rsidP="006A3B3C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DA4" w:rsidRDefault="006A3B3C" w:rsidP="006A3B3C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Adatok információk összesítése, értékelő elemzése</w:t>
            </w:r>
          </w:p>
        </w:tc>
        <w:tc>
          <w:tcPr>
            <w:tcW w:w="1586" w:type="dxa"/>
            <w:vAlign w:val="center"/>
          </w:tcPr>
          <w:p w:rsidR="00EE5DA4" w:rsidRDefault="006A3B3C" w:rsidP="006A3B3C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vezető</w:t>
            </w:r>
          </w:p>
        </w:tc>
        <w:tc>
          <w:tcPr>
            <w:tcW w:w="1704" w:type="dxa"/>
            <w:vAlign w:val="center"/>
          </w:tcPr>
          <w:p w:rsidR="00EE5DA4" w:rsidRDefault="006A3B3C" w:rsidP="006A3B3C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vezető; Oktatási és Továbbképzési Bizottság tagjai</w:t>
            </w:r>
          </w:p>
        </w:tc>
        <w:tc>
          <w:tcPr>
            <w:tcW w:w="1364" w:type="dxa"/>
            <w:vAlign w:val="center"/>
          </w:tcPr>
          <w:p w:rsidR="00EE5DA4" w:rsidRDefault="006A3B3C" w:rsidP="006A3B3C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Képzés lebonyolításának megfelelően</w:t>
            </w:r>
          </w:p>
        </w:tc>
        <w:tc>
          <w:tcPr>
            <w:tcW w:w="1956" w:type="dxa"/>
            <w:vAlign w:val="center"/>
          </w:tcPr>
          <w:p w:rsidR="00EE5DA4" w:rsidRDefault="006A3B3C" w:rsidP="006A3B3C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Teljesítményértékelő lap</w:t>
            </w:r>
          </w:p>
        </w:tc>
      </w:tr>
      <w:tr w:rsidR="006A3B3C" w:rsidTr="006A3B3C">
        <w:trPr>
          <w:jc w:val="center"/>
        </w:trPr>
        <w:tc>
          <w:tcPr>
            <w:tcW w:w="0" w:type="auto"/>
            <w:vAlign w:val="center"/>
          </w:tcPr>
          <w:p w:rsidR="00EE5DA4" w:rsidRDefault="00EE5DA4" w:rsidP="006A3B3C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9" w:type="dxa"/>
            <w:vAlign w:val="center"/>
          </w:tcPr>
          <w:p w:rsidR="00EE5DA4" w:rsidRDefault="006A3B3C" w:rsidP="006A3B3C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Személyes beszélgetés lebonyolítása</w:t>
            </w:r>
          </w:p>
        </w:tc>
        <w:tc>
          <w:tcPr>
            <w:tcW w:w="1586" w:type="dxa"/>
            <w:vAlign w:val="center"/>
          </w:tcPr>
          <w:p w:rsidR="00EE5DA4" w:rsidRDefault="006A3B3C" w:rsidP="006A3B3C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vezető</w:t>
            </w:r>
          </w:p>
        </w:tc>
        <w:tc>
          <w:tcPr>
            <w:tcW w:w="1704" w:type="dxa"/>
            <w:vAlign w:val="center"/>
          </w:tcPr>
          <w:p w:rsidR="00EE5DA4" w:rsidRDefault="006A3B3C" w:rsidP="006A3B3C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vezető</w:t>
            </w:r>
          </w:p>
        </w:tc>
        <w:tc>
          <w:tcPr>
            <w:tcW w:w="1364" w:type="dxa"/>
            <w:vAlign w:val="center"/>
          </w:tcPr>
          <w:p w:rsidR="00EE5DA4" w:rsidRDefault="006A3B3C" w:rsidP="006A3B3C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értékelő elemzést követő 10 munkanapon belül</w:t>
            </w:r>
          </w:p>
        </w:tc>
        <w:tc>
          <w:tcPr>
            <w:tcW w:w="1956" w:type="dxa"/>
            <w:vAlign w:val="center"/>
          </w:tcPr>
          <w:p w:rsidR="00EE5DA4" w:rsidRDefault="006A3B3C" w:rsidP="006A3B3C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Feljegyzés</w:t>
            </w:r>
          </w:p>
        </w:tc>
      </w:tr>
    </w:tbl>
    <w:p w:rsidR="008F669E" w:rsidRDefault="008F669E" w:rsidP="00513D12">
      <w:pPr>
        <w:tabs>
          <w:tab w:val="left" w:pos="8647"/>
        </w:tabs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A0C" w:rsidRDefault="001A0601" w:rsidP="001A0601">
      <w:pPr>
        <w:pStyle w:val="Listaszerbekezds"/>
        <w:numPr>
          <w:ilvl w:val="1"/>
          <w:numId w:val="7"/>
        </w:numPr>
        <w:tabs>
          <w:tab w:val="left" w:pos="8647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80A0C" w:rsidRPr="00AD759C">
        <w:rPr>
          <w:rFonts w:ascii="Times New Roman" w:hAnsi="Times New Roman" w:cs="Times New Roman"/>
          <w:b/>
          <w:sz w:val="24"/>
          <w:szCs w:val="24"/>
        </w:rPr>
        <w:t>A rendelkezésre álló erőforrások hatékonyságával kapcsolatos adatok gyűjté</w:t>
      </w:r>
      <w:r w:rsidR="005B496E">
        <w:rPr>
          <w:rFonts w:ascii="Times New Roman" w:hAnsi="Times New Roman" w:cs="Times New Roman"/>
          <w:b/>
          <w:sz w:val="24"/>
          <w:szCs w:val="24"/>
        </w:rPr>
        <w:t>sének, elemzésének eljárása</w:t>
      </w:r>
    </w:p>
    <w:p w:rsidR="000C3707" w:rsidRPr="000C3707" w:rsidRDefault="000C3707" w:rsidP="000C3707">
      <w:pPr>
        <w:pStyle w:val="Listaszerbekezds"/>
        <w:numPr>
          <w:ilvl w:val="2"/>
          <w:numId w:val="7"/>
        </w:numPr>
        <w:tabs>
          <w:tab w:val="left" w:pos="8647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Leírás</w:t>
      </w:r>
    </w:p>
    <w:p w:rsidR="001A0601" w:rsidRDefault="001A0601" w:rsidP="000C3707">
      <w:pPr>
        <w:pStyle w:val="Listaszerbekezds"/>
        <w:tabs>
          <w:tab w:val="left" w:pos="8647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rendelkezésre álló erőforrások hatékonyságával kapcsolatos adatokat részben a szakmai vezető ellenőrző tevékenysége során készített feljegyzések</w:t>
      </w:r>
      <w:r w:rsidR="00264E2B">
        <w:rPr>
          <w:rFonts w:ascii="Times New Roman" w:hAnsi="Times New Roman" w:cs="Times New Roman"/>
          <w:sz w:val="24"/>
          <w:szCs w:val="24"/>
        </w:rPr>
        <w:t>, jegyzőkönyvek</w:t>
      </w:r>
      <w:r>
        <w:rPr>
          <w:rFonts w:ascii="Times New Roman" w:hAnsi="Times New Roman" w:cs="Times New Roman"/>
          <w:sz w:val="24"/>
          <w:szCs w:val="24"/>
        </w:rPr>
        <w:t xml:space="preserve">, részben a képzésben résztvevők elégedettségmérésének </w:t>
      </w:r>
      <w:r w:rsidR="00264E2B">
        <w:rPr>
          <w:rFonts w:ascii="Times New Roman" w:hAnsi="Times New Roman" w:cs="Times New Roman"/>
          <w:sz w:val="24"/>
          <w:szCs w:val="24"/>
        </w:rPr>
        <w:t xml:space="preserve">összegző </w:t>
      </w:r>
      <w:r>
        <w:rPr>
          <w:rFonts w:ascii="Times New Roman" w:hAnsi="Times New Roman" w:cs="Times New Roman"/>
          <w:sz w:val="24"/>
          <w:szCs w:val="24"/>
        </w:rPr>
        <w:t>értékelése, továbbá az oktatók elégedettségmérésének</w:t>
      </w:r>
      <w:r w:rsidR="00230469">
        <w:rPr>
          <w:rFonts w:ascii="Times New Roman" w:hAnsi="Times New Roman" w:cs="Times New Roman"/>
          <w:sz w:val="24"/>
          <w:szCs w:val="24"/>
        </w:rPr>
        <w:t>, szóbeli vagy írásos bejelentéseinek, beszámolóinak</w:t>
      </w:r>
      <w:r>
        <w:rPr>
          <w:rFonts w:ascii="Times New Roman" w:hAnsi="Times New Roman" w:cs="Times New Roman"/>
          <w:sz w:val="24"/>
          <w:szCs w:val="24"/>
        </w:rPr>
        <w:t xml:space="preserve"> összegző értékelése biztosítja.</w:t>
      </w:r>
    </w:p>
    <w:p w:rsidR="00230469" w:rsidRDefault="00C1690F" w:rsidP="000C3707">
      <w:pPr>
        <w:pStyle w:val="Listaszerbekezds"/>
        <w:tabs>
          <w:tab w:val="left" w:pos="8647"/>
        </w:tabs>
        <w:spacing w:before="120" w:after="24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690F">
        <w:rPr>
          <w:rFonts w:ascii="Times New Roman" w:hAnsi="Times New Roman" w:cs="Times New Roman"/>
          <w:sz w:val="24"/>
          <w:szCs w:val="24"/>
        </w:rPr>
        <w:t xml:space="preserve">A résztvevői és oktatói </w:t>
      </w:r>
      <w:r w:rsidR="00264E2B">
        <w:rPr>
          <w:rFonts w:ascii="Times New Roman" w:hAnsi="Times New Roman" w:cs="Times New Roman"/>
          <w:sz w:val="24"/>
          <w:szCs w:val="24"/>
        </w:rPr>
        <w:t>elégedettségmérés kérdőíve</w:t>
      </w:r>
      <w:r w:rsidRPr="00C1690F">
        <w:rPr>
          <w:rFonts w:ascii="Times New Roman" w:hAnsi="Times New Roman" w:cs="Times New Roman"/>
          <w:sz w:val="24"/>
          <w:szCs w:val="24"/>
        </w:rPr>
        <w:t xml:space="preserve"> </w:t>
      </w:r>
      <w:r w:rsidR="00264E2B">
        <w:rPr>
          <w:rFonts w:ascii="Times New Roman" w:hAnsi="Times New Roman" w:cs="Times New Roman"/>
          <w:sz w:val="24"/>
          <w:szCs w:val="24"/>
        </w:rPr>
        <w:t xml:space="preserve">egyaránt </w:t>
      </w:r>
      <w:r w:rsidRPr="00C1690F">
        <w:rPr>
          <w:rFonts w:ascii="Times New Roman" w:hAnsi="Times New Roman" w:cs="Times New Roman"/>
          <w:sz w:val="24"/>
          <w:szCs w:val="24"/>
        </w:rPr>
        <w:t xml:space="preserve">tartalmaznak olyan kérdéseket, amelyek segítségével megítélhető a rendelkezésre álló személyi </w:t>
      </w:r>
      <w:r w:rsidR="00C23F29">
        <w:rPr>
          <w:rFonts w:ascii="Times New Roman" w:hAnsi="Times New Roman" w:cs="Times New Roman"/>
          <w:sz w:val="24"/>
          <w:szCs w:val="24"/>
        </w:rPr>
        <w:t xml:space="preserve">(szakmai, pedagógiai kompetenciák) </w:t>
      </w:r>
      <w:r w:rsidRPr="00C1690F">
        <w:rPr>
          <w:rFonts w:ascii="Times New Roman" w:hAnsi="Times New Roman" w:cs="Times New Roman"/>
          <w:sz w:val="24"/>
          <w:szCs w:val="24"/>
        </w:rPr>
        <w:t xml:space="preserve">és tárgyi erőforrások </w:t>
      </w:r>
      <w:r w:rsidR="00C23F29">
        <w:rPr>
          <w:rFonts w:ascii="Times New Roman" w:hAnsi="Times New Roman" w:cs="Times New Roman"/>
          <w:sz w:val="24"/>
          <w:szCs w:val="24"/>
        </w:rPr>
        <w:t xml:space="preserve">(elméleti és gyakorlati helyszín körülményei, felszerelés és eszközellátottsága) </w:t>
      </w:r>
      <w:r w:rsidR="00230469">
        <w:rPr>
          <w:rFonts w:ascii="Times New Roman" w:hAnsi="Times New Roman" w:cs="Times New Roman"/>
          <w:sz w:val="24"/>
          <w:szCs w:val="24"/>
        </w:rPr>
        <w:t>megfelelősége</w:t>
      </w:r>
      <w:r w:rsidRPr="00C1690F">
        <w:rPr>
          <w:rFonts w:ascii="Times New Roman" w:hAnsi="Times New Roman" w:cs="Times New Roman"/>
          <w:sz w:val="24"/>
          <w:szCs w:val="24"/>
        </w:rPr>
        <w:t xml:space="preserve">. </w:t>
      </w:r>
      <w:r w:rsidR="00264E2B">
        <w:rPr>
          <w:rFonts w:ascii="Times New Roman" w:hAnsi="Times New Roman" w:cs="Times New Roman"/>
          <w:sz w:val="24"/>
          <w:szCs w:val="24"/>
        </w:rPr>
        <w:t>A tárgyi erőforrások minősége közvet</w:t>
      </w:r>
      <w:r w:rsidR="00230469">
        <w:rPr>
          <w:rFonts w:ascii="Times New Roman" w:hAnsi="Times New Roman" w:cs="Times New Roman"/>
          <w:sz w:val="24"/>
          <w:szCs w:val="24"/>
        </w:rPr>
        <w:t>et</w:t>
      </w:r>
      <w:r w:rsidR="00264E2B">
        <w:rPr>
          <w:rFonts w:ascii="Times New Roman" w:hAnsi="Times New Roman" w:cs="Times New Roman"/>
          <w:sz w:val="24"/>
          <w:szCs w:val="24"/>
        </w:rPr>
        <w:t xml:space="preserve">ten utal a pénzügyi erőforrásra is. </w:t>
      </w:r>
    </w:p>
    <w:p w:rsidR="000C3707" w:rsidRPr="000C3707" w:rsidRDefault="000C3707" w:rsidP="000C3707">
      <w:pPr>
        <w:pStyle w:val="Listaszerbekezds"/>
        <w:numPr>
          <w:ilvl w:val="2"/>
          <w:numId w:val="7"/>
        </w:numPr>
        <w:tabs>
          <w:tab w:val="left" w:pos="8647"/>
        </w:tabs>
        <w:spacing w:before="120" w:after="240" w:line="240" w:lineRule="auto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Folyamat</w:t>
      </w:r>
    </w:p>
    <w:tbl>
      <w:tblPr>
        <w:tblStyle w:val="Rcsostblzat"/>
        <w:tblW w:w="10090" w:type="dxa"/>
        <w:jc w:val="center"/>
        <w:tblLook w:val="04A0" w:firstRow="1" w:lastRow="0" w:firstColumn="1" w:lastColumn="0" w:noHBand="0" w:noVBand="1"/>
      </w:tblPr>
      <w:tblGrid>
        <w:gridCol w:w="610"/>
        <w:gridCol w:w="2278"/>
        <w:gridCol w:w="1398"/>
        <w:gridCol w:w="1719"/>
        <w:gridCol w:w="1843"/>
        <w:gridCol w:w="2242"/>
      </w:tblGrid>
      <w:tr w:rsidR="008F669E" w:rsidRPr="007A5D73" w:rsidTr="001A1394">
        <w:trPr>
          <w:jc w:val="center"/>
        </w:trPr>
        <w:tc>
          <w:tcPr>
            <w:tcW w:w="10090" w:type="dxa"/>
            <w:gridSpan w:val="6"/>
          </w:tcPr>
          <w:p w:rsidR="008F669E" w:rsidRPr="007A5D73" w:rsidRDefault="008F669E" w:rsidP="001A1394">
            <w:pPr>
              <w:pStyle w:val="Listaszerbekezds"/>
              <w:tabs>
                <w:tab w:val="left" w:pos="864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7D1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rőforrások hatékonyságvizsgálatának általános eljárása </w:t>
            </w:r>
          </w:p>
        </w:tc>
      </w:tr>
      <w:tr w:rsidR="008F669E" w:rsidRPr="007A5D73" w:rsidTr="001A1394">
        <w:trPr>
          <w:jc w:val="center"/>
        </w:trPr>
        <w:tc>
          <w:tcPr>
            <w:tcW w:w="10090" w:type="dxa"/>
            <w:gridSpan w:val="6"/>
          </w:tcPr>
          <w:p w:rsidR="008F669E" w:rsidRPr="00360E49" w:rsidRDefault="008F669E" w:rsidP="005E1B57">
            <w:pPr>
              <w:pStyle w:val="Listaszerbekezds"/>
              <w:tabs>
                <w:tab w:val="left" w:pos="864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0E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Cél:</w:t>
            </w:r>
            <w:r w:rsidR="00230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E1B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Képzési tevékenység fejlesztése</w:t>
            </w:r>
          </w:p>
        </w:tc>
      </w:tr>
      <w:tr w:rsidR="008F669E" w:rsidRPr="007A5D73" w:rsidTr="001A1394">
        <w:trPr>
          <w:jc w:val="center"/>
        </w:trPr>
        <w:tc>
          <w:tcPr>
            <w:tcW w:w="0" w:type="auto"/>
          </w:tcPr>
          <w:p w:rsidR="008F669E" w:rsidRPr="007A5D73" w:rsidRDefault="008F669E" w:rsidP="001A1394">
            <w:pPr>
              <w:pStyle w:val="Listaszerbekezds"/>
              <w:tabs>
                <w:tab w:val="left" w:pos="864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73">
              <w:rPr>
                <w:rFonts w:ascii="Times New Roman" w:hAnsi="Times New Roman" w:cs="Times New Roman"/>
                <w:b/>
                <w:sz w:val="24"/>
                <w:szCs w:val="24"/>
              </w:rPr>
              <w:t>Ssz.</w:t>
            </w:r>
          </w:p>
        </w:tc>
        <w:tc>
          <w:tcPr>
            <w:tcW w:w="2602" w:type="dxa"/>
          </w:tcPr>
          <w:p w:rsidR="008F669E" w:rsidRPr="007A5D73" w:rsidRDefault="008F669E" w:rsidP="001A1394">
            <w:pPr>
              <w:pStyle w:val="Listaszerbekezds"/>
              <w:tabs>
                <w:tab w:val="left" w:pos="864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73">
              <w:rPr>
                <w:rFonts w:ascii="Times New Roman" w:hAnsi="Times New Roman" w:cs="Times New Roman"/>
                <w:b/>
                <w:sz w:val="24"/>
                <w:szCs w:val="24"/>
              </w:rPr>
              <w:t>Tevékenység</w:t>
            </w:r>
          </w:p>
        </w:tc>
        <w:tc>
          <w:tcPr>
            <w:tcW w:w="1698" w:type="dxa"/>
          </w:tcPr>
          <w:p w:rsidR="008F669E" w:rsidRPr="007A5D73" w:rsidRDefault="008F669E" w:rsidP="001A1394">
            <w:pPr>
              <w:pStyle w:val="Listaszerbekezds"/>
              <w:tabs>
                <w:tab w:val="left" w:pos="864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73">
              <w:rPr>
                <w:rFonts w:ascii="Times New Roman" w:hAnsi="Times New Roman" w:cs="Times New Roman"/>
                <w:b/>
                <w:sz w:val="24"/>
                <w:szCs w:val="24"/>
              </w:rPr>
              <w:t>Felelős</w:t>
            </w:r>
          </w:p>
        </w:tc>
        <w:tc>
          <w:tcPr>
            <w:tcW w:w="1762" w:type="dxa"/>
          </w:tcPr>
          <w:p w:rsidR="008F669E" w:rsidRPr="007A5D73" w:rsidRDefault="008F669E" w:rsidP="001A1394">
            <w:pPr>
              <w:pStyle w:val="Listaszerbekezds"/>
              <w:tabs>
                <w:tab w:val="left" w:pos="864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73">
              <w:rPr>
                <w:rFonts w:ascii="Times New Roman" w:hAnsi="Times New Roman" w:cs="Times New Roman"/>
                <w:b/>
                <w:sz w:val="24"/>
                <w:szCs w:val="24"/>
              </w:rPr>
              <w:t>Végrehajtó</w:t>
            </w:r>
          </w:p>
        </w:tc>
        <w:tc>
          <w:tcPr>
            <w:tcW w:w="1400" w:type="dxa"/>
          </w:tcPr>
          <w:p w:rsidR="008F669E" w:rsidRPr="007A5D73" w:rsidRDefault="008F669E" w:rsidP="001A1394">
            <w:pPr>
              <w:pStyle w:val="Listaszerbekezds"/>
              <w:tabs>
                <w:tab w:val="left" w:pos="864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Határidő</w:t>
            </w:r>
          </w:p>
        </w:tc>
        <w:tc>
          <w:tcPr>
            <w:tcW w:w="2018" w:type="dxa"/>
          </w:tcPr>
          <w:p w:rsidR="008F669E" w:rsidRDefault="008F669E" w:rsidP="001A1394">
            <w:pPr>
              <w:pStyle w:val="Listaszerbekezds"/>
              <w:tabs>
                <w:tab w:val="left" w:pos="864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Keletkezett</w:t>
            </w:r>
          </w:p>
          <w:p w:rsidR="008F669E" w:rsidRPr="007A5D73" w:rsidRDefault="008F669E" w:rsidP="001A1394">
            <w:pPr>
              <w:pStyle w:val="Listaszerbekezds"/>
              <w:tabs>
                <w:tab w:val="left" w:pos="864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7A5D73">
              <w:rPr>
                <w:rFonts w:ascii="Times New Roman" w:hAnsi="Times New Roman" w:cs="Times New Roman"/>
                <w:b/>
                <w:sz w:val="24"/>
                <w:szCs w:val="24"/>
              </w:rPr>
              <w:t>okumentum</w:t>
            </w:r>
          </w:p>
        </w:tc>
      </w:tr>
      <w:tr w:rsidR="008F669E" w:rsidTr="00A509C5">
        <w:trPr>
          <w:jc w:val="center"/>
        </w:trPr>
        <w:tc>
          <w:tcPr>
            <w:tcW w:w="0" w:type="auto"/>
            <w:vAlign w:val="center"/>
          </w:tcPr>
          <w:p w:rsidR="008F669E" w:rsidRDefault="008F669E" w:rsidP="00A509C5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2" w:type="dxa"/>
            <w:vAlign w:val="center"/>
          </w:tcPr>
          <w:p w:rsidR="008F669E" w:rsidRDefault="007D1AC8" w:rsidP="00A509C5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Hallgatói, oktatói elégedettségmérő kérdőívek kitöltése</w:t>
            </w:r>
          </w:p>
        </w:tc>
        <w:tc>
          <w:tcPr>
            <w:tcW w:w="1698" w:type="dxa"/>
            <w:vAlign w:val="center"/>
          </w:tcPr>
          <w:p w:rsidR="008F669E" w:rsidRDefault="007D1AC8" w:rsidP="00A509C5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vezető</w:t>
            </w:r>
          </w:p>
        </w:tc>
        <w:tc>
          <w:tcPr>
            <w:tcW w:w="1762" w:type="dxa"/>
            <w:vAlign w:val="center"/>
          </w:tcPr>
          <w:p w:rsidR="008F669E" w:rsidRDefault="007D1AC8" w:rsidP="00A509C5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Oktatók</w:t>
            </w:r>
          </w:p>
        </w:tc>
        <w:tc>
          <w:tcPr>
            <w:tcW w:w="1400" w:type="dxa"/>
            <w:vAlign w:val="center"/>
          </w:tcPr>
          <w:p w:rsidR="0002788F" w:rsidRDefault="007A6B4B" w:rsidP="00A509C5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Tanúsítvány átadása</w:t>
            </w:r>
            <w:r w:rsidR="003A72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F669E" w:rsidRDefault="003A723F" w:rsidP="00A509C5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átvételekor</w:t>
            </w:r>
          </w:p>
        </w:tc>
        <w:tc>
          <w:tcPr>
            <w:tcW w:w="2018" w:type="dxa"/>
            <w:vAlign w:val="center"/>
          </w:tcPr>
          <w:p w:rsidR="008F669E" w:rsidRDefault="00A509C5" w:rsidP="00A509C5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Hallgatói, oktatói elégedettségmérő kérdőívek</w:t>
            </w:r>
          </w:p>
        </w:tc>
      </w:tr>
      <w:tr w:rsidR="007D1AC8" w:rsidTr="00A509C5">
        <w:trPr>
          <w:jc w:val="center"/>
        </w:trPr>
        <w:tc>
          <w:tcPr>
            <w:tcW w:w="0" w:type="auto"/>
            <w:vAlign w:val="center"/>
          </w:tcPr>
          <w:p w:rsidR="007D1AC8" w:rsidRDefault="007D1AC8" w:rsidP="00A509C5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2" w:type="dxa"/>
            <w:vAlign w:val="center"/>
          </w:tcPr>
          <w:p w:rsidR="007D1AC8" w:rsidRDefault="007D1AC8" w:rsidP="00A509C5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Adatok információk összesítése, értékelő elemzése</w:t>
            </w:r>
          </w:p>
        </w:tc>
        <w:tc>
          <w:tcPr>
            <w:tcW w:w="1698" w:type="dxa"/>
            <w:vAlign w:val="center"/>
          </w:tcPr>
          <w:p w:rsidR="007D1AC8" w:rsidRDefault="007D1AC8" w:rsidP="00A509C5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vezető</w:t>
            </w:r>
          </w:p>
        </w:tc>
        <w:tc>
          <w:tcPr>
            <w:tcW w:w="1762" w:type="dxa"/>
            <w:vAlign w:val="center"/>
          </w:tcPr>
          <w:p w:rsidR="007D1AC8" w:rsidRDefault="007D1AC8" w:rsidP="00A509C5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vezető; Oktatási és Továbbképzési Bizottság tagjai</w:t>
            </w:r>
          </w:p>
        </w:tc>
        <w:tc>
          <w:tcPr>
            <w:tcW w:w="1400" w:type="dxa"/>
            <w:vAlign w:val="center"/>
          </w:tcPr>
          <w:p w:rsidR="007D1AC8" w:rsidRDefault="007D1AC8" w:rsidP="00A509C5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Képzés lebonyolításának megfelelően</w:t>
            </w:r>
          </w:p>
        </w:tc>
        <w:tc>
          <w:tcPr>
            <w:tcW w:w="2018" w:type="dxa"/>
            <w:vAlign w:val="center"/>
          </w:tcPr>
          <w:p w:rsidR="007D1AC8" w:rsidRDefault="007D1AC8" w:rsidP="00A509C5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Teljesítményértékelő lap</w:t>
            </w:r>
          </w:p>
        </w:tc>
      </w:tr>
      <w:tr w:rsidR="007D1AC8" w:rsidTr="00131E7E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D1AC8" w:rsidRDefault="007D1AC8" w:rsidP="00A509C5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7D1AC8" w:rsidRDefault="007D1AC8" w:rsidP="00A509C5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Éves értékelés keretében erősségek, fejlesztendő területek beazonosítása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7D1AC8" w:rsidRDefault="00A509C5" w:rsidP="00A509C5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vezető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vAlign w:val="center"/>
          </w:tcPr>
          <w:p w:rsidR="007D1AC8" w:rsidRDefault="00A509C5" w:rsidP="007A6B4B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Szakmai vezető; 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7D1AC8" w:rsidRDefault="00A509C5" w:rsidP="00A509C5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Éves értékelés során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vAlign w:val="center"/>
          </w:tcPr>
          <w:p w:rsidR="007D1AC8" w:rsidRDefault="00A509C5" w:rsidP="00A509C5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Éves önértékelés dokumentumai</w:t>
            </w:r>
          </w:p>
        </w:tc>
      </w:tr>
      <w:tr w:rsidR="007D1AC8" w:rsidTr="00131E7E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D1AC8" w:rsidRDefault="007D1AC8" w:rsidP="00A509C5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7D1AC8" w:rsidRDefault="007D1AC8" w:rsidP="00A509C5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Megállapítások fejlesztési folyamatokba történő beépítése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7D1AC8" w:rsidRDefault="00A509C5" w:rsidP="00A509C5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vezető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vAlign w:val="center"/>
          </w:tcPr>
          <w:p w:rsidR="007D1AC8" w:rsidRDefault="00A509C5" w:rsidP="00A509C5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vezető; Oktatási és Továbbképzési Bizottság tagjai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7D1AC8" w:rsidRDefault="00A509C5" w:rsidP="00A509C5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Éves értékelés során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vAlign w:val="center"/>
          </w:tcPr>
          <w:p w:rsidR="007D1AC8" w:rsidRDefault="00A509C5" w:rsidP="00A509C5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Fejlesztési programterv</w:t>
            </w:r>
          </w:p>
        </w:tc>
      </w:tr>
      <w:tr w:rsidR="00131E7E" w:rsidTr="00131E7E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1E7E" w:rsidRDefault="00131E7E" w:rsidP="00A509C5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7E" w:rsidRDefault="00131E7E" w:rsidP="00A509C5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7E" w:rsidRDefault="00131E7E" w:rsidP="00A509C5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1E7E" w:rsidRDefault="00131E7E" w:rsidP="00A509C5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1E7E" w:rsidRDefault="00131E7E" w:rsidP="00A509C5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1E7E" w:rsidRDefault="00131E7E" w:rsidP="00A509C5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1E7E" w:rsidRDefault="00131E7E" w:rsidP="00A509C5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1E7E" w:rsidRDefault="00131E7E" w:rsidP="00A509C5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A0C" w:rsidRPr="00BE4916" w:rsidRDefault="00C23F29" w:rsidP="00BD2A88">
      <w:pPr>
        <w:pStyle w:val="Listaszerbekezds"/>
        <w:numPr>
          <w:ilvl w:val="1"/>
          <w:numId w:val="7"/>
        </w:numPr>
        <w:tabs>
          <w:tab w:val="left" w:pos="8647"/>
        </w:tabs>
        <w:spacing w:before="200" w:after="120" w:line="240" w:lineRule="auto"/>
        <w:ind w:left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9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B901EC" w:rsidRPr="00BE4916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80A0C" w:rsidRPr="00BE4916">
        <w:rPr>
          <w:rFonts w:ascii="Times New Roman" w:hAnsi="Times New Roman" w:cs="Times New Roman"/>
          <w:b/>
          <w:sz w:val="24"/>
          <w:szCs w:val="24"/>
        </w:rPr>
        <w:t>képzéssel megszerzett kompetenciák munkaerő-piaci hasznosulásával kapcsolatos adatok gyűjtésének, elemzésének eljár</w:t>
      </w:r>
      <w:r w:rsidR="005B496E" w:rsidRPr="00BE4916">
        <w:rPr>
          <w:rFonts w:ascii="Times New Roman" w:hAnsi="Times New Roman" w:cs="Times New Roman"/>
          <w:b/>
          <w:sz w:val="24"/>
          <w:szCs w:val="24"/>
        </w:rPr>
        <w:t>ása</w:t>
      </w:r>
      <w:r w:rsidR="00980A0C" w:rsidRPr="00BE49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47EC" w:rsidRPr="00E647EC" w:rsidRDefault="00E647EC" w:rsidP="00E647EC">
      <w:pPr>
        <w:pStyle w:val="Listaszerbekezds"/>
        <w:numPr>
          <w:ilvl w:val="2"/>
          <w:numId w:val="7"/>
        </w:numPr>
        <w:tabs>
          <w:tab w:val="left" w:pos="8647"/>
        </w:tabs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47EC">
        <w:rPr>
          <w:rFonts w:ascii="Times New Roman" w:hAnsi="Times New Roman" w:cs="Times New Roman"/>
          <w:b/>
          <w:i/>
          <w:sz w:val="24"/>
          <w:szCs w:val="24"/>
        </w:rPr>
        <w:t>Leírás</w:t>
      </w:r>
    </w:p>
    <w:p w:rsidR="000D18DD" w:rsidRPr="000D18DD" w:rsidRDefault="00C23F29" w:rsidP="00E647EC">
      <w:pPr>
        <w:tabs>
          <w:tab w:val="left" w:pos="8647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8DD">
        <w:rPr>
          <w:rFonts w:ascii="Times New Roman" w:hAnsi="Times New Roman" w:cs="Times New Roman"/>
          <w:sz w:val="24"/>
          <w:szCs w:val="24"/>
        </w:rPr>
        <w:t>A képzés</w:t>
      </w:r>
      <w:r w:rsidR="0002788F">
        <w:rPr>
          <w:rFonts w:ascii="Times New Roman" w:hAnsi="Times New Roman" w:cs="Times New Roman"/>
          <w:sz w:val="24"/>
          <w:szCs w:val="24"/>
        </w:rPr>
        <w:t xml:space="preserve">- </w:t>
      </w:r>
      <w:r w:rsidR="000D18DD" w:rsidRPr="000D18DD">
        <w:rPr>
          <w:rFonts w:ascii="Times New Roman" w:hAnsi="Times New Roman" w:cs="Times New Roman"/>
          <w:sz w:val="24"/>
          <w:szCs w:val="24"/>
        </w:rPr>
        <w:t>(</w:t>
      </w:r>
      <w:r w:rsidRPr="000D18DD">
        <w:rPr>
          <w:rFonts w:ascii="Times New Roman" w:hAnsi="Times New Roman" w:cs="Times New Roman"/>
          <w:sz w:val="24"/>
          <w:szCs w:val="24"/>
        </w:rPr>
        <w:t>ek</w:t>
      </w:r>
      <w:r w:rsidR="000D18DD" w:rsidRPr="000D18DD">
        <w:rPr>
          <w:rFonts w:ascii="Times New Roman" w:hAnsi="Times New Roman" w:cs="Times New Roman"/>
          <w:sz w:val="24"/>
          <w:szCs w:val="24"/>
        </w:rPr>
        <w:t>)</w:t>
      </w:r>
      <w:r w:rsidRPr="000D18DD">
        <w:rPr>
          <w:rFonts w:ascii="Times New Roman" w:hAnsi="Times New Roman" w:cs="Times New Roman"/>
          <w:sz w:val="24"/>
          <w:szCs w:val="24"/>
        </w:rPr>
        <w:t xml:space="preserve"> megvalósításához kötődően a munkáltatók és a munkaerő</w:t>
      </w:r>
      <w:r w:rsidR="000D18DD">
        <w:rPr>
          <w:rFonts w:ascii="Times New Roman" w:hAnsi="Times New Roman" w:cs="Times New Roman"/>
          <w:sz w:val="24"/>
          <w:szCs w:val="24"/>
        </w:rPr>
        <w:t>-</w:t>
      </w:r>
      <w:r w:rsidRPr="000D18DD">
        <w:rPr>
          <w:rFonts w:ascii="Times New Roman" w:hAnsi="Times New Roman" w:cs="Times New Roman"/>
          <w:sz w:val="24"/>
          <w:szCs w:val="24"/>
        </w:rPr>
        <w:t xml:space="preserve">piac egyéb szereplői </w:t>
      </w:r>
      <w:r w:rsidR="003E7A4A">
        <w:rPr>
          <w:rFonts w:ascii="Times New Roman" w:hAnsi="Times New Roman" w:cs="Times New Roman"/>
          <w:sz w:val="24"/>
          <w:szCs w:val="24"/>
        </w:rPr>
        <w:t>körében</w:t>
      </w:r>
      <w:r w:rsidRPr="000D18DD">
        <w:rPr>
          <w:rFonts w:ascii="Times New Roman" w:hAnsi="Times New Roman" w:cs="Times New Roman"/>
          <w:sz w:val="24"/>
          <w:szCs w:val="24"/>
        </w:rPr>
        <w:t xml:space="preserve"> gyűjtünk véleményt</w:t>
      </w:r>
      <w:r w:rsidR="003E7A4A">
        <w:rPr>
          <w:rFonts w:ascii="Times New Roman" w:hAnsi="Times New Roman" w:cs="Times New Roman"/>
          <w:sz w:val="24"/>
          <w:szCs w:val="24"/>
        </w:rPr>
        <w:t>. A</w:t>
      </w:r>
      <w:r w:rsidRPr="000D18DD">
        <w:rPr>
          <w:rFonts w:ascii="Times New Roman" w:hAnsi="Times New Roman" w:cs="Times New Roman"/>
          <w:sz w:val="24"/>
          <w:szCs w:val="24"/>
        </w:rPr>
        <w:t xml:space="preserve"> munkáltatók és a munkaerő</w:t>
      </w:r>
      <w:r w:rsidR="000D18DD">
        <w:rPr>
          <w:rFonts w:ascii="Times New Roman" w:hAnsi="Times New Roman" w:cs="Times New Roman"/>
          <w:sz w:val="24"/>
          <w:szCs w:val="24"/>
        </w:rPr>
        <w:t>piac egyéb szervezetei részéről -</w:t>
      </w:r>
      <w:r w:rsidRPr="000D18DD">
        <w:rPr>
          <w:rFonts w:ascii="Times New Roman" w:hAnsi="Times New Roman" w:cs="Times New Roman"/>
          <w:sz w:val="24"/>
          <w:szCs w:val="24"/>
        </w:rPr>
        <w:t xml:space="preserve"> mint külső partnerektől</w:t>
      </w:r>
      <w:r w:rsidR="000D18DD">
        <w:rPr>
          <w:rFonts w:ascii="Times New Roman" w:hAnsi="Times New Roman" w:cs="Times New Roman"/>
          <w:sz w:val="24"/>
          <w:szCs w:val="24"/>
        </w:rPr>
        <w:t xml:space="preserve"> -</w:t>
      </w:r>
      <w:r w:rsidRPr="000D18DD">
        <w:rPr>
          <w:rFonts w:ascii="Times New Roman" w:hAnsi="Times New Roman" w:cs="Times New Roman"/>
          <w:sz w:val="24"/>
          <w:szCs w:val="24"/>
        </w:rPr>
        <w:t>, a véleménykér</w:t>
      </w:r>
      <w:r w:rsidR="000D18DD" w:rsidRPr="000D18DD">
        <w:rPr>
          <w:rFonts w:ascii="Times New Roman" w:hAnsi="Times New Roman" w:cs="Times New Roman"/>
          <w:sz w:val="24"/>
          <w:szCs w:val="24"/>
        </w:rPr>
        <w:t>és a képzés folyamatában, illetve</w:t>
      </w:r>
      <w:r w:rsidRPr="000D18DD">
        <w:rPr>
          <w:rFonts w:ascii="Times New Roman" w:hAnsi="Times New Roman" w:cs="Times New Roman"/>
          <w:sz w:val="24"/>
          <w:szCs w:val="24"/>
        </w:rPr>
        <w:t xml:space="preserve"> a képzés lezárását követően egyaránt megvalósulhat. </w:t>
      </w:r>
    </w:p>
    <w:p w:rsidR="000D18DD" w:rsidRDefault="00C23F29" w:rsidP="00E647EC">
      <w:pPr>
        <w:tabs>
          <w:tab w:val="left" w:pos="8647"/>
        </w:tabs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8DD">
        <w:rPr>
          <w:rFonts w:ascii="Times New Roman" w:hAnsi="Times New Roman" w:cs="Times New Roman"/>
          <w:sz w:val="24"/>
          <w:szCs w:val="24"/>
        </w:rPr>
        <w:t xml:space="preserve">A véleménykérés </w:t>
      </w:r>
      <w:r w:rsidR="000D18DD" w:rsidRPr="000D18DD">
        <w:rPr>
          <w:rFonts w:ascii="Times New Roman" w:hAnsi="Times New Roman" w:cs="Times New Roman"/>
          <w:sz w:val="24"/>
          <w:szCs w:val="24"/>
        </w:rPr>
        <w:t>főként</w:t>
      </w:r>
      <w:r w:rsidRPr="000D18DD">
        <w:rPr>
          <w:rFonts w:ascii="Times New Roman" w:hAnsi="Times New Roman" w:cs="Times New Roman"/>
          <w:sz w:val="24"/>
          <w:szCs w:val="24"/>
        </w:rPr>
        <w:t xml:space="preserve"> szóbeli úton, kölcsönös tárgyalások, egyeztetések</w:t>
      </w:r>
      <w:r w:rsidR="003E7A4A">
        <w:rPr>
          <w:rFonts w:ascii="Times New Roman" w:hAnsi="Times New Roman" w:cs="Times New Roman"/>
          <w:sz w:val="24"/>
          <w:szCs w:val="24"/>
        </w:rPr>
        <w:t>, interjúk</w:t>
      </w:r>
      <w:r w:rsidRPr="000D18DD">
        <w:rPr>
          <w:rFonts w:ascii="Times New Roman" w:hAnsi="Times New Roman" w:cs="Times New Roman"/>
          <w:sz w:val="24"/>
          <w:szCs w:val="24"/>
        </w:rPr>
        <w:t xml:space="preserve"> során tör</w:t>
      </w:r>
      <w:r w:rsidR="000D18DD" w:rsidRPr="000D18DD">
        <w:rPr>
          <w:rFonts w:ascii="Times New Roman" w:hAnsi="Times New Roman" w:cs="Times New Roman"/>
          <w:sz w:val="24"/>
          <w:szCs w:val="24"/>
        </w:rPr>
        <w:t>ténik,</w:t>
      </w:r>
      <w:r w:rsidR="00372801">
        <w:rPr>
          <w:rFonts w:ascii="Times New Roman" w:hAnsi="Times New Roman" w:cs="Times New Roman"/>
          <w:sz w:val="24"/>
          <w:szCs w:val="24"/>
        </w:rPr>
        <w:t xml:space="preserve"> részét képezik az elégedettségre vonatkozó kérdések is, melyről feljegyzés </w:t>
      </w:r>
      <w:r w:rsidR="000D18DD" w:rsidRPr="000D18DD">
        <w:rPr>
          <w:rFonts w:ascii="Times New Roman" w:hAnsi="Times New Roman" w:cs="Times New Roman"/>
          <w:sz w:val="24"/>
          <w:szCs w:val="24"/>
        </w:rPr>
        <w:t>készül</w:t>
      </w:r>
      <w:r w:rsidRPr="000D18DD">
        <w:rPr>
          <w:rFonts w:ascii="Times New Roman" w:hAnsi="Times New Roman" w:cs="Times New Roman"/>
          <w:sz w:val="24"/>
          <w:szCs w:val="24"/>
        </w:rPr>
        <w:t xml:space="preserve">. </w:t>
      </w:r>
      <w:r w:rsidR="000D18DD" w:rsidRPr="000D18DD">
        <w:rPr>
          <w:rFonts w:ascii="Times New Roman" w:hAnsi="Times New Roman" w:cs="Times New Roman"/>
          <w:sz w:val="24"/>
          <w:szCs w:val="24"/>
        </w:rPr>
        <w:t>A tárgyalások, egyeztetések lefolytatása, a feljegyzések elkészítése a szakmai vezető feladata, melybe bevonhatja az Oktatási és Továbbképzési Bizottság tagjait.</w:t>
      </w:r>
    </w:p>
    <w:p w:rsidR="007D1AC8" w:rsidRDefault="00372801" w:rsidP="00E647EC">
      <w:pPr>
        <w:tabs>
          <w:tab w:val="left" w:pos="8647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feljegyzésekben szereplő tartalmakat </w:t>
      </w:r>
      <w:r w:rsidR="00B8293F">
        <w:rPr>
          <w:rFonts w:ascii="Times New Roman" w:hAnsi="Times New Roman" w:cs="Times New Roman"/>
          <w:sz w:val="24"/>
          <w:szCs w:val="24"/>
        </w:rPr>
        <w:t xml:space="preserve">a képzésszervező munkatárs témakörönként </w:t>
      </w:r>
      <w:r>
        <w:rPr>
          <w:rFonts w:ascii="Times New Roman" w:hAnsi="Times New Roman" w:cs="Times New Roman"/>
          <w:sz w:val="24"/>
          <w:szCs w:val="24"/>
        </w:rPr>
        <w:t xml:space="preserve">összesíti, majd elemzésre átadja a szakmai vezető részére, aki az Oktatási és Továbbképzési Bizottság tagjaival az éves értékelés keretében annak </w:t>
      </w:r>
      <w:r w:rsidR="00740043">
        <w:rPr>
          <w:rFonts w:ascii="Times New Roman" w:hAnsi="Times New Roman" w:cs="Times New Roman"/>
          <w:sz w:val="24"/>
          <w:szCs w:val="24"/>
        </w:rPr>
        <w:t>megállapításait</w:t>
      </w:r>
      <w:r w:rsidR="00B8293F">
        <w:rPr>
          <w:rFonts w:ascii="Times New Roman" w:hAnsi="Times New Roman" w:cs="Times New Roman"/>
          <w:sz w:val="24"/>
          <w:szCs w:val="24"/>
        </w:rPr>
        <w:t xml:space="preserve"> beépíti</w:t>
      </w:r>
      <w:r w:rsidR="00740043">
        <w:rPr>
          <w:rFonts w:ascii="Times New Roman" w:hAnsi="Times New Roman" w:cs="Times New Roman"/>
          <w:sz w:val="24"/>
          <w:szCs w:val="24"/>
        </w:rPr>
        <w:t xml:space="preserve"> a fejlesztési programba</w:t>
      </w:r>
      <w:r>
        <w:rPr>
          <w:rFonts w:ascii="Times New Roman" w:hAnsi="Times New Roman" w:cs="Times New Roman"/>
          <w:sz w:val="24"/>
          <w:szCs w:val="24"/>
        </w:rPr>
        <w:t>.</w:t>
      </w:r>
      <w:r w:rsidR="007D1AC8" w:rsidRPr="007D1A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47EC" w:rsidRPr="00E647EC" w:rsidRDefault="00E647EC" w:rsidP="00E647EC">
      <w:pPr>
        <w:pStyle w:val="Listaszerbekezds"/>
        <w:numPr>
          <w:ilvl w:val="2"/>
          <w:numId w:val="7"/>
        </w:numPr>
        <w:tabs>
          <w:tab w:val="left" w:pos="8647"/>
        </w:tabs>
        <w:spacing w:before="240" w:after="120" w:line="240" w:lineRule="auto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Folyamat</w:t>
      </w:r>
    </w:p>
    <w:p w:rsidR="00F92A3A" w:rsidRDefault="007D1AC8" w:rsidP="00E647EC">
      <w:pPr>
        <w:tabs>
          <w:tab w:val="left" w:pos="8647"/>
        </w:tabs>
        <w:spacing w:before="120"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AC8">
        <w:rPr>
          <w:rFonts w:ascii="Times New Roman" w:hAnsi="Times New Roman" w:cs="Times New Roman"/>
          <w:sz w:val="24"/>
          <w:szCs w:val="24"/>
        </w:rPr>
        <w:t>A képzéssel megszerzett kompeten</w:t>
      </w:r>
      <w:r>
        <w:rPr>
          <w:rFonts w:ascii="Times New Roman" w:hAnsi="Times New Roman" w:cs="Times New Roman"/>
          <w:sz w:val="24"/>
          <w:szCs w:val="24"/>
        </w:rPr>
        <w:t>ciák munkaerő-piaci hasznosulásának általános eljárása megegyezik</w:t>
      </w:r>
      <w:r w:rsidR="00F92A3A">
        <w:rPr>
          <w:rFonts w:ascii="Times New Roman" w:hAnsi="Times New Roman" w:cs="Times New Roman"/>
          <w:sz w:val="24"/>
          <w:szCs w:val="24"/>
        </w:rPr>
        <w:t xml:space="preserve"> a 3.4. alfejezetben leírtakkal.</w:t>
      </w:r>
    </w:p>
    <w:p w:rsidR="00666FF6" w:rsidRDefault="00372801" w:rsidP="00391553">
      <w:pPr>
        <w:pStyle w:val="Listaszerbekezds"/>
        <w:numPr>
          <w:ilvl w:val="1"/>
          <w:numId w:val="7"/>
        </w:numPr>
        <w:tabs>
          <w:tab w:val="left" w:pos="8647"/>
        </w:tabs>
        <w:spacing w:before="120" w:after="120" w:line="240" w:lineRule="auto"/>
        <w:ind w:left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A0C" w:rsidRPr="00AD759C">
        <w:rPr>
          <w:rFonts w:ascii="Times New Roman" w:hAnsi="Times New Roman" w:cs="Times New Roman"/>
          <w:b/>
          <w:sz w:val="24"/>
          <w:szCs w:val="24"/>
        </w:rPr>
        <w:t>A szervezet képzői tevékenységével összefüggő információ nyilván</w:t>
      </w:r>
      <w:r w:rsidR="005B496E">
        <w:rPr>
          <w:rFonts w:ascii="Times New Roman" w:hAnsi="Times New Roman" w:cs="Times New Roman"/>
          <w:b/>
          <w:sz w:val="24"/>
          <w:szCs w:val="24"/>
        </w:rPr>
        <w:t>osságával összefüggő eljárás</w:t>
      </w:r>
      <w:r w:rsidR="00980A0C" w:rsidRPr="00AD759C">
        <w:rPr>
          <w:rFonts w:ascii="Times New Roman" w:hAnsi="Times New Roman" w:cs="Times New Roman"/>
          <w:b/>
          <w:sz w:val="24"/>
          <w:szCs w:val="24"/>
        </w:rPr>
        <w:t>, minőségi jellemzők</w:t>
      </w:r>
    </w:p>
    <w:p w:rsidR="00E647EC" w:rsidRPr="00E647EC" w:rsidRDefault="00E647EC" w:rsidP="00E647EC">
      <w:pPr>
        <w:pStyle w:val="Listaszerbekezds"/>
        <w:numPr>
          <w:ilvl w:val="2"/>
          <w:numId w:val="7"/>
        </w:numPr>
        <w:tabs>
          <w:tab w:val="left" w:pos="8647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Leírás, folyamat</w:t>
      </w:r>
    </w:p>
    <w:p w:rsidR="00391553" w:rsidRPr="00B8293F" w:rsidRDefault="00391553" w:rsidP="00E647EC">
      <w:pPr>
        <w:pStyle w:val="Listaszerbekezds"/>
        <w:tabs>
          <w:tab w:val="left" w:pos="8647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293F">
        <w:rPr>
          <w:rFonts w:ascii="Times New Roman" w:hAnsi="Times New Roman" w:cs="Times New Roman"/>
          <w:sz w:val="24"/>
          <w:szCs w:val="24"/>
        </w:rPr>
        <w:t>Az</w:t>
      </w:r>
      <w:r w:rsidR="00C23F29" w:rsidRPr="00B829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F29" w:rsidRPr="00B8293F">
        <w:rPr>
          <w:rFonts w:ascii="Times New Roman" w:hAnsi="Times New Roman" w:cs="Times New Roman"/>
          <w:sz w:val="24"/>
          <w:szCs w:val="24"/>
        </w:rPr>
        <w:t>N</w:t>
      </w:r>
      <w:r w:rsidR="0002788F" w:rsidRPr="00B8293F">
        <w:rPr>
          <w:rFonts w:ascii="Times New Roman" w:hAnsi="Times New Roman" w:cs="Times New Roman"/>
          <w:sz w:val="24"/>
          <w:szCs w:val="24"/>
        </w:rPr>
        <w:t xml:space="preserve">MNK Békés megyei </w:t>
      </w:r>
      <w:r w:rsidR="00C23F29" w:rsidRPr="00B8293F">
        <w:rPr>
          <w:rFonts w:ascii="Times New Roman" w:hAnsi="Times New Roman" w:cs="Times New Roman"/>
          <w:sz w:val="24"/>
          <w:szCs w:val="24"/>
        </w:rPr>
        <w:t>Szervezete</w:t>
      </w:r>
      <w:r w:rsidRPr="00B8293F">
        <w:rPr>
          <w:rFonts w:ascii="Times New Roman" w:hAnsi="Times New Roman" w:cs="Times New Roman"/>
          <w:sz w:val="24"/>
          <w:szCs w:val="24"/>
        </w:rPr>
        <w:t xml:space="preserve"> saját honlapot üzemeltet, amelyen </w:t>
      </w:r>
      <w:r w:rsidR="00C23F29" w:rsidRPr="00B8293F">
        <w:rPr>
          <w:rFonts w:ascii="Times New Roman" w:hAnsi="Times New Roman" w:cs="Times New Roman"/>
          <w:sz w:val="24"/>
          <w:szCs w:val="24"/>
        </w:rPr>
        <w:t xml:space="preserve">a felnőttképzési tevékenységgel </w:t>
      </w:r>
      <w:r w:rsidRPr="00B8293F">
        <w:rPr>
          <w:rFonts w:ascii="Times New Roman" w:hAnsi="Times New Roman" w:cs="Times New Roman"/>
          <w:sz w:val="24"/>
          <w:szCs w:val="24"/>
        </w:rPr>
        <w:t>kapcsolatos információk közzététele</w:t>
      </w:r>
      <w:r w:rsidR="00B10DFE" w:rsidRPr="00B8293F">
        <w:rPr>
          <w:rFonts w:ascii="Times New Roman" w:hAnsi="Times New Roman" w:cs="Times New Roman"/>
          <w:sz w:val="24"/>
          <w:szCs w:val="24"/>
        </w:rPr>
        <w:t xml:space="preserve"> </w:t>
      </w:r>
      <w:r w:rsidR="0002788F" w:rsidRPr="00B8293F">
        <w:rPr>
          <w:rFonts w:ascii="Times New Roman" w:hAnsi="Times New Roman" w:cs="Times New Roman"/>
          <w:sz w:val="24"/>
          <w:szCs w:val="24"/>
        </w:rPr>
        <w:t>megtörténik</w:t>
      </w:r>
      <w:r w:rsidR="00B10DFE" w:rsidRPr="00B8293F">
        <w:rPr>
          <w:rFonts w:ascii="Times New Roman" w:hAnsi="Times New Roman" w:cs="Times New Roman"/>
          <w:sz w:val="24"/>
          <w:szCs w:val="24"/>
        </w:rPr>
        <w:t xml:space="preserve">, </w:t>
      </w:r>
      <w:r w:rsidRPr="00B8293F">
        <w:rPr>
          <w:rFonts w:ascii="Times New Roman" w:hAnsi="Times New Roman" w:cs="Times New Roman"/>
          <w:sz w:val="24"/>
          <w:szCs w:val="24"/>
        </w:rPr>
        <w:t>a</w:t>
      </w:r>
      <w:r w:rsidR="0002788F" w:rsidRPr="00B8293F">
        <w:rPr>
          <w:rFonts w:ascii="Times New Roman" w:hAnsi="Times New Roman" w:cs="Times New Roman"/>
          <w:sz w:val="24"/>
          <w:szCs w:val="24"/>
        </w:rPr>
        <w:t xml:space="preserve"> nyilvánosság számára elérhetővé válik.</w:t>
      </w:r>
    </w:p>
    <w:p w:rsidR="00FC1A77" w:rsidRPr="00B8293F" w:rsidRDefault="00B10DFE" w:rsidP="00E647EC">
      <w:pPr>
        <w:pStyle w:val="Listaszerbekezds"/>
        <w:tabs>
          <w:tab w:val="left" w:pos="8647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293F">
        <w:rPr>
          <w:rFonts w:ascii="Times New Roman" w:hAnsi="Times New Roman" w:cs="Times New Roman"/>
          <w:sz w:val="24"/>
          <w:szCs w:val="24"/>
        </w:rPr>
        <w:t>Szervezetünk</w:t>
      </w:r>
      <w:r w:rsidR="00391553" w:rsidRPr="00B8293F">
        <w:rPr>
          <w:rFonts w:ascii="Times New Roman" w:hAnsi="Times New Roman" w:cs="Times New Roman"/>
          <w:sz w:val="24"/>
          <w:szCs w:val="24"/>
        </w:rPr>
        <w:t xml:space="preserve"> felnőttképzés</w:t>
      </w:r>
      <w:r w:rsidRPr="00B8293F">
        <w:rPr>
          <w:rFonts w:ascii="Times New Roman" w:hAnsi="Times New Roman" w:cs="Times New Roman"/>
          <w:sz w:val="24"/>
          <w:szCs w:val="24"/>
        </w:rPr>
        <w:t>i</w:t>
      </w:r>
      <w:r w:rsidR="00391553" w:rsidRPr="00B8293F">
        <w:rPr>
          <w:rFonts w:ascii="Times New Roman" w:hAnsi="Times New Roman" w:cs="Times New Roman"/>
          <w:sz w:val="24"/>
          <w:szCs w:val="24"/>
        </w:rPr>
        <w:t xml:space="preserve"> tevékenységével összefüggő információk nyilvánossá tétele</w:t>
      </w:r>
      <w:r w:rsidR="00B533D1" w:rsidRPr="00B8293F">
        <w:rPr>
          <w:rFonts w:ascii="Times New Roman" w:hAnsi="Times New Roman" w:cs="Times New Roman"/>
          <w:sz w:val="24"/>
          <w:szCs w:val="24"/>
        </w:rPr>
        <w:t xml:space="preserve"> (feltöltendő tartalom meghatározása, összeállítása</w:t>
      </w:r>
      <w:r w:rsidR="00264E2B" w:rsidRPr="00B8293F">
        <w:rPr>
          <w:rFonts w:ascii="Times New Roman" w:hAnsi="Times New Roman" w:cs="Times New Roman"/>
          <w:sz w:val="24"/>
          <w:szCs w:val="24"/>
        </w:rPr>
        <w:t>)</w:t>
      </w:r>
      <w:r w:rsidR="00391553" w:rsidRPr="00B8293F">
        <w:rPr>
          <w:rFonts w:ascii="Times New Roman" w:hAnsi="Times New Roman" w:cs="Times New Roman"/>
          <w:sz w:val="24"/>
          <w:szCs w:val="24"/>
        </w:rPr>
        <w:t xml:space="preserve"> a szakmai vezető </w:t>
      </w:r>
      <w:r w:rsidR="007A6B4B" w:rsidRPr="00B8293F">
        <w:rPr>
          <w:rFonts w:ascii="Times New Roman" w:hAnsi="Times New Roman" w:cs="Times New Roman"/>
          <w:sz w:val="24"/>
          <w:szCs w:val="24"/>
        </w:rPr>
        <w:t>feladata</w:t>
      </w:r>
      <w:r w:rsidR="00391553" w:rsidRPr="00B8293F">
        <w:rPr>
          <w:rFonts w:ascii="Times New Roman" w:hAnsi="Times New Roman" w:cs="Times New Roman"/>
          <w:sz w:val="24"/>
          <w:szCs w:val="24"/>
        </w:rPr>
        <w:t>.</w:t>
      </w:r>
      <w:r w:rsidR="008248B1" w:rsidRPr="00B8293F">
        <w:rPr>
          <w:rFonts w:ascii="Times New Roman" w:hAnsi="Times New Roman" w:cs="Times New Roman"/>
          <w:sz w:val="24"/>
          <w:szCs w:val="24"/>
        </w:rPr>
        <w:t xml:space="preserve"> </w:t>
      </w:r>
      <w:r w:rsidR="00B533D1" w:rsidRPr="00B8293F">
        <w:rPr>
          <w:rFonts w:ascii="Times New Roman" w:hAnsi="Times New Roman" w:cs="Times New Roman"/>
          <w:sz w:val="24"/>
          <w:szCs w:val="24"/>
        </w:rPr>
        <w:t xml:space="preserve">A megadott tartalom feltöltését a képzésszervező munkatárs </w:t>
      </w:r>
      <w:r w:rsidRPr="00B8293F">
        <w:rPr>
          <w:rFonts w:ascii="Times New Roman" w:hAnsi="Times New Roman" w:cs="Times New Roman"/>
          <w:sz w:val="24"/>
          <w:szCs w:val="24"/>
        </w:rPr>
        <w:t>kezdeményezi az országos szervezet felé</w:t>
      </w:r>
      <w:r w:rsidR="00B533D1" w:rsidRPr="00B8293F">
        <w:rPr>
          <w:rFonts w:ascii="Times New Roman" w:hAnsi="Times New Roman" w:cs="Times New Roman"/>
          <w:sz w:val="24"/>
          <w:szCs w:val="24"/>
        </w:rPr>
        <w:t xml:space="preserve">. </w:t>
      </w:r>
      <w:r w:rsidR="008248B1" w:rsidRPr="00B8293F">
        <w:rPr>
          <w:rFonts w:ascii="Times New Roman" w:hAnsi="Times New Roman" w:cs="Times New Roman"/>
          <w:sz w:val="24"/>
          <w:szCs w:val="24"/>
        </w:rPr>
        <w:t>A felnőttképzéshez kapcsolódó, közzétett információk frissítése havonként történik</w:t>
      </w:r>
      <w:r w:rsidR="00F93027" w:rsidRPr="00B8293F">
        <w:rPr>
          <w:rFonts w:ascii="Times New Roman" w:hAnsi="Times New Roman" w:cs="Times New Roman"/>
          <w:sz w:val="24"/>
          <w:szCs w:val="24"/>
        </w:rPr>
        <w:t>, az aktuális hónap 15. napjáig.</w:t>
      </w:r>
    </w:p>
    <w:p w:rsidR="00DB1F84" w:rsidRDefault="00DB1F84" w:rsidP="00E647EC">
      <w:pPr>
        <w:pStyle w:val="Listaszerbekezds"/>
        <w:tabs>
          <w:tab w:val="left" w:pos="8647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3F29">
        <w:rPr>
          <w:rFonts w:ascii="Times New Roman" w:hAnsi="Times New Roman" w:cs="Times New Roman"/>
          <w:sz w:val="24"/>
          <w:szCs w:val="24"/>
        </w:rPr>
        <w:t>Az</w:t>
      </w:r>
      <w:r w:rsidRPr="00C23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788F" w:rsidRPr="0002788F">
        <w:rPr>
          <w:rFonts w:ascii="Times New Roman" w:hAnsi="Times New Roman" w:cs="Times New Roman"/>
          <w:sz w:val="24"/>
          <w:szCs w:val="24"/>
        </w:rPr>
        <w:t>NMNK</w:t>
      </w:r>
      <w:r>
        <w:rPr>
          <w:rFonts w:ascii="Times New Roman" w:hAnsi="Times New Roman" w:cs="Times New Roman"/>
          <w:sz w:val="24"/>
          <w:szCs w:val="24"/>
        </w:rPr>
        <w:t xml:space="preserve"> Békés Megyei </w:t>
      </w:r>
      <w:r w:rsidR="0002788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zervezetének székhelyén a felnőttképzési tevékenységhez kapcsolódóan további ügyfélszolgálati rendszert működtetünk, ahol munkanapokon hétfőtől</w:t>
      </w:r>
      <w:r w:rsidR="0002788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csütörtökig 8-16 óráig, pénteken 14 óráig elérhető a képzésszervező munkatárs telefonon, vagy személyesen felkereshető. A szakmai vezető az előzőekben megadott időben elérhető, illetve személyesen megkereshető a képzésszervező munkatárssal történő, előzetes telefonos egyeztetés alapján két munkanapon belül a székhelyen.</w:t>
      </w:r>
    </w:p>
    <w:p w:rsidR="008248B1" w:rsidRDefault="00032C50" w:rsidP="00E647E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entury Gothic" w:hAnsi="Century Gothic" w:cs="Century Gothic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Partnereink részére elektronikus levelezés keretében is biztosítunk lehetőséget </w:t>
      </w:r>
      <w:r w:rsidR="008248B1">
        <w:rPr>
          <w:rFonts w:ascii="Times New Roman" w:hAnsi="Times New Roman" w:cs="Times New Roman"/>
          <w:sz w:val="24"/>
          <w:szCs w:val="24"/>
        </w:rPr>
        <w:t>a kapcsolattartásra, információszerzésre és –nyújtásra, melynek határideje legkésőbb a következő munkanap vége.</w:t>
      </w:r>
      <w:r w:rsidR="008248B1" w:rsidRPr="008248B1">
        <w:rPr>
          <w:rFonts w:ascii="Century Gothic" w:hAnsi="Century Gothic" w:cs="Century Gothic"/>
          <w:color w:val="000000"/>
          <w:sz w:val="23"/>
          <w:szCs w:val="23"/>
        </w:rPr>
        <w:t xml:space="preserve"> </w:t>
      </w:r>
    </w:p>
    <w:p w:rsidR="006E782F" w:rsidRPr="006E782F" w:rsidRDefault="006E782F" w:rsidP="00E647E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82F">
        <w:rPr>
          <w:rFonts w:ascii="Times New Roman" w:hAnsi="Times New Roman" w:cs="Times New Roman"/>
          <w:color w:val="000000"/>
          <w:sz w:val="24"/>
          <w:szCs w:val="24"/>
        </w:rPr>
        <w:t>Elérhetőségek:</w:t>
      </w:r>
    </w:p>
    <w:p w:rsidR="006E782F" w:rsidRDefault="006E782F" w:rsidP="00E647EC">
      <w:pPr>
        <w:pStyle w:val="Listaszerbekezds"/>
        <w:numPr>
          <w:ilvl w:val="0"/>
          <w:numId w:val="30"/>
        </w:numPr>
        <w:tabs>
          <w:tab w:val="left" w:pos="2835"/>
        </w:tabs>
        <w:autoSpaceDE w:val="0"/>
        <w:autoSpaceDN w:val="0"/>
        <w:adjustRightInd w:val="0"/>
        <w:spacing w:after="120" w:line="240" w:lineRule="auto"/>
        <w:ind w:left="107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Cím: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5600 Békéscsaba, Andrássy út 50.</w:t>
      </w:r>
      <w:r w:rsidR="0002788F">
        <w:rPr>
          <w:rFonts w:ascii="Times New Roman" w:hAnsi="Times New Roman" w:cs="Times New Roman"/>
          <w:color w:val="000000"/>
          <w:sz w:val="24"/>
          <w:szCs w:val="24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</w:rPr>
        <w:t>I.3.</w:t>
      </w:r>
    </w:p>
    <w:p w:rsidR="006E782F" w:rsidRDefault="006E782F" w:rsidP="00E647EC">
      <w:pPr>
        <w:pStyle w:val="Listaszerbekezds"/>
        <w:numPr>
          <w:ilvl w:val="0"/>
          <w:numId w:val="30"/>
        </w:numPr>
        <w:tabs>
          <w:tab w:val="left" w:pos="2835"/>
        </w:tabs>
        <w:autoSpaceDE w:val="0"/>
        <w:autoSpaceDN w:val="0"/>
        <w:adjustRightInd w:val="0"/>
        <w:spacing w:after="120" w:line="240" w:lineRule="auto"/>
        <w:ind w:left="107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Telefon: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+36</w:t>
      </w:r>
      <w:r w:rsidR="0002788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02788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834</w:t>
      </w:r>
      <w:r w:rsidR="0002788F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7518</w:t>
      </w:r>
    </w:p>
    <w:p w:rsidR="006E782F" w:rsidRDefault="006E782F" w:rsidP="00E647EC">
      <w:pPr>
        <w:pStyle w:val="Listaszerbekezds"/>
        <w:numPr>
          <w:ilvl w:val="0"/>
          <w:numId w:val="30"/>
        </w:numPr>
        <w:tabs>
          <w:tab w:val="left" w:pos="2835"/>
        </w:tabs>
        <w:autoSpaceDE w:val="0"/>
        <w:autoSpaceDN w:val="0"/>
        <w:adjustRightInd w:val="0"/>
        <w:spacing w:after="120" w:line="240" w:lineRule="auto"/>
        <w:ind w:left="107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E-mail: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novenyorvosbekes@gmail.com</w:t>
      </w:r>
    </w:p>
    <w:p w:rsidR="006E782F" w:rsidRPr="006E782F" w:rsidRDefault="006E782F" w:rsidP="00E647EC">
      <w:pPr>
        <w:pStyle w:val="Listaszerbekezds"/>
        <w:numPr>
          <w:ilvl w:val="0"/>
          <w:numId w:val="30"/>
        </w:numPr>
        <w:tabs>
          <w:tab w:val="left" w:pos="2835"/>
        </w:tabs>
        <w:autoSpaceDE w:val="0"/>
        <w:autoSpaceDN w:val="0"/>
        <w:adjustRightInd w:val="0"/>
        <w:spacing w:after="120" w:line="240" w:lineRule="auto"/>
        <w:ind w:left="107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Honlap: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0DFE">
        <w:rPr>
          <w:rFonts w:ascii="Times New Roman" w:hAnsi="Times New Roman" w:cs="Times New Roman"/>
          <w:color w:val="000000"/>
          <w:sz w:val="24"/>
          <w:szCs w:val="24"/>
        </w:rPr>
        <w:t>www.</w:t>
      </w:r>
      <w:r w:rsidR="0002788F">
        <w:rPr>
          <w:rFonts w:ascii="Times New Roman" w:hAnsi="Times New Roman" w:cs="Times New Roman"/>
          <w:color w:val="000000"/>
          <w:sz w:val="24"/>
          <w:szCs w:val="24"/>
        </w:rPr>
        <w:t>novenyorvosbekes</w:t>
      </w:r>
      <w:r w:rsidR="00B10DFE">
        <w:rPr>
          <w:rFonts w:ascii="Times New Roman" w:hAnsi="Times New Roman" w:cs="Times New Roman"/>
          <w:color w:val="000000"/>
          <w:sz w:val="24"/>
          <w:szCs w:val="24"/>
        </w:rPr>
        <w:t>.hu</w:t>
      </w:r>
    </w:p>
    <w:p w:rsidR="00B3543B" w:rsidRDefault="00F93027" w:rsidP="00E647E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További információs szolgáltatásként írásos kiadványokat, médiahirdetéseket teszünk közzé. </w:t>
      </w:r>
      <w:r w:rsidRPr="00F93027">
        <w:rPr>
          <w:rFonts w:ascii="Times New Roman" w:hAnsi="Times New Roman" w:cs="Times New Roman"/>
          <w:color w:val="000000"/>
          <w:sz w:val="24"/>
          <w:szCs w:val="24"/>
        </w:rPr>
        <w:t>Í</w:t>
      </w:r>
      <w:r w:rsidR="008248B1" w:rsidRPr="00DB1F84">
        <w:rPr>
          <w:rFonts w:ascii="Times New Roman" w:hAnsi="Times New Roman" w:cs="Times New Roman"/>
          <w:color w:val="000000"/>
          <w:sz w:val="24"/>
          <w:szCs w:val="24"/>
        </w:rPr>
        <w:t xml:space="preserve">rásbeli tájékoztató </w:t>
      </w:r>
      <w:proofErr w:type="spellStart"/>
      <w:r w:rsidR="008248B1" w:rsidRPr="00DB1F8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F93027">
        <w:rPr>
          <w:rFonts w:ascii="Times New Roman" w:hAnsi="Times New Roman" w:cs="Times New Roman"/>
          <w:color w:val="000000"/>
          <w:sz w:val="24"/>
          <w:szCs w:val="24"/>
        </w:rPr>
        <w:t>nyagainkban</w:t>
      </w:r>
      <w:proofErr w:type="spellEnd"/>
      <w:r w:rsidRPr="00F93027">
        <w:rPr>
          <w:rFonts w:ascii="Times New Roman" w:hAnsi="Times New Roman" w:cs="Times New Roman"/>
          <w:color w:val="000000"/>
          <w:sz w:val="24"/>
          <w:szCs w:val="24"/>
        </w:rPr>
        <w:t>, hirdetéseinkben, minden esetben</w:t>
      </w:r>
      <w:r w:rsidR="008248B1" w:rsidRPr="00DB1F84">
        <w:rPr>
          <w:rFonts w:ascii="Times New Roman" w:hAnsi="Times New Roman" w:cs="Times New Roman"/>
          <w:color w:val="000000"/>
          <w:sz w:val="24"/>
          <w:szCs w:val="24"/>
        </w:rPr>
        <w:t xml:space="preserve"> aktuális és egyértelmű, a</w:t>
      </w:r>
      <w:r w:rsidRPr="00F93027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="008248B1" w:rsidRPr="00DB1F84">
        <w:rPr>
          <w:rFonts w:ascii="Times New Roman" w:hAnsi="Times New Roman" w:cs="Times New Roman"/>
          <w:color w:val="000000"/>
          <w:sz w:val="24"/>
          <w:szCs w:val="24"/>
        </w:rPr>
        <w:t>ügyfelek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és érdeklődők</w:t>
      </w:r>
      <w:r w:rsidR="008248B1" w:rsidRPr="00DB1F84">
        <w:rPr>
          <w:rFonts w:ascii="Times New Roman" w:hAnsi="Times New Roman" w:cs="Times New Roman"/>
          <w:color w:val="000000"/>
          <w:sz w:val="24"/>
          <w:szCs w:val="24"/>
        </w:rPr>
        <w:t xml:space="preserve"> számára jó</w:t>
      </w:r>
      <w:r w:rsidRPr="00F93027">
        <w:rPr>
          <w:rFonts w:ascii="Times New Roman" w:hAnsi="Times New Roman" w:cs="Times New Roman"/>
          <w:color w:val="000000"/>
          <w:sz w:val="24"/>
          <w:szCs w:val="24"/>
        </w:rPr>
        <w:t>l érthető információkat jelenítünk</w:t>
      </w:r>
      <w:r w:rsidR="008248B1" w:rsidRPr="00DB1F84">
        <w:rPr>
          <w:rFonts w:ascii="Times New Roman" w:hAnsi="Times New Roman" w:cs="Times New Roman"/>
          <w:color w:val="000000"/>
          <w:sz w:val="24"/>
          <w:szCs w:val="24"/>
        </w:rPr>
        <w:t xml:space="preserve"> meg. </w:t>
      </w:r>
    </w:p>
    <w:p w:rsidR="008F669E" w:rsidRPr="00DB1F84" w:rsidRDefault="00E7092F" w:rsidP="00E647E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Az üg</w:t>
      </w:r>
      <w:r w:rsidR="005E0A2E">
        <w:rPr>
          <w:rFonts w:ascii="Times New Roman" w:hAnsi="Times New Roman" w:cs="Times New Roman"/>
          <w:color w:val="000000"/>
          <w:sz w:val="24"/>
          <w:szCs w:val="24"/>
        </w:rPr>
        <w:t>yfélszolgálati rendszer igénybevételét a munkatárs az ügyfélszolgálati naplóban bejegyzést készít, a nyomon</w:t>
      </w:r>
      <w:r w:rsidR="00B82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0A2E">
        <w:rPr>
          <w:rFonts w:ascii="Times New Roman" w:hAnsi="Times New Roman" w:cs="Times New Roman"/>
          <w:color w:val="000000"/>
          <w:sz w:val="24"/>
          <w:szCs w:val="24"/>
        </w:rPr>
        <w:t xml:space="preserve">követés érdekében. </w:t>
      </w:r>
    </w:p>
    <w:p w:rsidR="00391553" w:rsidRDefault="003C7EC1" w:rsidP="00E647EC">
      <w:pPr>
        <w:pStyle w:val="Listaszerbekezds"/>
        <w:numPr>
          <w:ilvl w:val="2"/>
          <w:numId w:val="7"/>
        </w:numPr>
        <w:tabs>
          <w:tab w:val="left" w:pos="8647"/>
        </w:tabs>
        <w:spacing w:before="240" w:after="120" w:line="240" w:lineRule="auto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Minőségi jellemzők</w:t>
      </w:r>
    </w:p>
    <w:tbl>
      <w:tblPr>
        <w:tblStyle w:val="Rcsostblzat"/>
        <w:tblW w:w="10043" w:type="dxa"/>
        <w:jc w:val="center"/>
        <w:tblLook w:val="04A0" w:firstRow="1" w:lastRow="0" w:firstColumn="1" w:lastColumn="0" w:noHBand="0" w:noVBand="1"/>
      </w:tblPr>
      <w:tblGrid>
        <w:gridCol w:w="801"/>
        <w:gridCol w:w="4925"/>
        <w:gridCol w:w="4317"/>
      </w:tblGrid>
      <w:tr w:rsidR="003C7EC1" w:rsidRPr="00F418F6" w:rsidTr="00E22F99">
        <w:trPr>
          <w:jc w:val="center"/>
        </w:trPr>
        <w:tc>
          <w:tcPr>
            <w:tcW w:w="0" w:type="auto"/>
            <w:vAlign w:val="center"/>
          </w:tcPr>
          <w:p w:rsidR="003C7EC1" w:rsidRPr="00F418F6" w:rsidRDefault="003C7EC1" w:rsidP="00E22F99">
            <w:pPr>
              <w:pStyle w:val="Listaszerbekezds"/>
              <w:tabs>
                <w:tab w:val="left" w:pos="864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F6">
              <w:rPr>
                <w:rFonts w:ascii="Times New Roman" w:hAnsi="Times New Roman" w:cs="Times New Roman"/>
                <w:b/>
                <w:sz w:val="24"/>
                <w:szCs w:val="24"/>
              </w:rPr>
              <w:t>Ssz.</w:t>
            </w:r>
          </w:p>
        </w:tc>
        <w:tc>
          <w:tcPr>
            <w:tcW w:w="4925" w:type="dxa"/>
            <w:vAlign w:val="center"/>
          </w:tcPr>
          <w:p w:rsidR="003C7EC1" w:rsidRPr="00F418F6" w:rsidRDefault="003C7EC1" w:rsidP="00E22F99">
            <w:pPr>
              <w:pStyle w:val="Listaszerbekezds"/>
              <w:tabs>
                <w:tab w:val="left" w:pos="864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F6">
              <w:rPr>
                <w:rFonts w:ascii="Times New Roman" w:hAnsi="Times New Roman" w:cs="Times New Roman"/>
                <w:b/>
                <w:sz w:val="24"/>
                <w:szCs w:val="24"/>
              </w:rPr>
              <w:t>Indikátor megnevezése</w:t>
            </w:r>
          </w:p>
        </w:tc>
        <w:tc>
          <w:tcPr>
            <w:tcW w:w="4317" w:type="dxa"/>
            <w:vAlign w:val="center"/>
          </w:tcPr>
          <w:p w:rsidR="003C7EC1" w:rsidRPr="00F418F6" w:rsidRDefault="003C7EC1" w:rsidP="00E22F99">
            <w:pPr>
              <w:pStyle w:val="Listaszerbekezds"/>
              <w:tabs>
                <w:tab w:val="left" w:pos="864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Célérték</w:t>
            </w:r>
          </w:p>
        </w:tc>
      </w:tr>
      <w:tr w:rsidR="003C7EC1" w:rsidRPr="00F418F6" w:rsidTr="00E22F99">
        <w:trPr>
          <w:jc w:val="center"/>
        </w:trPr>
        <w:tc>
          <w:tcPr>
            <w:tcW w:w="0" w:type="auto"/>
          </w:tcPr>
          <w:p w:rsidR="003C7EC1" w:rsidRPr="00F418F6" w:rsidRDefault="003C7EC1" w:rsidP="00E22F99">
            <w:pPr>
              <w:pStyle w:val="Listaszerbekezds"/>
              <w:tabs>
                <w:tab w:val="left" w:pos="864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5" w:type="dxa"/>
          </w:tcPr>
          <w:p w:rsidR="003C7EC1" w:rsidRPr="00F418F6" w:rsidRDefault="008332CE" w:rsidP="00E22F99">
            <w:pPr>
              <w:pStyle w:val="Listaszerbekezds"/>
              <w:tabs>
                <w:tab w:val="left" w:pos="864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felnőttképzési tevékenységgel kapcsolatos </w:t>
            </w:r>
            <w:r w:rsidR="0028738D">
              <w:rPr>
                <w:rFonts w:ascii="Times New Roman" w:hAnsi="Times New Roman" w:cs="Times New Roman"/>
                <w:sz w:val="24"/>
                <w:szCs w:val="24"/>
              </w:rPr>
              <w:t xml:space="preserve">írásos (sajtó, internet, szórólap)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megjelenések száma</w:t>
            </w:r>
          </w:p>
        </w:tc>
        <w:tc>
          <w:tcPr>
            <w:tcW w:w="4317" w:type="dxa"/>
            <w:vAlign w:val="center"/>
          </w:tcPr>
          <w:p w:rsidR="003C7EC1" w:rsidRPr="00F418F6" w:rsidRDefault="0026794F" w:rsidP="00E22F99">
            <w:pPr>
              <w:pStyle w:val="Listaszerbekezds"/>
              <w:tabs>
                <w:tab w:val="left" w:pos="864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Legalább három megjelenés évente</w:t>
            </w:r>
          </w:p>
        </w:tc>
      </w:tr>
      <w:tr w:rsidR="003C7EC1" w:rsidRPr="00F418F6" w:rsidTr="00E22F99">
        <w:trPr>
          <w:jc w:val="center"/>
        </w:trPr>
        <w:tc>
          <w:tcPr>
            <w:tcW w:w="0" w:type="auto"/>
          </w:tcPr>
          <w:p w:rsidR="003C7EC1" w:rsidRPr="00F418F6" w:rsidRDefault="003C7EC1" w:rsidP="00E22F99">
            <w:pPr>
              <w:pStyle w:val="Listaszerbekezds"/>
              <w:tabs>
                <w:tab w:val="left" w:pos="864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25" w:type="dxa"/>
          </w:tcPr>
          <w:p w:rsidR="003C7EC1" w:rsidRPr="00F418F6" w:rsidRDefault="0028738D" w:rsidP="00E22F99">
            <w:pPr>
              <w:pStyle w:val="Listaszerbekezds"/>
              <w:tabs>
                <w:tab w:val="left" w:pos="864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felnőttképzési tevékenységhez kapcsolódó, személyes megjelenést igénylő események száma</w:t>
            </w:r>
          </w:p>
        </w:tc>
        <w:tc>
          <w:tcPr>
            <w:tcW w:w="4317" w:type="dxa"/>
            <w:vAlign w:val="center"/>
          </w:tcPr>
          <w:p w:rsidR="003C7EC1" w:rsidRPr="00F418F6" w:rsidRDefault="0026794F" w:rsidP="00E22F99">
            <w:pPr>
              <w:pStyle w:val="Listaszerbekezds"/>
              <w:tabs>
                <w:tab w:val="left" w:pos="864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Legalább kettő megjelenés évente</w:t>
            </w:r>
          </w:p>
        </w:tc>
      </w:tr>
      <w:tr w:rsidR="001D1550" w:rsidRPr="00F418F6" w:rsidTr="00E22F99">
        <w:trPr>
          <w:jc w:val="center"/>
        </w:trPr>
        <w:tc>
          <w:tcPr>
            <w:tcW w:w="0" w:type="auto"/>
          </w:tcPr>
          <w:p w:rsidR="001D1550" w:rsidRDefault="00F20D73" w:rsidP="00E22F99">
            <w:pPr>
              <w:pStyle w:val="Listaszerbekezds"/>
              <w:tabs>
                <w:tab w:val="left" w:pos="864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2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69"/>
            </w:tblGrid>
            <w:tr w:rsidR="001D1550" w:rsidRPr="001D1550">
              <w:trPr>
                <w:trHeight w:val="287"/>
              </w:trPr>
              <w:tc>
                <w:tcPr>
                  <w:tcW w:w="0" w:type="auto"/>
                </w:tcPr>
                <w:p w:rsidR="001D1550" w:rsidRPr="001D1550" w:rsidRDefault="001D1550" w:rsidP="00B10DFE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ind w:left="-67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15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A honlap látogatottsági mutatója </w:t>
                  </w:r>
                </w:p>
              </w:tc>
            </w:tr>
          </w:tbl>
          <w:p w:rsidR="001D1550" w:rsidRDefault="001D1550" w:rsidP="00E22F99">
            <w:pPr>
              <w:pStyle w:val="Listaszerbekezds"/>
              <w:tabs>
                <w:tab w:val="left" w:pos="864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vAlign w:val="center"/>
          </w:tcPr>
          <w:p w:rsidR="001D1550" w:rsidRPr="00F418F6" w:rsidRDefault="0026794F" w:rsidP="00E22F99">
            <w:pPr>
              <w:pStyle w:val="Listaszerbekezds"/>
              <w:tabs>
                <w:tab w:val="left" w:pos="864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Legalább 25 látogató évente</w:t>
            </w:r>
          </w:p>
        </w:tc>
      </w:tr>
    </w:tbl>
    <w:p w:rsidR="00B3543B" w:rsidRDefault="00B3543B" w:rsidP="003C7EC1">
      <w:pPr>
        <w:pStyle w:val="Listaszerbekezds"/>
        <w:tabs>
          <w:tab w:val="left" w:pos="8647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B6EE6" w:rsidRDefault="00EB6EE6" w:rsidP="003C7EC1">
      <w:pPr>
        <w:pStyle w:val="Listaszerbekezds"/>
        <w:tabs>
          <w:tab w:val="left" w:pos="8647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B6EE6" w:rsidRDefault="00EB6EE6" w:rsidP="003C7EC1">
      <w:pPr>
        <w:pStyle w:val="Listaszerbekezds"/>
        <w:tabs>
          <w:tab w:val="left" w:pos="8647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B6EE6" w:rsidRDefault="00EB6EE6" w:rsidP="003C7EC1">
      <w:pPr>
        <w:pStyle w:val="Listaszerbekezds"/>
        <w:tabs>
          <w:tab w:val="left" w:pos="8647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B6EE6" w:rsidRDefault="00EB6EE6" w:rsidP="003C7EC1">
      <w:pPr>
        <w:pStyle w:val="Listaszerbekezds"/>
        <w:tabs>
          <w:tab w:val="left" w:pos="8647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B6EE6" w:rsidRDefault="00EB6EE6" w:rsidP="003C7EC1">
      <w:pPr>
        <w:pStyle w:val="Listaszerbekezds"/>
        <w:tabs>
          <w:tab w:val="left" w:pos="8647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B6EE6" w:rsidRDefault="00EB6EE6" w:rsidP="003C7EC1">
      <w:pPr>
        <w:pStyle w:val="Listaszerbekezds"/>
        <w:tabs>
          <w:tab w:val="left" w:pos="8647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B6EE6" w:rsidRDefault="00EB6EE6" w:rsidP="003C7EC1">
      <w:pPr>
        <w:pStyle w:val="Listaszerbekezds"/>
        <w:tabs>
          <w:tab w:val="left" w:pos="8647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B6EE6" w:rsidRDefault="00EB6EE6" w:rsidP="003C7EC1">
      <w:pPr>
        <w:pStyle w:val="Listaszerbekezds"/>
        <w:tabs>
          <w:tab w:val="left" w:pos="8647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B6EE6" w:rsidRDefault="00EB6EE6" w:rsidP="003C7EC1">
      <w:pPr>
        <w:pStyle w:val="Listaszerbekezds"/>
        <w:tabs>
          <w:tab w:val="left" w:pos="8647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0B53" w:rsidRDefault="00260B53" w:rsidP="003C7EC1">
      <w:pPr>
        <w:pStyle w:val="Listaszerbekezds"/>
        <w:tabs>
          <w:tab w:val="left" w:pos="8647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31E7E" w:rsidRDefault="00131E7E" w:rsidP="003C7EC1">
      <w:pPr>
        <w:pStyle w:val="Listaszerbekezds"/>
        <w:tabs>
          <w:tab w:val="left" w:pos="8647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31E7E" w:rsidRDefault="00131E7E" w:rsidP="003C7EC1">
      <w:pPr>
        <w:pStyle w:val="Listaszerbekezds"/>
        <w:tabs>
          <w:tab w:val="left" w:pos="8647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31E7E" w:rsidRDefault="00131E7E" w:rsidP="003C7EC1">
      <w:pPr>
        <w:pStyle w:val="Listaszerbekezds"/>
        <w:tabs>
          <w:tab w:val="left" w:pos="8647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31E7E" w:rsidRDefault="00131E7E" w:rsidP="003C7EC1">
      <w:pPr>
        <w:pStyle w:val="Listaszerbekezds"/>
        <w:tabs>
          <w:tab w:val="left" w:pos="8647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31E7E" w:rsidRDefault="00131E7E" w:rsidP="003C7EC1">
      <w:pPr>
        <w:pStyle w:val="Listaszerbekezds"/>
        <w:tabs>
          <w:tab w:val="left" w:pos="8647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B6EE6" w:rsidRDefault="00EB6EE6" w:rsidP="003C7EC1">
      <w:pPr>
        <w:pStyle w:val="Listaszerbekezds"/>
        <w:tabs>
          <w:tab w:val="left" w:pos="8647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25D2A" w:rsidRDefault="00E25D2A" w:rsidP="00E25D2A">
      <w:pPr>
        <w:pStyle w:val="Listaszerbekezds"/>
        <w:numPr>
          <w:ilvl w:val="0"/>
          <w:numId w:val="7"/>
        </w:numPr>
        <w:tabs>
          <w:tab w:val="left" w:pos="8647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KIEGÉSZÍTŐ TEVÉKENYSÉGEK SZABÁLYOZÁSA</w:t>
      </w:r>
    </w:p>
    <w:p w:rsidR="00E647EC" w:rsidRPr="00E647EC" w:rsidRDefault="00E647EC" w:rsidP="00E647EC">
      <w:pPr>
        <w:pStyle w:val="Listaszerbekezds"/>
        <w:numPr>
          <w:ilvl w:val="1"/>
          <w:numId w:val="7"/>
        </w:numPr>
        <w:tabs>
          <w:tab w:val="left" w:pos="8647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Leírás</w:t>
      </w:r>
    </w:p>
    <w:p w:rsidR="00E25D2A" w:rsidRDefault="00E25D2A" w:rsidP="00E25D2A">
      <w:pPr>
        <w:pStyle w:val="Listaszerbekezds"/>
        <w:tabs>
          <w:tab w:val="left" w:pos="864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1394">
        <w:rPr>
          <w:rFonts w:ascii="Times New Roman" w:hAnsi="Times New Roman" w:cs="Times New Roman"/>
          <w:sz w:val="24"/>
          <w:szCs w:val="24"/>
        </w:rPr>
        <w:t>Felnőttképzést kiegészítő tevékenységek</w:t>
      </w:r>
      <w:r w:rsidR="0006161E">
        <w:rPr>
          <w:rFonts w:ascii="Times New Roman" w:hAnsi="Times New Roman" w:cs="Times New Roman"/>
          <w:sz w:val="24"/>
          <w:szCs w:val="24"/>
        </w:rPr>
        <w:t xml:space="preserve"> (szolgáltatások)</w:t>
      </w:r>
      <w:r w:rsidRPr="001A1394">
        <w:rPr>
          <w:rFonts w:ascii="Times New Roman" w:hAnsi="Times New Roman" w:cs="Times New Roman"/>
          <w:sz w:val="24"/>
          <w:szCs w:val="24"/>
        </w:rPr>
        <w:t xml:space="preserve"> körében biztosítjuk</w:t>
      </w:r>
      <w:r>
        <w:rPr>
          <w:rFonts w:ascii="Times New Roman" w:hAnsi="Times New Roman" w:cs="Times New Roman"/>
          <w:sz w:val="24"/>
          <w:szCs w:val="24"/>
        </w:rPr>
        <w:t xml:space="preserve"> az alábbiakat:</w:t>
      </w:r>
    </w:p>
    <w:p w:rsidR="00E25D2A" w:rsidRDefault="00E25D2A" w:rsidP="00E25D2A">
      <w:pPr>
        <w:pStyle w:val="Listaszerbekezds"/>
        <w:numPr>
          <w:ilvl w:val="0"/>
          <w:numId w:val="42"/>
        </w:numPr>
        <w:tabs>
          <w:tab w:val="left" w:pos="8647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Képzési szükségletek felmérése,</w:t>
      </w:r>
    </w:p>
    <w:p w:rsidR="00E25D2A" w:rsidRDefault="00E25D2A" w:rsidP="00E25D2A">
      <w:pPr>
        <w:pStyle w:val="Listaszerbekezds"/>
        <w:numPr>
          <w:ilvl w:val="0"/>
          <w:numId w:val="42"/>
        </w:numPr>
        <w:tabs>
          <w:tab w:val="left" w:pos="8647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Képzési tanácsadás,</w:t>
      </w:r>
    </w:p>
    <w:p w:rsidR="00E25D2A" w:rsidRPr="001A1394" w:rsidRDefault="00E25D2A" w:rsidP="00E25D2A">
      <w:pPr>
        <w:pStyle w:val="Listaszerbekezds"/>
        <w:numPr>
          <w:ilvl w:val="0"/>
          <w:numId w:val="42"/>
        </w:numPr>
        <w:tabs>
          <w:tab w:val="left" w:pos="8647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Előzetesen megszerzett tudás felmérése.</w:t>
      </w:r>
    </w:p>
    <w:p w:rsidR="00E25D2A" w:rsidRDefault="00E25D2A" w:rsidP="00E25D2A">
      <w:pPr>
        <w:pStyle w:val="Listaszerbekezds"/>
        <w:tabs>
          <w:tab w:val="left" w:pos="8647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kiegészítő tevékenységekről a tájékoztatást az általános </w:t>
      </w:r>
      <w:r w:rsidRPr="00151872">
        <w:rPr>
          <w:rFonts w:ascii="Times New Roman" w:hAnsi="Times New Roman" w:cs="Times New Roman"/>
          <w:i/>
          <w:sz w:val="24"/>
          <w:szCs w:val="24"/>
        </w:rPr>
        <w:t>Képzési tájékoztató</w:t>
      </w:r>
      <w:r>
        <w:rPr>
          <w:rFonts w:ascii="Times New Roman" w:hAnsi="Times New Roman" w:cs="Times New Roman"/>
          <w:sz w:val="24"/>
          <w:szCs w:val="24"/>
        </w:rPr>
        <w:t xml:space="preserve"> tartalmazza, az igénybejelentést a </w:t>
      </w:r>
      <w:r w:rsidRPr="00151872">
        <w:rPr>
          <w:rFonts w:ascii="Times New Roman" w:hAnsi="Times New Roman" w:cs="Times New Roman"/>
          <w:i/>
          <w:sz w:val="24"/>
          <w:szCs w:val="24"/>
        </w:rPr>
        <w:t>Jelentkezési lap</w:t>
      </w:r>
      <w:r>
        <w:rPr>
          <w:rFonts w:ascii="Times New Roman" w:hAnsi="Times New Roman" w:cs="Times New Roman"/>
          <w:sz w:val="24"/>
          <w:szCs w:val="24"/>
        </w:rPr>
        <w:t xml:space="preserve"> biztosítja, melyhez további feljegyzés csatolható.</w:t>
      </w:r>
    </w:p>
    <w:p w:rsidR="00E25D2A" w:rsidRDefault="00E25D2A" w:rsidP="00E25D2A">
      <w:pPr>
        <w:pStyle w:val="Listaszerbekezds"/>
        <w:tabs>
          <w:tab w:val="left" w:pos="8647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További részletes tájékoztatás és információ biztosított az 5.6. alfejezetben leírtaknak megfelelően.</w:t>
      </w:r>
    </w:p>
    <w:p w:rsidR="00E25D2A" w:rsidRDefault="00E25D2A" w:rsidP="00E25D2A">
      <w:pPr>
        <w:pStyle w:val="Listaszerbekezds"/>
        <w:tabs>
          <w:tab w:val="left" w:pos="8647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képzési szükségletek felmérése során feltárásra kerül, hogy a képzés iránt érdeklődő sz</w:t>
      </w:r>
      <w:r w:rsidR="001F0BF0">
        <w:rPr>
          <w:rFonts w:ascii="Times New Roman" w:hAnsi="Times New Roman" w:cs="Times New Roman"/>
          <w:sz w:val="24"/>
          <w:szCs w:val="24"/>
        </w:rPr>
        <w:t>emélyes képzési szándékai egybe</w:t>
      </w:r>
      <w:r>
        <w:rPr>
          <w:rFonts w:ascii="Times New Roman" w:hAnsi="Times New Roman" w:cs="Times New Roman"/>
          <w:sz w:val="24"/>
          <w:szCs w:val="24"/>
        </w:rPr>
        <w:t>esnek-e az általunk biztosított képzés célrendszerével.</w:t>
      </w:r>
    </w:p>
    <w:p w:rsidR="00E25D2A" w:rsidRDefault="00E25D2A" w:rsidP="00E25D2A">
      <w:pPr>
        <w:pStyle w:val="Listaszerbekezds"/>
        <w:tabs>
          <w:tab w:val="left" w:pos="8647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képzési tanácsadás keretében egyrészt a képzéssel kapcsolatos további információ</w:t>
      </w:r>
      <w:r w:rsidR="00B82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nyújtást biztosítjuk, valamint további képzés</w:t>
      </w:r>
      <w:r w:rsidR="00B10DFE">
        <w:rPr>
          <w:rFonts w:ascii="Times New Roman" w:hAnsi="Times New Roman" w:cs="Times New Roman"/>
          <w:sz w:val="24"/>
          <w:szCs w:val="24"/>
        </w:rPr>
        <w:t>einket ismertetjük, illetve nem</w:t>
      </w:r>
      <w:r>
        <w:rPr>
          <w:rFonts w:ascii="Times New Roman" w:hAnsi="Times New Roman" w:cs="Times New Roman"/>
          <w:sz w:val="24"/>
          <w:szCs w:val="24"/>
        </w:rPr>
        <w:t xml:space="preserve">megfelelőség esetén tájékoztatást adunk a megfelelő képzést biztosító képzőintézményekről. </w:t>
      </w:r>
    </w:p>
    <w:p w:rsidR="00E25D2A" w:rsidRDefault="00E25D2A" w:rsidP="00E25D2A">
      <w:pPr>
        <w:pStyle w:val="Listaszerbekezds"/>
        <w:tabs>
          <w:tab w:val="left" w:pos="8647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bejelentett igény alapján a képzési szükségletek felmérését és a képzési tanácsadást az ügyfélszolgálati (képzésszervező) munkatárs látja el az 5.6. fejezetben ismertetett módon és időben. </w:t>
      </w:r>
    </w:p>
    <w:p w:rsidR="00E25D2A" w:rsidRDefault="00E25D2A" w:rsidP="00E25D2A">
      <w:pPr>
        <w:pStyle w:val="Listaszerbekezds"/>
        <w:tabs>
          <w:tab w:val="left" w:pos="8647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előzetesen megszerzett tudás felmérésének keretében a képzési program iránt érdeklődő személy meglévő tanulmányai, munkavégzése során elsajátított kompetenciáit vetjük össze a kínált képzési programunk megvalósítása során elsajátítható kompetenciákkal.</w:t>
      </w:r>
    </w:p>
    <w:p w:rsidR="00E25D2A" w:rsidRDefault="00E25D2A" w:rsidP="00E25D2A">
      <w:pPr>
        <w:pStyle w:val="Listaszerbekezds"/>
        <w:tabs>
          <w:tab w:val="left" w:pos="8647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felméréshez az adott képzési program modulzárásánál alkalmazott mérőeszközöket vesszük alapul, vizsgáljuk továbbá, hogy milyen képzési programokban vett részt, milyen vizsgákat tett, valamint milyen munkatapasztalatokat szerzett</w:t>
      </w:r>
      <w:r w:rsidR="00B10DFE">
        <w:rPr>
          <w:rFonts w:ascii="Times New Roman" w:hAnsi="Times New Roman" w:cs="Times New Roman"/>
          <w:sz w:val="24"/>
          <w:szCs w:val="24"/>
        </w:rPr>
        <w:t xml:space="preserve"> az érdeklődő személy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5D2A" w:rsidRDefault="00E25D2A" w:rsidP="00E25D2A">
      <w:pPr>
        <w:pStyle w:val="Listaszerbekezds"/>
        <w:tabs>
          <w:tab w:val="left" w:pos="8647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növényvédelmi szaktechnikus képzésünknél a képzési idő csökkentésére nincs lehetőség, a mérési eredményeket az egyéni elméleti és gyakorlati feladat-meghatározásoknál vesszük figyelembe.</w:t>
      </w:r>
    </w:p>
    <w:p w:rsidR="00B10DFE" w:rsidRDefault="00E25D2A" w:rsidP="00E25D2A">
      <w:pPr>
        <w:pStyle w:val="Listaszerbekezds"/>
        <w:tabs>
          <w:tab w:val="left" w:pos="8647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előzetes tudásfelmérés lebonyolításáról, az eredményeinek összegző megállapításáról, intézkedéseiről a szakmai vezető köteles gondoskodni.</w:t>
      </w:r>
    </w:p>
    <w:p w:rsidR="00E647EC" w:rsidRPr="00E647EC" w:rsidRDefault="00E647EC" w:rsidP="00E647EC">
      <w:pPr>
        <w:pStyle w:val="Listaszerbekezds"/>
        <w:numPr>
          <w:ilvl w:val="1"/>
          <w:numId w:val="7"/>
        </w:numPr>
        <w:tabs>
          <w:tab w:val="left" w:pos="8647"/>
        </w:tabs>
        <w:spacing w:before="240" w:after="120" w:line="240" w:lineRule="auto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47EC">
        <w:rPr>
          <w:rFonts w:ascii="Times New Roman" w:hAnsi="Times New Roman" w:cs="Times New Roman"/>
          <w:b/>
          <w:i/>
          <w:sz w:val="24"/>
          <w:szCs w:val="24"/>
        </w:rPr>
        <w:t>Folyamat</w:t>
      </w:r>
    </w:p>
    <w:tbl>
      <w:tblPr>
        <w:tblStyle w:val="Rcsostblzat"/>
        <w:tblW w:w="10090" w:type="dxa"/>
        <w:jc w:val="center"/>
        <w:tblLook w:val="04A0" w:firstRow="1" w:lastRow="0" w:firstColumn="1" w:lastColumn="0" w:noHBand="0" w:noVBand="1"/>
      </w:tblPr>
      <w:tblGrid>
        <w:gridCol w:w="610"/>
        <w:gridCol w:w="2303"/>
        <w:gridCol w:w="1762"/>
        <w:gridCol w:w="1762"/>
        <w:gridCol w:w="1816"/>
        <w:gridCol w:w="1837"/>
      </w:tblGrid>
      <w:tr w:rsidR="00E25D2A" w:rsidRPr="007A5D73" w:rsidTr="000C3707">
        <w:trPr>
          <w:jc w:val="center"/>
        </w:trPr>
        <w:tc>
          <w:tcPr>
            <w:tcW w:w="10090" w:type="dxa"/>
            <w:gridSpan w:val="6"/>
          </w:tcPr>
          <w:p w:rsidR="00E25D2A" w:rsidRPr="007A5D73" w:rsidRDefault="00E25D2A" w:rsidP="000C3707">
            <w:pPr>
              <w:pStyle w:val="Listaszerbekezds"/>
              <w:tabs>
                <w:tab w:val="left" w:pos="864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Felnőttképzést kiegészítő tevékenységek általános eljárása</w:t>
            </w:r>
          </w:p>
        </w:tc>
      </w:tr>
      <w:tr w:rsidR="00E25D2A" w:rsidRPr="007A5D73" w:rsidTr="000C3707">
        <w:trPr>
          <w:jc w:val="center"/>
        </w:trPr>
        <w:tc>
          <w:tcPr>
            <w:tcW w:w="10090" w:type="dxa"/>
            <w:gridSpan w:val="6"/>
          </w:tcPr>
          <w:p w:rsidR="00E25D2A" w:rsidRPr="00360E49" w:rsidRDefault="00E25D2A" w:rsidP="000C3707">
            <w:pPr>
              <w:pStyle w:val="Listaszerbekezds"/>
              <w:tabs>
                <w:tab w:val="left" w:pos="864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0E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Cél: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Adaptív képzések biztosítása, hatékonyság növelése, munkavállalás elősegítése</w:t>
            </w:r>
          </w:p>
        </w:tc>
      </w:tr>
      <w:tr w:rsidR="00E25D2A" w:rsidRPr="007A5D73" w:rsidTr="000C3707">
        <w:trPr>
          <w:jc w:val="center"/>
        </w:trPr>
        <w:tc>
          <w:tcPr>
            <w:tcW w:w="0" w:type="auto"/>
          </w:tcPr>
          <w:p w:rsidR="00E25D2A" w:rsidRPr="007A5D73" w:rsidRDefault="00E25D2A" w:rsidP="000C3707">
            <w:pPr>
              <w:pStyle w:val="Listaszerbekezds"/>
              <w:tabs>
                <w:tab w:val="left" w:pos="864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73">
              <w:rPr>
                <w:rFonts w:ascii="Times New Roman" w:hAnsi="Times New Roman" w:cs="Times New Roman"/>
                <w:b/>
                <w:sz w:val="24"/>
                <w:szCs w:val="24"/>
              </w:rPr>
              <w:t>Ssz.</w:t>
            </w:r>
          </w:p>
        </w:tc>
        <w:tc>
          <w:tcPr>
            <w:tcW w:w="2303" w:type="dxa"/>
          </w:tcPr>
          <w:p w:rsidR="00E25D2A" w:rsidRPr="007A5D73" w:rsidRDefault="00E25D2A" w:rsidP="000C3707">
            <w:pPr>
              <w:pStyle w:val="Listaszerbekezds"/>
              <w:tabs>
                <w:tab w:val="left" w:pos="864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73">
              <w:rPr>
                <w:rFonts w:ascii="Times New Roman" w:hAnsi="Times New Roman" w:cs="Times New Roman"/>
                <w:b/>
                <w:sz w:val="24"/>
                <w:szCs w:val="24"/>
              </w:rPr>
              <w:t>Tevékenység</w:t>
            </w:r>
          </w:p>
        </w:tc>
        <w:tc>
          <w:tcPr>
            <w:tcW w:w="1762" w:type="dxa"/>
          </w:tcPr>
          <w:p w:rsidR="00E25D2A" w:rsidRPr="007A5D73" w:rsidRDefault="00E25D2A" w:rsidP="000C3707">
            <w:pPr>
              <w:pStyle w:val="Listaszerbekezds"/>
              <w:tabs>
                <w:tab w:val="left" w:pos="864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73">
              <w:rPr>
                <w:rFonts w:ascii="Times New Roman" w:hAnsi="Times New Roman" w:cs="Times New Roman"/>
                <w:b/>
                <w:sz w:val="24"/>
                <w:szCs w:val="24"/>
              </w:rPr>
              <w:t>Felelős</w:t>
            </w:r>
          </w:p>
        </w:tc>
        <w:tc>
          <w:tcPr>
            <w:tcW w:w="1762" w:type="dxa"/>
          </w:tcPr>
          <w:p w:rsidR="00E25D2A" w:rsidRPr="007A5D73" w:rsidRDefault="00E25D2A" w:rsidP="000C3707">
            <w:pPr>
              <w:pStyle w:val="Listaszerbekezds"/>
              <w:tabs>
                <w:tab w:val="left" w:pos="864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73">
              <w:rPr>
                <w:rFonts w:ascii="Times New Roman" w:hAnsi="Times New Roman" w:cs="Times New Roman"/>
                <w:b/>
                <w:sz w:val="24"/>
                <w:szCs w:val="24"/>
              </w:rPr>
              <w:t>Végrehajtó</w:t>
            </w:r>
          </w:p>
        </w:tc>
        <w:tc>
          <w:tcPr>
            <w:tcW w:w="1816" w:type="dxa"/>
          </w:tcPr>
          <w:p w:rsidR="00E25D2A" w:rsidRPr="007A5D73" w:rsidRDefault="00E25D2A" w:rsidP="000C3707">
            <w:pPr>
              <w:pStyle w:val="Listaszerbekezds"/>
              <w:tabs>
                <w:tab w:val="left" w:pos="864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Határidő</w:t>
            </w:r>
          </w:p>
        </w:tc>
        <w:tc>
          <w:tcPr>
            <w:tcW w:w="1837" w:type="dxa"/>
          </w:tcPr>
          <w:p w:rsidR="00E25D2A" w:rsidRDefault="00E25D2A" w:rsidP="000C3707">
            <w:pPr>
              <w:pStyle w:val="Listaszerbekezds"/>
              <w:tabs>
                <w:tab w:val="left" w:pos="864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Keletkezett</w:t>
            </w:r>
          </w:p>
          <w:p w:rsidR="00E25D2A" w:rsidRPr="007A5D73" w:rsidRDefault="00E25D2A" w:rsidP="000C3707">
            <w:pPr>
              <w:pStyle w:val="Listaszerbekezds"/>
              <w:tabs>
                <w:tab w:val="left" w:pos="864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7A5D73">
              <w:rPr>
                <w:rFonts w:ascii="Times New Roman" w:hAnsi="Times New Roman" w:cs="Times New Roman"/>
                <w:b/>
                <w:sz w:val="24"/>
                <w:szCs w:val="24"/>
              </w:rPr>
              <w:t>okumentum</w:t>
            </w:r>
          </w:p>
        </w:tc>
      </w:tr>
      <w:tr w:rsidR="00E25D2A" w:rsidTr="000C3707">
        <w:trPr>
          <w:jc w:val="center"/>
        </w:trPr>
        <w:tc>
          <w:tcPr>
            <w:tcW w:w="0" w:type="auto"/>
            <w:vAlign w:val="center"/>
          </w:tcPr>
          <w:p w:rsidR="00E25D2A" w:rsidRDefault="00E25D2A" w:rsidP="000C3707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3" w:type="dxa"/>
            <w:vAlign w:val="center"/>
          </w:tcPr>
          <w:p w:rsidR="00E25D2A" w:rsidRDefault="00E25D2A" w:rsidP="000C3707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Tájékoztatás felnőttképzést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kiegészítő tevékenységekről</w:t>
            </w:r>
          </w:p>
        </w:tc>
        <w:tc>
          <w:tcPr>
            <w:tcW w:w="1762" w:type="dxa"/>
            <w:vAlign w:val="center"/>
          </w:tcPr>
          <w:p w:rsidR="00E25D2A" w:rsidRDefault="00E25D2A" w:rsidP="000C3707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Szakmai vezető</w:t>
            </w:r>
          </w:p>
        </w:tc>
        <w:tc>
          <w:tcPr>
            <w:tcW w:w="1762" w:type="dxa"/>
            <w:vAlign w:val="center"/>
          </w:tcPr>
          <w:p w:rsidR="00E25D2A" w:rsidRDefault="00E25D2A" w:rsidP="000C3707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vezető; Képzésszervező</w:t>
            </w:r>
          </w:p>
        </w:tc>
        <w:tc>
          <w:tcPr>
            <w:tcW w:w="1816" w:type="dxa"/>
          </w:tcPr>
          <w:p w:rsidR="00E25D2A" w:rsidRDefault="00E25D2A" w:rsidP="000C3707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Képzés indításáról való döntést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követően 15. munkanap</w:t>
            </w:r>
          </w:p>
        </w:tc>
        <w:tc>
          <w:tcPr>
            <w:tcW w:w="1837" w:type="dxa"/>
            <w:vAlign w:val="center"/>
          </w:tcPr>
          <w:p w:rsidR="00E25D2A" w:rsidRDefault="00E25D2A" w:rsidP="000C3707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Nyomtatott és elektronikus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képzési tájékoztató</w:t>
            </w:r>
          </w:p>
        </w:tc>
      </w:tr>
      <w:tr w:rsidR="00E25D2A" w:rsidTr="000C3707">
        <w:trPr>
          <w:jc w:val="center"/>
        </w:trPr>
        <w:tc>
          <w:tcPr>
            <w:tcW w:w="0" w:type="auto"/>
            <w:vAlign w:val="center"/>
          </w:tcPr>
          <w:p w:rsidR="00E25D2A" w:rsidRDefault="00E25D2A" w:rsidP="000C3707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03" w:type="dxa"/>
            <w:vAlign w:val="center"/>
          </w:tcPr>
          <w:p w:rsidR="00E25D2A" w:rsidRDefault="00E25D2A" w:rsidP="000C3707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kiegészítő igények felvétele</w:t>
            </w:r>
          </w:p>
        </w:tc>
        <w:tc>
          <w:tcPr>
            <w:tcW w:w="1762" w:type="dxa"/>
            <w:vAlign w:val="center"/>
          </w:tcPr>
          <w:p w:rsidR="00E25D2A" w:rsidRDefault="00E25D2A" w:rsidP="000C3707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Képzésszervező munkatárs</w:t>
            </w:r>
          </w:p>
        </w:tc>
        <w:tc>
          <w:tcPr>
            <w:tcW w:w="1762" w:type="dxa"/>
            <w:vAlign w:val="center"/>
          </w:tcPr>
          <w:p w:rsidR="00E25D2A" w:rsidRDefault="00E25D2A" w:rsidP="000C3707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Képzésszervező munkatárs</w:t>
            </w:r>
          </w:p>
        </w:tc>
        <w:tc>
          <w:tcPr>
            <w:tcW w:w="1816" w:type="dxa"/>
          </w:tcPr>
          <w:p w:rsidR="00E25D2A" w:rsidRDefault="00E25D2A" w:rsidP="000C3707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Intézkedési tervben meghatározottak szerint</w:t>
            </w:r>
          </w:p>
        </w:tc>
        <w:tc>
          <w:tcPr>
            <w:tcW w:w="1837" w:type="dxa"/>
            <w:vAlign w:val="center"/>
          </w:tcPr>
          <w:p w:rsidR="00E25D2A" w:rsidRDefault="00E25D2A" w:rsidP="000C3707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Jelentkezési lap; Feljegyzés</w:t>
            </w:r>
          </w:p>
        </w:tc>
      </w:tr>
      <w:tr w:rsidR="00E25D2A" w:rsidTr="000C3707">
        <w:trPr>
          <w:jc w:val="center"/>
        </w:trPr>
        <w:tc>
          <w:tcPr>
            <w:tcW w:w="0" w:type="auto"/>
            <w:vAlign w:val="center"/>
          </w:tcPr>
          <w:p w:rsidR="00E25D2A" w:rsidRDefault="00E25D2A" w:rsidP="000C3707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03" w:type="dxa"/>
            <w:vAlign w:val="center"/>
          </w:tcPr>
          <w:p w:rsidR="00E25D2A" w:rsidRDefault="00E25D2A" w:rsidP="000C3707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Igényfelmérés, tanácsadás lefolytatása;</w:t>
            </w:r>
          </w:p>
          <w:p w:rsidR="00E25D2A" w:rsidRDefault="00E25D2A" w:rsidP="000C3707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Előzetes tudás felmérése</w:t>
            </w:r>
          </w:p>
        </w:tc>
        <w:tc>
          <w:tcPr>
            <w:tcW w:w="1762" w:type="dxa"/>
            <w:vAlign w:val="center"/>
          </w:tcPr>
          <w:p w:rsidR="00E25D2A" w:rsidRPr="00E7092F" w:rsidRDefault="00E25D2A" w:rsidP="000C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Szakmai vezető; </w:t>
            </w:r>
            <w:r w:rsidRPr="00E7092F">
              <w:rPr>
                <w:rFonts w:ascii="Times New Roman" w:hAnsi="Times New Roman" w:cs="Times New Roman"/>
                <w:sz w:val="24"/>
                <w:szCs w:val="24"/>
              </w:rPr>
              <w:t>Képzésszervező munkatárs</w:t>
            </w:r>
          </w:p>
        </w:tc>
        <w:tc>
          <w:tcPr>
            <w:tcW w:w="1762" w:type="dxa"/>
            <w:vAlign w:val="center"/>
          </w:tcPr>
          <w:p w:rsidR="00E25D2A" w:rsidRPr="00E7092F" w:rsidRDefault="00E25D2A" w:rsidP="000C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Szakmai vezető; </w:t>
            </w:r>
            <w:r w:rsidRPr="00E7092F">
              <w:rPr>
                <w:rFonts w:ascii="Times New Roman" w:hAnsi="Times New Roman" w:cs="Times New Roman"/>
                <w:sz w:val="24"/>
                <w:szCs w:val="24"/>
              </w:rPr>
              <w:t>Képzésszervező munkatárs</w:t>
            </w:r>
          </w:p>
        </w:tc>
        <w:tc>
          <w:tcPr>
            <w:tcW w:w="1816" w:type="dxa"/>
            <w:vAlign w:val="center"/>
          </w:tcPr>
          <w:p w:rsidR="00E25D2A" w:rsidRDefault="00E25D2A" w:rsidP="000C3707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Elektronikus mód esetébe a következő munkanap;</w:t>
            </w:r>
          </w:p>
          <w:p w:rsidR="00E25D2A" w:rsidRPr="00E7092F" w:rsidRDefault="00E25D2A" w:rsidP="000C3707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Előzetes tudásfelmérés esetében a személyes konzultáció egyeztetett időpontja</w:t>
            </w:r>
          </w:p>
        </w:tc>
        <w:tc>
          <w:tcPr>
            <w:tcW w:w="1837" w:type="dxa"/>
            <w:vAlign w:val="center"/>
          </w:tcPr>
          <w:p w:rsidR="00E25D2A" w:rsidRDefault="00E25D2A" w:rsidP="000C3707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Feljegyzés;</w:t>
            </w:r>
          </w:p>
          <w:p w:rsidR="00E25D2A" w:rsidRDefault="00E25D2A" w:rsidP="000C3707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Ügyfélszolgálati napló;</w:t>
            </w:r>
          </w:p>
          <w:p w:rsidR="00E25D2A" w:rsidRPr="00E7092F" w:rsidRDefault="00E25D2A" w:rsidP="000C3707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Tudásfelmérő lap</w:t>
            </w:r>
          </w:p>
        </w:tc>
      </w:tr>
      <w:tr w:rsidR="00E25D2A" w:rsidTr="000C3707">
        <w:trPr>
          <w:jc w:val="center"/>
        </w:trPr>
        <w:tc>
          <w:tcPr>
            <w:tcW w:w="0" w:type="auto"/>
            <w:vAlign w:val="center"/>
          </w:tcPr>
          <w:p w:rsidR="00E25D2A" w:rsidRDefault="00E25D2A" w:rsidP="000C3707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03" w:type="dxa"/>
            <w:vAlign w:val="center"/>
          </w:tcPr>
          <w:p w:rsidR="00E25D2A" w:rsidRDefault="00E25D2A" w:rsidP="000C3707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Előzetes tudásfelmérés kiértékelése, egyénre szabott intézkedés meghatározása</w:t>
            </w:r>
          </w:p>
        </w:tc>
        <w:tc>
          <w:tcPr>
            <w:tcW w:w="1762" w:type="dxa"/>
            <w:vAlign w:val="center"/>
          </w:tcPr>
          <w:p w:rsidR="00E25D2A" w:rsidRPr="00E7092F" w:rsidRDefault="00E25D2A" w:rsidP="000C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vezető</w:t>
            </w:r>
          </w:p>
        </w:tc>
        <w:tc>
          <w:tcPr>
            <w:tcW w:w="1762" w:type="dxa"/>
            <w:vAlign w:val="center"/>
          </w:tcPr>
          <w:p w:rsidR="00E25D2A" w:rsidRPr="00E7092F" w:rsidRDefault="00E25D2A" w:rsidP="000C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vezető</w:t>
            </w:r>
          </w:p>
        </w:tc>
        <w:tc>
          <w:tcPr>
            <w:tcW w:w="1816" w:type="dxa"/>
            <w:vAlign w:val="center"/>
          </w:tcPr>
          <w:p w:rsidR="00E25D2A" w:rsidRPr="00E7092F" w:rsidRDefault="00E25D2A" w:rsidP="000C3707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Legkésőbb az előzetes tudásfelmérést követő 2. munkanap</w:t>
            </w:r>
          </w:p>
        </w:tc>
        <w:tc>
          <w:tcPr>
            <w:tcW w:w="1837" w:type="dxa"/>
            <w:vAlign w:val="center"/>
          </w:tcPr>
          <w:p w:rsidR="00E25D2A" w:rsidRPr="00E7092F" w:rsidRDefault="00E25D2A" w:rsidP="000C3707">
            <w:pPr>
              <w:pStyle w:val="Listaszerbekezds"/>
              <w:tabs>
                <w:tab w:val="left" w:pos="864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Feljegyzés</w:t>
            </w:r>
          </w:p>
        </w:tc>
      </w:tr>
    </w:tbl>
    <w:p w:rsidR="00E25D2A" w:rsidRDefault="00E25D2A" w:rsidP="00A77D3E">
      <w:pPr>
        <w:pStyle w:val="Listaszerbekezds"/>
        <w:tabs>
          <w:tab w:val="left" w:pos="8647"/>
        </w:tabs>
        <w:spacing w:before="120" w:after="120" w:line="240" w:lineRule="auto"/>
        <w:ind w:left="284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EB6EE6" w:rsidRDefault="00EB6EE6" w:rsidP="00A77D3E">
      <w:pPr>
        <w:pStyle w:val="Listaszerbekezds"/>
        <w:tabs>
          <w:tab w:val="left" w:pos="8647"/>
        </w:tabs>
        <w:spacing w:before="120" w:after="120" w:line="240" w:lineRule="auto"/>
        <w:ind w:left="284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EB6EE6" w:rsidRDefault="00EB6EE6" w:rsidP="00A77D3E">
      <w:pPr>
        <w:pStyle w:val="Listaszerbekezds"/>
        <w:tabs>
          <w:tab w:val="left" w:pos="8647"/>
        </w:tabs>
        <w:spacing w:before="120" w:after="120" w:line="240" w:lineRule="auto"/>
        <w:ind w:left="284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EB6EE6" w:rsidRDefault="00EB6EE6" w:rsidP="00A77D3E">
      <w:pPr>
        <w:pStyle w:val="Listaszerbekezds"/>
        <w:tabs>
          <w:tab w:val="left" w:pos="8647"/>
        </w:tabs>
        <w:spacing w:before="120" w:after="120" w:line="240" w:lineRule="auto"/>
        <w:ind w:left="284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EB6EE6" w:rsidRDefault="00EB6EE6" w:rsidP="00A77D3E">
      <w:pPr>
        <w:pStyle w:val="Listaszerbekezds"/>
        <w:tabs>
          <w:tab w:val="left" w:pos="8647"/>
        </w:tabs>
        <w:spacing w:before="120" w:after="120" w:line="240" w:lineRule="auto"/>
        <w:ind w:left="284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EB6EE6" w:rsidRDefault="00EB6EE6" w:rsidP="00A77D3E">
      <w:pPr>
        <w:pStyle w:val="Listaszerbekezds"/>
        <w:tabs>
          <w:tab w:val="left" w:pos="8647"/>
        </w:tabs>
        <w:spacing w:before="120" w:after="120" w:line="240" w:lineRule="auto"/>
        <w:ind w:left="284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EB6EE6" w:rsidRDefault="00EB6EE6" w:rsidP="00A77D3E">
      <w:pPr>
        <w:pStyle w:val="Listaszerbekezds"/>
        <w:tabs>
          <w:tab w:val="left" w:pos="8647"/>
        </w:tabs>
        <w:spacing w:before="120" w:after="120" w:line="240" w:lineRule="auto"/>
        <w:ind w:left="284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131E7E" w:rsidRDefault="00131E7E" w:rsidP="00A77D3E">
      <w:pPr>
        <w:pStyle w:val="Listaszerbekezds"/>
        <w:tabs>
          <w:tab w:val="left" w:pos="8647"/>
        </w:tabs>
        <w:spacing w:before="120" w:after="120" w:line="240" w:lineRule="auto"/>
        <w:ind w:left="284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131E7E" w:rsidRDefault="00131E7E" w:rsidP="00A77D3E">
      <w:pPr>
        <w:pStyle w:val="Listaszerbekezds"/>
        <w:tabs>
          <w:tab w:val="left" w:pos="8647"/>
        </w:tabs>
        <w:spacing w:before="120" w:after="120" w:line="240" w:lineRule="auto"/>
        <w:ind w:left="284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131E7E" w:rsidRDefault="00131E7E" w:rsidP="00A77D3E">
      <w:pPr>
        <w:pStyle w:val="Listaszerbekezds"/>
        <w:tabs>
          <w:tab w:val="left" w:pos="8647"/>
        </w:tabs>
        <w:spacing w:before="120" w:after="120" w:line="240" w:lineRule="auto"/>
        <w:ind w:left="284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131E7E" w:rsidRDefault="00131E7E" w:rsidP="00A77D3E">
      <w:pPr>
        <w:pStyle w:val="Listaszerbekezds"/>
        <w:tabs>
          <w:tab w:val="left" w:pos="8647"/>
        </w:tabs>
        <w:spacing w:before="120" w:after="120" w:line="240" w:lineRule="auto"/>
        <w:ind w:left="284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131E7E" w:rsidRDefault="00131E7E" w:rsidP="00A77D3E">
      <w:pPr>
        <w:pStyle w:val="Listaszerbekezds"/>
        <w:tabs>
          <w:tab w:val="left" w:pos="8647"/>
        </w:tabs>
        <w:spacing w:before="120" w:after="120" w:line="240" w:lineRule="auto"/>
        <w:ind w:left="284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131E7E" w:rsidRDefault="00131E7E" w:rsidP="00A77D3E">
      <w:pPr>
        <w:pStyle w:val="Listaszerbekezds"/>
        <w:tabs>
          <w:tab w:val="left" w:pos="8647"/>
        </w:tabs>
        <w:spacing w:before="120" w:after="120" w:line="240" w:lineRule="auto"/>
        <w:ind w:left="284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131E7E" w:rsidRDefault="00131E7E" w:rsidP="00A77D3E">
      <w:pPr>
        <w:pStyle w:val="Listaszerbekezds"/>
        <w:tabs>
          <w:tab w:val="left" w:pos="8647"/>
        </w:tabs>
        <w:spacing w:before="120" w:after="120" w:line="240" w:lineRule="auto"/>
        <w:ind w:left="284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131E7E" w:rsidRDefault="00131E7E" w:rsidP="00A77D3E">
      <w:pPr>
        <w:pStyle w:val="Listaszerbekezds"/>
        <w:tabs>
          <w:tab w:val="left" w:pos="8647"/>
        </w:tabs>
        <w:spacing w:before="120" w:after="120" w:line="240" w:lineRule="auto"/>
        <w:ind w:left="284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131E7E" w:rsidRDefault="00131E7E" w:rsidP="00A77D3E">
      <w:pPr>
        <w:pStyle w:val="Listaszerbekezds"/>
        <w:tabs>
          <w:tab w:val="left" w:pos="8647"/>
        </w:tabs>
        <w:spacing w:before="120" w:after="120" w:line="240" w:lineRule="auto"/>
        <w:ind w:left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B6EE6" w:rsidRDefault="00EB6EE6" w:rsidP="00A77D3E">
      <w:pPr>
        <w:pStyle w:val="Listaszerbekezds"/>
        <w:tabs>
          <w:tab w:val="left" w:pos="8647"/>
        </w:tabs>
        <w:spacing w:before="120" w:after="120" w:line="240" w:lineRule="auto"/>
        <w:ind w:left="284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8A174A" w:rsidRPr="00D364DF" w:rsidRDefault="00AD759C" w:rsidP="00D364DF">
      <w:pPr>
        <w:pStyle w:val="Listaszerbekezds"/>
        <w:numPr>
          <w:ilvl w:val="0"/>
          <w:numId w:val="7"/>
        </w:numPr>
        <w:tabs>
          <w:tab w:val="left" w:pos="8647"/>
        </w:tabs>
        <w:spacing w:before="120" w:after="120" w:line="240" w:lineRule="auto"/>
        <w:ind w:left="284" w:hanging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PANASZKEZELÉS</w:t>
      </w:r>
    </w:p>
    <w:p w:rsidR="00980A0C" w:rsidRDefault="00CC163D" w:rsidP="007E5FA8">
      <w:pPr>
        <w:pStyle w:val="Listaszerbekezds"/>
        <w:numPr>
          <w:ilvl w:val="1"/>
          <w:numId w:val="7"/>
        </w:numPr>
        <w:tabs>
          <w:tab w:val="left" w:pos="8647"/>
        </w:tabs>
        <w:spacing w:before="120" w:after="12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A0C" w:rsidRPr="00AD759C">
        <w:rPr>
          <w:rFonts w:ascii="Times New Roman" w:hAnsi="Times New Roman" w:cs="Times New Roman"/>
          <w:b/>
          <w:sz w:val="24"/>
          <w:szCs w:val="24"/>
        </w:rPr>
        <w:t xml:space="preserve">A panasz </w:t>
      </w:r>
      <w:r w:rsidR="00C83007">
        <w:rPr>
          <w:rFonts w:ascii="Times New Roman" w:hAnsi="Times New Roman" w:cs="Times New Roman"/>
          <w:b/>
          <w:sz w:val="24"/>
          <w:szCs w:val="24"/>
        </w:rPr>
        <w:t xml:space="preserve">meghatározása, </w:t>
      </w:r>
      <w:r w:rsidR="00980A0C" w:rsidRPr="00AD759C">
        <w:rPr>
          <w:rFonts w:ascii="Times New Roman" w:hAnsi="Times New Roman" w:cs="Times New Roman"/>
          <w:b/>
          <w:sz w:val="24"/>
          <w:szCs w:val="24"/>
        </w:rPr>
        <w:t>felvétele, dokumentálása</w:t>
      </w:r>
      <w:r w:rsidR="00E647EC">
        <w:rPr>
          <w:rFonts w:ascii="Times New Roman" w:hAnsi="Times New Roman" w:cs="Times New Roman"/>
          <w:b/>
          <w:sz w:val="24"/>
          <w:szCs w:val="24"/>
        </w:rPr>
        <w:t>, eljárása</w:t>
      </w:r>
    </w:p>
    <w:p w:rsidR="007F7B40" w:rsidRDefault="00C83007" w:rsidP="007E5FA8">
      <w:pPr>
        <w:pStyle w:val="Listaszerbekezds"/>
        <w:tabs>
          <w:tab w:val="left" w:pos="8647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Panasznak minősül a képzési tevékenységgel vagy azzal összefüggő szolgáltatással kapcsolatos valamennyi negatív </w:t>
      </w:r>
      <w:r w:rsidR="007C685E">
        <w:rPr>
          <w:rFonts w:ascii="Times New Roman" w:hAnsi="Times New Roman" w:cs="Times New Roman"/>
          <w:sz w:val="24"/>
          <w:szCs w:val="24"/>
        </w:rPr>
        <w:t>tartalommal rendelkező</w:t>
      </w:r>
      <w:r w:rsidR="00A772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bejelentés, reklamáció, kifogás.</w:t>
      </w:r>
      <w:r w:rsidR="007F7B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B40" w:rsidRDefault="007F7B40" w:rsidP="007E5FA8">
      <w:pPr>
        <w:pStyle w:val="Listaszerbekezds"/>
        <w:tabs>
          <w:tab w:val="left" w:pos="8647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panasz személyesen, szóban tett észrevétel vagy névvel és címmel ellátottan beadott</w:t>
      </w:r>
      <w:r w:rsidR="00A772F1">
        <w:rPr>
          <w:rFonts w:ascii="Times New Roman" w:hAnsi="Times New Roman" w:cs="Times New Roman"/>
          <w:sz w:val="24"/>
          <w:szCs w:val="24"/>
        </w:rPr>
        <w:t xml:space="preserve"> (személyesen leadott vagy postai úton, e-mailen megküldött)</w:t>
      </w:r>
      <w:r>
        <w:rPr>
          <w:rFonts w:ascii="Times New Roman" w:hAnsi="Times New Roman" w:cs="Times New Roman"/>
          <w:sz w:val="24"/>
          <w:szCs w:val="24"/>
        </w:rPr>
        <w:t>, konkrét eset leírását tartalmazó beadvány.</w:t>
      </w:r>
    </w:p>
    <w:p w:rsidR="007F7B40" w:rsidRDefault="00A772F1" w:rsidP="007E5FA8">
      <w:pPr>
        <w:pStyle w:val="Listaszerbekezds"/>
        <w:tabs>
          <w:tab w:val="left" w:pos="8647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7C3C9B">
        <w:rPr>
          <w:rFonts w:ascii="Times New Roman" w:hAnsi="Times New Roman" w:cs="Times New Roman"/>
          <w:sz w:val="24"/>
          <w:szCs w:val="24"/>
        </w:rPr>
        <w:t>szóban tett panasz felvételéről</w:t>
      </w:r>
      <w:r>
        <w:rPr>
          <w:rFonts w:ascii="Times New Roman" w:hAnsi="Times New Roman" w:cs="Times New Roman"/>
          <w:sz w:val="24"/>
          <w:szCs w:val="24"/>
        </w:rPr>
        <w:t xml:space="preserve"> a képzésszervező munkatárs </w:t>
      </w:r>
      <w:r w:rsidR="007C3C9B">
        <w:rPr>
          <w:rFonts w:ascii="Times New Roman" w:hAnsi="Times New Roman" w:cs="Times New Roman"/>
          <w:sz w:val="24"/>
          <w:szCs w:val="24"/>
        </w:rPr>
        <w:t>jegyzőkönyvet készít, melyet a panaszos aláírásával és</w:t>
      </w:r>
      <w:r w:rsidR="0037145D">
        <w:rPr>
          <w:rFonts w:ascii="Times New Roman" w:hAnsi="Times New Roman" w:cs="Times New Roman"/>
          <w:sz w:val="24"/>
          <w:szCs w:val="24"/>
        </w:rPr>
        <w:t xml:space="preserve"> keltezéssel</w:t>
      </w:r>
      <w:r w:rsidR="007C3C9B">
        <w:rPr>
          <w:rFonts w:ascii="Times New Roman" w:hAnsi="Times New Roman" w:cs="Times New Roman"/>
          <w:sz w:val="24"/>
          <w:szCs w:val="24"/>
        </w:rPr>
        <w:t xml:space="preserve"> lát</w:t>
      </w:r>
      <w:r w:rsidR="0037145D">
        <w:rPr>
          <w:rFonts w:ascii="Times New Roman" w:hAnsi="Times New Roman" w:cs="Times New Roman"/>
          <w:sz w:val="24"/>
          <w:szCs w:val="24"/>
        </w:rPr>
        <w:t>ja</w:t>
      </w:r>
      <w:r w:rsidR="007C3C9B">
        <w:rPr>
          <w:rFonts w:ascii="Times New Roman" w:hAnsi="Times New Roman" w:cs="Times New Roman"/>
          <w:sz w:val="24"/>
          <w:szCs w:val="24"/>
        </w:rPr>
        <w:t xml:space="preserve"> el. A panaszfelvételi jegyzőkönyv két példányban készül, melyből egy példány a panaszosé. </w:t>
      </w:r>
      <w:r>
        <w:rPr>
          <w:rFonts w:ascii="Times New Roman" w:hAnsi="Times New Roman" w:cs="Times New Roman"/>
          <w:sz w:val="24"/>
          <w:szCs w:val="24"/>
        </w:rPr>
        <w:t>Amennyiben egyéb alátámasztó, kapcsolódó dokumentumot is bemutat a panaszos, arról fénymásolatot szükséges</w:t>
      </w:r>
      <w:r w:rsidR="002F44AC">
        <w:rPr>
          <w:rFonts w:ascii="Times New Roman" w:hAnsi="Times New Roman" w:cs="Times New Roman"/>
          <w:sz w:val="24"/>
          <w:szCs w:val="24"/>
        </w:rPr>
        <w:t xml:space="preserve"> készíteni</w:t>
      </w:r>
      <w:r>
        <w:rPr>
          <w:rFonts w:ascii="Times New Roman" w:hAnsi="Times New Roman" w:cs="Times New Roman"/>
          <w:sz w:val="24"/>
          <w:szCs w:val="24"/>
        </w:rPr>
        <w:t xml:space="preserve"> és a </w:t>
      </w:r>
      <w:r w:rsidR="007C3C9B">
        <w:rPr>
          <w:rFonts w:ascii="Times New Roman" w:hAnsi="Times New Roman" w:cs="Times New Roman"/>
          <w:sz w:val="24"/>
          <w:szCs w:val="24"/>
        </w:rPr>
        <w:t>jegyzőkönyv</w:t>
      </w:r>
      <w:r w:rsidR="007C685E">
        <w:rPr>
          <w:rFonts w:ascii="Times New Roman" w:hAnsi="Times New Roman" w:cs="Times New Roman"/>
          <w:sz w:val="24"/>
          <w:szCs w:val="24"/>
        </w:rPr>
        <w:t xml:space="preserve"> mellékletében</w:t>
      </w:r>
      <w:r w:rsidR="002F44AC">
        <w:rPr>
          <w:rFonts w:ascii="Times New Roman" w:hAnsi="Times New Roman" w:cs="Times New Roman"/>
          <w:sz w:val="24"/>
          <w:szCs w:val="24"/>
        </w:rPr>
        <w:t xml:space="preserve"> szükséges csatolni.</w:t>
      </w:r>
    </w:p>
    <w:p w:rsidR="00E647EC" w:rsidRDefault="007C3C9B" w:rsidP="007E5FA8">
      <w:pPr>
        <w:pStyle w:val="Listaszerbekezds"/>
        <w:tabs>
          <w:tab w:val="left" w:pos="8647"/>
        </w:tabs>
        <w:spacing w:before="120" w:after="36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szóban, valamint</w:t>
      </w:r>
      <w:r w:rsidR="002F44AC">
        <w:rPr>
          <w:rFonts w:ascii="Times New Roman" w:hAnsi="Times New Roman" w:cs="Times New Roman"/>
          <w:sz w:val="24"/>
          <w:szCs w:val="24"/>
        </w:rPr>
        <w:t xml:space="preserve"> írásban tett</w:t>
      </w:r>
      <w:r w:rsidR="00A772F1">
        <w:rPr>
          <w:rFonts w:ascii="Times New Roman" w:hAnsi="Times New Roman" w:cs="Times New Roman"/>
          <w:sz w:val="24"/>
          <w:szCs w:val="24"/>
        </w:rPr>
        <w:t xml:space="preserve"> panasz</w:t>
      </w:r>
      <w:r>
        <w:rPr>
          <w:rFonts w:ascii="Times New Roman" w:hAnsi="Times New Roman" w:cs="Times New Roman"/>
          <w:sz w:val="24"/>
          <w:szCs w:val="24"/>
        </w:rPr>
        <w:t>t</w:t>
      </w:r>
      <w:r w:rsidR="002F44AC">
        <w:rPr>
          <w:rFonts w:ascii="Times New Roman" w:hAnsi="Times New Roman" w:cs="Times New Roman"/>
          <w:sz w:val="24"/>
          <w:szCs w:val="24"/>
        </w:rPr>
        <w:t xml:space="preserve"> és annak </w:t>
      </w:r>
      <w:r w:rsidR="0037145D">
        <w:rPr>
          <w:rFonts w:ascii="Times New Roman" w:hAnsi="Times New Roman" w:cs="Times New Roman"/>
          <w:sz w:val="24"/>
          <w:szCs w:val="24"/>
        </w:rPr>
        <w:t xml:space="preserve">bizonyítékait, </w:t>
      </w:r>
      <w:r w:rsidR="002F44AC">
        <w:rPr>
          <w:rFonts w:ascii="Times New Roman" w:hAnsi="Times New Roman" w:cs="Times New Roman"/>
          <w:sz w:val="24"/>
          <w:szCs w:val="24"/>
        </w:rPr>
        <w:t>egyéb dokumentumokat a beérkezést köv</w:t>
      </w:r>
      <w:r w:rsidR="00F11FFB">
        <w:rPr>
          <w:rFonts w:ascii="Times New Roman" w:hAnsi="Times New Roman" w:cs="Times New Roman"/>
          <w:sz w:val="24"/>
          <w:szCs w:val="24"/>
        </w:rPr>
        <w:t xml:space="preserve">etően iktatni szükséges, arról </w:t>
      </w:r>
      <w:r w:rsidR="00F11FFB" w:rsidRPr="00F11FFB">
        <w:rPr>
          <w:rFonts w:ascii="Times New Roman" w:hAnsi="Times New Roman" w:cs="Times New Roman"/>
          <w:i/>
          <w:sz w:val="24"/>
          <w:szCs w:val="24"/>
        </w:rPr>
        <w:t>P</w:t>
      </w:r>
      <w:r w:rsidR="002F44AC" w:rsidRPr="00F11FFB">
        <w:rPr>
          <w:rFonts w:ascii="Times New Roman" w:hAnsi="Times New Roman" w:cs="Times New Roman"/>
          <w:i/>
          <w:sz w:val="24"/>
          <w:szCs w:val="24"/>
        </w:rPr>
        <w:t>anaszfelvételi</w:t>
      </w:r>
      <w:r w:rsidR="005E69F5" w:rsidRPr="00F11FFB">
        <w:rPr>
          <w:rFonts w:ascii="Times New Roman" w:hAnsi="Times New Roman" w:cs="Times New Roman"/>
          <w:i/>
          <w:sz w:val="24"/>
          <w:szCs w:val="24"/>
        </w:rPr>
        <w:t xml:space="preserve"> és panaszkezelési</w:t>
      </w:r>
      <w:r w:rsidR="002F44AC" w:rsidRPr="00F11FFB">
        <w:rPr>
          <w:rFonts w:ascii="Times New Roman" w:hAnsi="Times New Roman" w:cs="Times New Roman"/>
          <w:i/>
          <w:sz w:val="24"/>
          <w:szCs w:val="24"/>
        </w:rPr>
        <w:t xml:space="preserve"> lapot</w:t>
      </w:r>
      <w:r w:rsidR="002F44AC">
        <w:rPr>
          <w:rFonts w:ascii="Times New Roman" w:hAnsi="Times New Roman" w:cs="Times New Roman"/>
          <w:sz w:val="24"/>
          <w:szCs w:val="24"/>
        </w:rPr>
        <w:t xml:space="preserve"> kell készíteni</w:t>
      </w:r>
      <w:r w:rsidR="00DF15C2">
        <w:rPr>
          <w:rFonts w:ascii="Times New Roman" w:hAnsi="Times New Roman" w:cs="Times New Roman"/>
          <w:sz w:val="24"/>
          <w:szCs w:val="24"/>
        </w:rPr>
        <w:t>.</w:t>
      </w:r>
    </w:p>
    <w:p w:rsidR="00980A0C" w:rsidRDefault="00E647EC" w:rsidP="007E5FA8">
      <w:pPr>
        <w:pStyle w:val="Listaszerbekezds"/>
        <w:numPr>
          <w:ilvl w:val="1"/>
          <w:numId w:val="7"/>
        </w:numPr>
        <w:tabs>
          <w:tab w:val="left" w:pos="8647"/>
        </w:tabs>
        <w:spacing w:before="120" w:after="12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A0C" w:rsidRPr="00AD759C">
        <w:rPr>
          <w:rFonts w:ascii="Times New Roman" w:hAnsi="Times New Roman" w:cs="Times New Roman"/>
          <w:b/>
          <w:sz w:val="24"/>
          <w:szCs w:val="24"/>
        </w:rPr>
        <w:t>A panasz kivizsgálása</w:t>
      </w:r>
      <w:r w:rsidR="007B48FC">
        <w:rPr>
          <w:rFonts w:ascii="Times New Roman" w:hAnsi="Times New Roman" w:cs="Times New Roman"/>
          <w:b/>
          <w:sz w:val="24"/>
          <w:szCs w:val="24"/>
        </w:rPr>
        <w:t>, intézkedések</w:t>
      </w:r>
      <w:r>
        <w:rPr>
          <w:rFonts w:ascii="Times New Roman" w:hAnsi="Times New Roman" w:cs="Times New Roman"/>
          <w:b/>
          <w:sz w:val="24"/>
          <w:szCs w:val="24"/>
        </w:rPr>
        <w:t>, eljárás</w:t>
      </w:r>
    </w:p>
    <w:p w:rsidR="002F44AC" w:rsidRDefault="002F44AC" w:rsidP="007E5FA8">
      <w:pPr>
        <w:pStyle w:val="Listaszerbekezds"/>
        <w:tabs>
          <w:tab w:val="left" w:pos="8647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panasz tartalmi vonatkozásától függően elsőként a panaszt felvevő képzésszerve</w:t>
      </w:r>
      <w:r w:rsidR="0004271E">
        <w:rPr>
          <w:rFonts w:ascii="Times New Roman" w:hAnsi="Times New Roman" w:cs="Times New Roman"/>
          <w:sz w:val="24"/>
          <w:szCs w:val="24"/>
        </w:rPr>
        <w:t>ző munkatárs</w:t>
      </w:r>
      <w:r>
        <w:rPr>
          <w:rFonts w:ascii="Times New Roman" w:hAnsi="Times New Roman" w:cs="Times New Roman"/>
          <w:sz w:val="24"/>
          <w:szCs w:val="24"/>
        </w:rPr>
        <w:t xml:space="preserve"> saját hatáskörben jár el a megoldás érdekében.</w:t>
      </w:r>
      <w:r w:rsidR="00AC6D2A">
        <w:rPr>
          <w:rFonts w:ascii="Times New Roman" w:hAnsi="Times New Roman" w:cs="Times New Roman"/>
          <w:sz w:val="24"/>
          <w:szCs w:val="24"/>
        </w:rPr>
        <w:t xml:space="preserve"> A személyesen tett panasz esetén az intézkedést a panaszfelvételi </w:t>
      </w:r>
      <w:r w:rsidR="005E69F5">
        <w:rPr>
          <w:rFonts w:ascii="Times New Roman" w:hAnsi="Times New Roman" w:cs="Times New Roman"/>
          <w:sz w:val="24"/>
          <w:szCs w:val="24"/>
        </w:rPr>
        <w:t xml:space="preserve">és panaszkezelési </w:t>
      </w:r>
      <w:r w:rsidR="00AC6D2A">
        <w:rPr>
          <w:rFonts w:ascii="Times New Roman" w:hAnsi="Times New Roman" w:cs="Times New Roman"/>
          <w:sz w:val="24"/>
          <w:szCs w:val="24"/>
        </w:rPr>
        <w:t>lapon rögzíti, melynek elfogadását a panaszos aláírásával látja el, illetve intézkedését postai úton megküldi a panaszosnak. Ez esetben a panaszosnak 10 munkanapon belül nyilatkozni kell annak elfogadásáról. Amennyiben ez nem történik meg, a panaszra tett intézkedés elfogadottnak minősül.</w:t>
      </w:r>
    </w:p>
    <w:p w:rsidR="00AC6D2A" w:rsidRDefault="00AC6D2A" w:rsidP="007E5FA8">
      <w:pPr>
        <w:pStyle w:val="Listaszerbekezds"/>
        <w:tabs>
          <w:tab w:val="left" w:pos="8647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a panaszos nem fogadja el az intézkedést, vagy a képzésszervező munkatárs saját hatáskörben nem tud eljárni, arról tájékoztatja a szakmai vezetőt</w:t>
      </w:r>
      <w:r w:rsidR="000E1BE2">
        <w:rPr>
          <w:rFonts w:ascii="Times New Roman" w:hAnsi="Times New Roman" w:cs="Times New Roman"/>
          <w:sz w:val="24"/>
          <w:szCs w:val="24"/>
        </w:rPr>
        <w:t>, aki lefolytatja a panaszkezelést, a fentiekben leírtaknak megfelelően.</w:t>
      </w:r>
    </w:p>
    <w:p w:rsidR="000E1BE2" w:rsidRDefault="000E1BE2" w:rsidP="007E5FA8">
      <w:pPr>
        <w:pStyle w:val="Listaszerbekezds"/>
        <w:tabs>
          <w:tab w:val="left" w:pos="8647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panasz jogtalanságának megítéléséről a szakmai vezető jogosult dönteni.</w:t>
      </w:r>
    </w:p>
    <w:p w:rsidR="00FC1A77" w:rsidRPr="002F44AC" w:rsidRDefault="00AC6D2A" w:rsidP="007E5FA8">
      <w:pPr>
        <w:pStyle w:val="Listaszerbekezds"/>
        <w:tabs>
          <w:tab w:val="left" w:pos="8647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panaszkezelésre 15 munkanap áll rendelkezésre, mely szükség szerint egy alkalommal újabb 15 nappal meghosszabbítható, a panaszos tájékoztatása mellett.</w:t>
      </w:r>
    </w:p>
    <w:p w:rsidR="00070993" w:rsidRDefault="000E1BE2" w:rsidP="00E25D2A">
      <w:pPr>
        <w:pStyle w:val="Listaszerbekezds"/>
        <w:tabs>
          <w:tab w:val="left" w:pos="8647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1BE2">
        <w:rPr>
          <w:rFonts w:ascii="Times New Roman" w:hAnsi="Times New Roman" w:cs="Times New Roman"/>
          <w:sz w:val="24"/>
          <w:szCs w:val="24"/>
        </w:rPr>
        <w:t>A panaszkezelés</w:t>
      </w:r>
      <w:r w:rsidR="00FC1A77">
        <w:rPr>
          <w:rFonts w:ascii="Times New Roman" w:hAnsi="Times New Roman" w:cs="Times New Roman"/>
          <w:sz w:val="24"/>
          <w:szCs w:val="24"/>
        </w:rPr>
        <w:t xml:space="preserve"> eljárásrendjéről a képzés megkezdése előtt valamennyi résztvevőt tájékoztatni szükséges. </w:t>
      </w:r>
    </w:p>
    <w:p w:rsidR="00E25D2A" w:rsidRDefault="00E25D2A" w:rsidP="00E25D2A">
      <w:pPr>
        <w:pStyle w:val="Listaszerbekezds"/>
        <w:tabs>
          <w:tab w:val="left" w:pos="8647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B6EE6" w:rsidRDefault="00EB6EE6" w:rsidP="00E25D2A">
      <w:pPr>
        <w:pStyle w:val="Listaszerbekezds"/>
        <w:tabs>
          <w:tab w:val="left" w:pos="8647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B6EE6" w:rsidRDefault="00EB6EE6" w:rsidP="00E25D2A">
      <w:pPr>
        <w:pStyle w:val="Listaszerbekezds"/>
        <w:tabs>
          <w:tab w:val="left" w:pos="8647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B6EE6" w:rsidRDefault="00EB6EE6" w:rsidP="00E25D2A">
      <w:pPr>
        <w:pStyle w:val="Listaszerbekezds"/>
        <w:tabs>
          <w:tab w:val="left" w:pos="8647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E3AC4" w:rsidRDefault="001E3AC4" w:rsidP="00E25D2A">
      <w:pPr>
        <w:pStyle w:val="Listaszerbekezds"/>
        <w:tabs>
          <w:tab w:val="left" w:pos="8647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B6EE6" w:rsidRPr="000E1BE2" w:rsidRDefault="00EB6EE6" w:rsidP="00E25D2A">
      <w:pPr>
        <w:pStyle w:val="Listaszerbekezds"/>
        <w:tabs>
          <w:tab w:val="left" w:pos="8647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70993" w:rsidRDefault="00AD759C" w:rsidP="007E5FA8">
      <w:pPr>
        <w:pStyle w:val="Listaszerbekezds"/>
        <w:numPr>
          <w:ilvl w:val="0"/>
          <w:numId w:val="7"/>
        </w:numPr>
        <w:tabs>
          <w:tab w:val="left" w:pos="8647"/>
        </w:tabs>
        <w:spacing w:before="120" w:after="1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59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MINŐSÉGBIZTOSÍTÁSI RENDSZER</w:t>
      </w:r>
      <w:r w:rsidRPr="00AD75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MŰKÖDTETÉSE SORÁN JELENTKEZŐ</w:t>
      </w:r>
      <w:r w:rsidRPr="00AD75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ELTÉRÉSEK HELYESBÍTÉSE, ISMÉTELT ELŐFORDULÁS MEGAKADÁLYOZÁSÁRA IRÁNYULÓ MEGELŐZŐ TEVÉKENYSÉG</w:t>
      </w:r>
      <w:r w:rsidRPr="00AD75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48FC" w:rsidRDefault="00C55BD9" w:rsidP="007E5FA8">
      <w:pPr>
        <w:pStyle w:val="Listaszerbekezds"/>
        <w:numPr>
          <w:ilvl w:val="1"/>
          <w:numId w:val="7"/>
        </w:numPr>
        <w:tabs>
          <w:tab w:val="left" w:pos="8647"/>
        </w:tabs>
        <w:spacing w:before="120" w:after="1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B48FC">
        <w:rPr>
          <w:rFonts w:ascii="Times New Roman" w:hAnsi="Times New Roman" w:cs="Times New Roman"/>
          <w:b/>
          <w:sz w:val="24"/>
          <w:szCs w:val="24"/>
        </w:rPr>
        <w:t>Eltérések kezelése</w:t>
      </w:r>
      <w:r w:rsidR="00E647EC">
        <w:rPr>
          <w:rFonts w:ascii="Times New Roman" w:hAnsi="Times New Roman" w:cs="Times New Roman"/>
          <w:b/>
          <w:sz w:val="24"/>
          <w:szCs w:val="24"/>
        </w:rPr>
        <w:t>, eljárás</w:t>
      </w:r>
    </w:p>
    <w:p w:rsidR="00E25D2A" w:rsidRPr="00E25D2A" w:rsidRDefault="00E25D2A" w:rsidP="007E5FA8">
      <w:pPr>
        <w:pStyle w:val="Listaszerbekezds"/>
        <w:tabs>
          <w:tab w:val="left" w:pos="8647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5D2A">
        <w:rPr>
          <w:rFonts w:ascii="Times New Roman" w:hAnsi="Times New Roman" w:cs="Times New Roman"/>
          <w:sz w:val="24"/>
          <w:szCs w:val="24"/>
        </w:rPr>
        <w:t xml:space="preserve">Célunk </w:t>
      </w:r>
      <w:r w:rsidR="0004271E">
        <w:rPr>
          <w:rFonts w:ascii="Times New Roman" w:hAnsi="Times New Roman" w:cs="Times New Roman"/>
          <w:sz w:val="24"/>
          <w:szCs w:val="24"/>
        </w:rPr>
        <w:t>az eltéréskezelés folyamatában,</w:t>
      </w:r>
      <w:r w:rsidRPr="00E25D2A">
        <w:rPr>
          <w:rFonts w:ascii="Times New Roman" w:hAnsi="Times New Roman" w:cs="Times New Roman"/>
          <w:sz w:val="24"/>
          <w:szCs w:val="24"/>
        </w:rPr>
        <w:t xml:space="preserve"> hogy szabályozzuk minőségbiztosítási rendszerünk működtetése során keletkezett eltérések kiküszöbölésére irányuló helyesbítő, és ismételt előfordulások megakadályozására irányuló megelőző tevékenységek alkalmazását.</w:t>
      </w:r>
    </w:p>
    <w:p w:rsidR="00070993" w:rsidRDefault="00DC79AB" w:rsidP="007E5FA8">
      <w:pPr>
        <w:pStyle w:val="Listaszerbekezds"/>
        <w:tabs>
          <w:tab w:val="left" w:pos="8647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79AB">
        <w:rPr>
          <w:rFonts w:ascii="Times New Roman" w:hAnsi="Times New Roman" w:cs="Times New Roman"/>
          <w:sz w:val="24"/>
          <w:szCs w:val="24"/>
        </w:rPr>
        <w:t>Képzési tevékenységünk valamennyi területére kiterjedően megalkotott</w:t>
      </w:r>
      <w:r>
        <w:rPr>
          <w:rFonts w:ascii="Times New Roman" w:hAnsi="Times New Roman" w:cs="Times New Roman"/>
          <w:sz w:val="24"/>
          <w:szCs w:val="24"/>
        </w:rPr>
        <w:t xml:space="preserve"> minőségbiztosítási rendszerben foglaltakat a minőségbiztosítási rendszer működtetése során valamennyi munkatársnak </w:t>
      </w:r>
      <w:r w:rsidR="009A3273">
        <w:rPr>
          <w:rFonts w:ascii="Times New Roman" w:hAnsi="Times New Roman" w:cs="Times New Roman"/>
          <w:sz w:val="24"/>
          <w:szCs w:val="24"/>
        </w:rPr>
        <w:t>kötelező</w:t>
      </w:r>
      <w:r>
        <w:rPr>
          <w:rFonts w:ascii="Times New Roman" w:hAnsi="Times New Roman" w:cs="Times New Roman"/>
          <w:sz w:val="24"/>
          <w:szCs w:val="24"/>
        </w:rPr>
        <w:t xml:space="preserve"> betartani.</w:t>
      </w:r>
    </w:p>
    <w:p w:rsidR="00070993" w:rsidRDefault="00EE507E" w:rsidP="007E5FA8">
      <w:pPr>
        <w:pStyle w:val="Listaszerbekezds"/>
        <w:tabs>
          <w:tab w:val="left" w:pos="8647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0993">
        <w:rPr>
          <w:rFonts w:ascii="Times New Roman" w:hAnsi="Times New Roman" w:cs="Times New Roman"/>
          <w:sz w:val="24"/>
          <w:szCs w:val="24"/>
        </w:rPr>
        <w:t>Amennyiben eltérések mutatkoznak, azokat minden munkatársnak sa</w:t>
      </w:r>
      <w:r w:rsidR="003E5CB5">
        <w:rPr>
          <w:rFonts w:ascii="Times New Roman" w:hAnsi="Times New Roman" w:cs="Times New Roman"/>
          <w:sz w:val="24"/>
          <w:szCs w:val="24"/>
        </w:rPr>
        <w:t>ját hatáskörben, haladéktalanul</w:t>
      </w:r>
      <w:r w:rsidRPr="00070993">
        <w:rPr>
          <w:rFonts w:ascii="Times New Roman" w:hAnsi="Times New Roman" w:cs="Times New Roman"/>
          <w:sz w:val="24"/>
          <w:szCs w:val="24"/>
        </w:rPr>
        <w:t xml:space="preserve"> meg kell szüntetni</w:t>
      </w:r>
      <w:r w:rsidR="009957CA" w:rsidRPr="00070993">
        <w:rPr>
          <w:rFonts w:ascii="Times New Roman" w:hAnsi="Times New Roman" w:cs="Times New Roman"/>
          <w:sz w:val="24"/>
          <w:szCs w:val="24"/>
        </w:rPr>
        <w:t xml:space="preserve">, amennyiben ez nem lehetséges, azt </w:t>
      </w:r>
      <w:r w:rsidR="00376EFC" w:rsidRPr="00070993">
        <w:rPr>
          <w:rFonts w:ascii="Times New Roman" w:hAnsi="Times New Roman" w:cs="Times New Roman"/>
          <w:sz w:val="24"/>
          <w:szCs w:val="24"/>
        </w:rPr>
        <w:t xml:space="preserve">jelezni kell a szakmai vezető felé, </w:t>
      </w:r>
      <w:r w:rsidR="00376EFC">
        <w:rPr>
          <w:rFonts w:ascii="Times New Roman" w:hAnsi="Times New Roman" w:cs="Times New Roman"/>
          <w:sz w:val="24"/>
          <w:szCs w:val="24"/>
        </w:rPr>
        <w:t xml:space="preserve">aki </w:t>
      </w:r>
      <w:r w:rsidR="009957CA" w:rsidRPr="00070993">
        <w:rPr>
          <w:rFonts w:ascii="Times New Roman" w:hAnsi="Times New Roman" w:cs="Times New Roman"/>
          <w:sz w:val="24"/>
          <w:szCs w:val="24"/>
        </w:rPr>
        <w:t xml:space="preserve">az </w:t>
      </w:r>
      <w:r w:rsidR="00214E38">
        <w:rPr>
          <w:rFonts w:ascii="Times New Roman" w:hAnsi="Times New Roman" w:cs="Times New Roman"/>
          <w:i/>
          <w:sz w:val="24"/>
          <w:szCs w:val="24"/>
        </w:rPr>
        <w:t>Eltérés-é</w:t>
      </w:r>
      <w:r w:rsidR="009957CA" w:rsidRPr="00214E38">
        <w:rPr>
          <w:rFonts w:ascii="Times New Roman" w:hAnsi="Times New Roman" w:cs="Times New Roman"/>
          <w:i/>
          <w:sz w:val="24"/>
          <w:szCs w:val="24"/>
        </w:rPr>
        <w:t xml:space="preserve">szrevételi lapon </w:t>
      </w:r>
      <w:r w:rsidR="0084363B">
        <w:rPr>
          <w:rFonts w:ascii="Times New Roman" w:hAnsi="Times New Roman" w:cs="Times New Roman"/>
          <w:sz w:val="24"/>
          <w:szCs w:val="24"/>
        </w:rPr>
        <w:t xml:space="preserve">dokumentáltan </w:t>
      </w:r>
      <w:r w:rsidR="00070993" w:rsidRPr="00070993">
        <w:rPr>
          <w:rFonts w:ascii="Times New Roman" w:hAnsi="Times New Roman" w:cs="Times New Roman"/>
          <w:sz w:val="24"/>
          <w:szCs w:val="24"/>
        </w:rPr>
        <w:t>j</w:t>
      </w:r>
      <w:r w:rsidR="0084363B">
        <w:rPr>
          <w:rFonts w:ascii="Times New Roman" w:hAnsi="Times New Roman" w:cs="Times New Roman"/>
          <w:sz w:val="24"/>
          <w:szCs w:val="24"/>
        </w:rPr>
        <w:t>ogosult az eltérések kezelésére, mely magába foglalja a helyesbítő és megelőző tevékenységet egyaránt.</w:t>
      </w:r>
    </w:p>
    <w:p w:rsidR="00EE507E" w:rsidRDefault="00070993" w:rsidP="007E5FA8">
      <w:pPr>
        <w:pStyle w:val="Listaszerbekezds"/>
        <w:tabs>
          <w:tab w:val="left" w:pos="8647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0993">
        <w:rPr>
          <w:rFonts w:ascii="Times New Roman" w:hAnsi="Times New Roman" w:cs="Times New Roman"/>
          <w:sz w:val="24"/>
          <w:szCs w:val="24"/>
        </w:rPr>
        <w:t xml:space="preserve">Az eltérések kezelése </w:t>
      </w:r>
      <w:r w:rsidR="0084363B">
        <w:rPr>
          <w:rFonts w:ascii="Times New Roman" w:hAnsi="Times New Roman" w:cs="Times New Roman"/>
          <w:sz w:val="24"/>
          <w:szCs w:val="24"/>
        </w:rPr>
        <w:t>tartalmazza</w:t>
      </w:r>
      <w:r w:rsidRPr="00070993">
        <w:rPr>
          <w:rFonts w:ascii="Times New Roman" w:hAnsi="Times New Roman" w:cs="Times New Roman"/>
          <w:sz w:val="24"/>
          <w:szCs w:val="24"/>
        </w:rPr>
        <w:t xml:space="preserve"> az </w:t>
      </w:r>
      <w:r w:rsidR="00EE507E" w:rsidRPr="00070993">
        <w:rPr>
          <w:rFonts w:ascii="Times New Roman" w:hAnsi="Times New Roman" w:cs="Times New Roman"/>
          <w:sz w:val="24"/>
          <w:szCs w:val="24"/>
        </w:rPr>
        <w:t xml:space="preserve">eltérések </w:t>
      </w:r>
      <w:r w:rsidR="00162D43">
        <w:rPr>
          <w:rFonts w:ascii="Times New Roman" w:hAnsi="Times New Roman" w:cs="Times New Roman"/>
          <w:sz w:val="24"/>
          <w:szCs w:val="24"/>
        </w:rPr>
        <w:t xml:space="preserve">azonosítását, az </w:t>
      </w:r>
      <w:r w:rsidR="00EE507E" w:rsidRPr="00070993">
        <w:rPr>
          <w:rFonts w:ascii="Times New Roman" w:hAnsi="Times New Roman" w:cs="Times New Roman"/>
          <w:sz w:val="24"/>
          <w:szCs w:val="24"/>
        </w:rPr>
        <w:t>okainak kivizsgálás</w:t>
      </w:r>
      <w:r w:rsidRPr="00070993">
        <w:rPr>
          <w:rFonts w:ascii="Times New Roman" w:hAnsi="Times New Roman" w:cs="Times New Roman"/>
          <w:sz w:val="24"/>
          <w:szCs w:val="24"/>
        </w:rPr>
        <w:t>át</w:t>
      </w:r>
      <w:r w:rsidR="00EE507E" w:rsidRPr="00070993">
        <w:rPr>
          <w:rFonts w:ascii="Times New Roman" w:hAnsi="Times New Roman" w:cs="Times New Roman"/>
          <w:sz w:val="24"/>
          <w:szCs w:val="24"/>
        </w:rPr>
        <w:t>, a hibák kijavításá</w:t>
      </w:r>
      <w:r w:rsidRPr="00070993">
        <w:rPr>
          <w:rFonts w:ascii="Times New Roman" w:hAnsi="Times New Roman" w:cs="Times New Roman"/>
          <w:sz w:val="24"/>
          <w:szCs w:val="24"/>
        </w:rPr>
        <w:t>t, vagy</w:t>
      </w:r>
      <w:r w:rsidR="00EE507E" w:rsidRPr="00070993">
        <w:rPr>
          <w:rFonts w:ascii="Times New Roman" w:hAnsi="Times New Roman" w:cs="Times New Roman"/>
          <w:sz w:val="24"/>
          <w:szCs w:val="24"/>
        </w:rPr>
        <w:t xml:space="preserve"> ismételt előfordulá</w:t>
      </w:r>
      <w:r w:rsidRPr="00070993">
        <w:rPr>
          <w:rFonts w:ascii="Times New Roman" w:hAnsi="Times New Roman" w:cs="Times New Roman"/>
          <w:sz w:val="24"/>
          <w:szCs w:val="24"/>
        </w:rPr>
        <w:t>sukat</w:t>
      </w:r>
      <w:r w:rsidR="00EE507E" w:rsidRPr="00070993">
        <w:rPr>
          <w:rFonts w:ascii="Times New Roman" w:hAnsi="Times New Roman" w:cs="Times New Roman"/>
          <w:sz w:val="24"/>
          <w:szCs w:val="24"/>
        </w:rPr>
        <w:t xml:space="preserve"> megakadályozó intézkedéseket,</w:t>
      </w:r>
      <w:r w:rsidR="00162D43">
        <w:rPr>
          <w:rFonts w:ascii="Times New Roman" w:hAnsi="Times New Roman" w:cs="Times New Roman"/>
          <w:sz w:val="24"/>
          <w:szCs w:val="24"/>
        </w:rPr>
        <w:t xml:space="preserve"> azok hatékonyságát,</w:t>
      </w:r>
      <w:r w:rsidR="00EE507E" w:rsidRPr="00070993">
        <w:rPr>
          <w:rFonts w:ascii="Times New Roman" w:hAnsi="Times New Roman" w:cs="Times New Roman"/>
          <w:sz w:val="24"/>
          <w:szCs w:val="24"/>
        </w:rPr>
        <w:t xml:space="preserve"> tovább</w:t>
      </w:r>
      <w:r w:rsidR="00FB50F1">
        <w:rPr>
          <w:rFonts w:ascii="Times New Roman" w:hAnsi="Times New Roman" w:cs="Times New Roman"/>
          <w:sz w:val="24"/>
          <w:szCs w:val="24"/>
        </w:rPr>
        <w:t xml:space="preserve">á a minőségirányítási rendszer </w:t>
      </w:r>
      <w:r w:rsidRPr="00070993">
        <w:rPr>
          <w:rFonts w:ascii="Times New Roman" w:hAnsi="Times New Roman" w:cs="Times New Roman"/>
          <w:sz w:val="24"/>
          <w:szCs w:val="24"/>
        </w:rPr>
        <w:t>fejlesztésére</w:t>
      </w:r>
      <w:r w:rsidR="00EE507E" w:rsidRPr="00070993">
        <w:rPr>
          <w:rFonts w:ascii="Times New Roman" w:hAnsi="Times New Roman" w:cs="Times New Roman"/>
          <w:sz w:val="24"/>
          <w:szCs w:val="24"/>
        </w:rPr>
        <w:t xml:space="preserve"> irányuló tevékenységeket.</w:t>
      </w:r>
    </w:p>
    <w:p w:rsidR="00DB36F1" w:rsidRDefault="00DB36F1" w:rsidP="007E5FA8">
      <w:pPr>
        <w:pStyle w:val="Default"/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Az eltérés észlelése esetén </w:t>
      </w:r>
      <w:r w:rsidR="001F0BF0">
        <w:rPr>
          <w:sz w:val="23"/>
          <w:szCs w:val="23"/>
        </w:rPr>
        <w:t xml:space="preserve">intézkedési terv alapján </w:t>
      </w:r>
      <w:r>
        <w:rPr>
          <w:sz w:val="23"/>
          <w:szCs w:val="23"/>
        </w:rPr>
        <w:t xml:space="preserve">az adott folyamatot </w:t>
      </w:r>
      <w:r w:rsidR="001F0BF0">
        <w:rPr>
          <w:sz w:val="23"/>
          <w:szCs w:val="23"/>
        </w:rPr>
        <w:t>haladéktalanul korrigálni kell.</w:t>
      </w:r>
    </w:p>
    <w:p w:rsidR="00162D43" w:rsidRPr="00162D43" w:rsidRDefault="00EB44FB" w:rsidP="007E5FA8">
      <w:pPr>
        <w:pStyle w:val="Listaszerbekezds"/>
        <w:tabs>
          <w:tab w:val="left" w:pos="8647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E5CB5" w:rsidRPr="00162D43">
        <w:rPr>
          <w:rFonts w:ascii="Times New Roman" w:hAnsi="Times New Roman" w:cs="Times New Roman"/>
          <w:sz w:val="24"/>
          <w:szCs w:val="24"/>
        </w:rPr>
        <w:t xml:space="preserve"> </w:t>
      </w:r>
      <w:r w:rsidR="00162D43" w:rsidRPr="00162D43">
        <w:rPr>
          <w:rFonts w:ascii="Times New Roman" w:hAnsi="Times New Roman" w:cs="Times New Roman"/>
          <w:sz w:val="24"/>
          <w:szCs w:val="24"/>
        </w:rPr>
        <w:t>szakmai</w:t>
      </w:r>
      <w:r w:rsidR="003E5CB5" w:rsidRPr="00162D43">
        <w:rPr>
          <w:rFonts w:ascii="Times New Roman" w:hAnsi="Times New Roman" w:cs="Times New Roman"/>
          <w:sz w:val="24"/>
          <w:szCs w:val="24"/>
        </w:rPr>
        <w:t xml:space="preserve"> vezető a</w:t>
      </w:r>
      <w:r w:rsidR="00162D43" w:rsidRPr="00162D43">
        <w:rPr>
          <w:rFonts w:ascii="Times New Roman" w:hAnsi="Times New Roman" w:cs="Times New Roman"/>
          <w:sz w:val="24"/>
          <w:szCs w:val="24"/>
        </w:rPr>
        <w:t>z évenkénti értékelések keretében figyelemmel kíséri a helyesbítő és megelőző tevékenységek érvényre jutását</w:t>
      </w:r>
      <w:r>
        <w:rPr>
          <w:rFonts w:ascii="Times New Roman" w:hAnsi="Times New Roman" w:cs="Times New Roman"/>
          <w:sz w:val="24"/>
          <w:szCs w:val="24"/>
        </w:rPr>
        <w:t>, illetve annak beépülését</w:t>
      </w:r>
      <w:r w:rsidR="00162D43" w:rsidRPr="00162D43">
        <w:rPr>
          <w:rFonts w:ascii="Times New Roman" w:hAnsi="Times New Roman" w:cs="Times New Roman"/>
          <w:sz w:val="24"/>
          <w:szCs w:val="24"/>
        </w:rPr>
        <w:t xml:space="preserve"> a minőségbiztosítási rendszer fejlesztése </w:t>
      </w:r>
      <w:r w:rsidR="00B07585">
        <w:rPr>
          <w:rFonts w:ascii="Times New Roman" w:hAnsi="Times New Roman" w:cs="Times New Roman"/>
          <w:sz w:val="24"/>
          <w:szCs w:val="24"/>
        </w:rPr>
        <w:t>során a PDCA</w:t>
      </w:r>
      <w:r w:rsidR="00162D43" w:rsidRPr="00162D43">
        <w:rPr>
          <w:rFonts w:ascii="Times New Roman" w:hAnsi="Times New Roman" w:cs="Times New Roman"/>
          <w:sz w:val="24"/>
          <w:szCs w:val="24"/>
        </w:rPr>
        <w:t xml:space="preserve"> elvet követve.</w:t>
      </w:r>
      <w:r w:rsidR="003E5CB5" w:rsidRPr="00162D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993" w:rsidRDefault="00EE507E" w:rsidP="0095446F">
      <w:pPr>
        <w:pStyle w:val="Listaszerbekezds"/>
        <w:tabs>
          <w:tab w:val="left" w:pos="8647"/>
        </w:tabs>
        <w:spacing w:before="120" w:after="36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minőségbiztosítási rendszerben szabályozott</w:t>
      </w:r>
      <w:r w:rsidR="007C685E">
        <w:rPr>
          <w:rFonts w:ascii="Times New Roman" w:hAnsi="Times New Roman" w:cs="Times New Roman"/>
          <w:sz w:val="24"/>
          <w:szCs w:val="24"/>
        </w:rPr>
        <w:t xml:space="preserve"> előírások</w:t>
      </w:r>
      <w:r>
        <w:rPr>
          <w:rFonts w:ascii="Times New Roman" w:hAnsi="Times New Roman" w:cs="Times New Roman"/>
          <w:sz w:val="24"/>
          <w:szCs w:val="24"/>
        </w:rPr>
        <w:t xml:space="preserve"> szándékos megszegése munkaköri kötelezettség megszegésének minősül, mely mértékétől és számától függően a szakmai vezető javaslata alapján szankciót v</w:t>
      </w:r>
      <w:r w:rsidR="00376EFC">
        <w:rPr>
          <w:rFonts w:ascii="Times New Roman" w:hAnsi="Times New Roman" w:cs="Times New Roman"/>
          <w:sz w:val="24"/>
          <w:szCs w:val="24"/>
        </w:rPr>
        <w:t>on maga után, melyet a munkál</w:t>
      </w:r>
      <w:r>
        <w:rPr>
          <w:rFonts w:ascii="Times New Roman" w:hAnsi="Times New Roman" w:cs="Times New Roman"/>
          <w:sz w:val="24"/>
          <w:szCs w:val="24"/>
        </w:rPr>
        <w:t>tatói jogkör gyakorlója érvényesít.</w:t>
      </w:r>
    </w:p>
    <w:p w:rsidR="00EB44FB" w:rsidRDefault="00B3543B" w:rsidP="0095446F">
      <w:pPr>
        <w:pStyle w:val="Listaszerbekezds"/>
        <w:numPr>
          <w:ilvl w:val="1"/>
          <w:numId w:val="7"/>
        </w:numPr>
        <w:tabs>
          <w:tab w:val="left" w:pos="8647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0EF">
        <w:rPr>
          <w:rFonts w:ascii="Times New Roman" w:hAnsi="Times New Roman" w:cs="Times New Roman"/>
          <w:b/>
          <w:sz w:val="24"/>
          <w:szCs w:val="24"/>
        </w:rPr>
        <w:t>Helyesbítő tevékenység</w:t>
      </w:r>
      <w:r w:rsidR="00E647EC">
        <w:rPr>
          <w:rFonts w:ascii="Times New Roman" w:hAnsi="Times New Roman" w:cs="Times New Roman"/>
          <w:b/>
          <w:sz w:val="24"/>
          <w:szCs w:val="24"/>
        </w:rPr>
        <w:t>, eljárás</w:t>
      </w:r>
    </w:p>
    <w:p w:rsidR="00EB44FB" w:rsidRDefault="00EB44FB" w:rsidP="0095446F">
      <w:pPr>
        <w:pStyle w:val="Listaszerbekezds"/>
        <w:tabs>
          <w:tab w:val="left" w:pos="8647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44FB">
        <w:rPr>
          <w:rFonts w:ascii="Times New Roman" w:hAnsi="Times New Roman" w:cs="Times New Roman"/>
          <w:sz w:val="24"/>
          <w:szCs w:val="24"/>
        </w:rPr>
        <w:t xml:space="preserve">A </w:t>
      </w:r>
      <w:r w:rsidRPr="00EB44FB">
        <w:rPr>
          <w:rFonts w:ascii="Times New Roman" w:hAnsi="Times New Roman" w:cs="Times New Roman"/>
          <w:bCs/>
          <w:sz w:val="24"/>
          <w:szCs w:val="24"/>
        </w:rPr>
        <w:t>felnőttképzés folyamatában</w:t>
      </w:r>
      <w:r w:rsidRPr="00EB44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44FB">
        <w:rPr>
          <w:rFonts w:ascii="Times New Roman" w:hAnsi="Times New Roman" w:cs="Times New Roman"/>
          <w:sz w:val="24"/>
          <w:szCs w:val="24"/>
        </w:rPr>
        <w:t xml:space="preserve">észlelt eltérést az </w:t>
      </w:r>
      <w:r w:rsidRPr="00EB44FB">
        <w:rPr>
          <w:rFonts w:ascii="Times New Roman" w:hAnsi="Times New Roman" w:cs="Times New Roman"/>
          <w:i/>
          <w:sz w:val="24"/>
          <w:szCs w:val="24"/>
        </w:rPr>
        <w:t>Eltérés-észlelési lapon</w:t>
      </w:r>
      <w:r w:rsidRPr="00EB44FB">
        <w:rPr>
          <w:rFonts w:ascii="Times New Roman" w:hAnsi="Times New Roman" w:cs="Times New Roman"/>
          <w:sz w:val="24"/>
          <w:szCs w:val="24"/>
        </w:rPr>
        <w:t xml:space="preserve"> szükséges dokumentálni az eltérés észlelésétől annak részletes leírásán, az okok feltá</w:t>
      </w:r>
      <w:r>
        <w:rPr>
          <w:rFonts w:ascii="Times New Roman" w:hAnsi="Times New Roman" w:cs="Times New Roman"/>
          <w:sz w:val="24"/>
          <w:szCs w:val="24"/>
        </w:rPr>
        <w:t xml:space="preserve">rásán, az eltérések </w:t>
      </w:r>
      <w:r w:rsidRPr="00EB44FB">
        <w:rPr>
          <w:rFonts w:ascii="Times New Roman" w:hAnsi="Times New Roman" w:cs="Times New Roman"/>
          <w:sz w:val="24"/>
          <w:szCs w:val="24"/>
        </w:rPr>
        <w:t>kiküszöbölésére tett intézkedések végrehajtása eredményességének visszacsatolásán át, annak lezárásáig, mely a szakmai vezető hatásköre és felelőssége.</w:t>
      </w:r>
      <w:r w:rsidR="003E5C6D">
        <w:rPr>
          <w:rFonts w:ascii="Times New Roman" w:hAnsi="Times New Roman" w:cs="Times New Roman"/>
          <w:sz w:val="24"/>
          <w:szCs w:val="24"/>
        </w:rPr>
        <w:t xml:space="preserve"> A javasolt intézkedés megtételére, annak dokumentálására a szakmai vezető kijelölhet felelős személyt, akinek feladatellátását köteles ellenőrizni.</w:t>
      </w:r>
    </w:p>
    <w:p w:rsidR="00EB44FB" w:rsidRDefault="00EB44FB" w:rsidP="003203F4">
      <w:pPr>
        <w:pStyle w:val="Listaszerbekezds"/>
        <w:tabs>
          <w:tab w:val="left" w:pos="864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44FB">
        <w:rPr>
          <w:rFonts w:ascii="Times New Roman" w:hAnsi="Times New Roman" w:cs="Times New Roman"/>
          <w:sz w:val="24"/>
          <w:szCs w:val="24"/>
        </w:rPr>
        <w:t>Az eltérések</w:t>
      </w:r>
      <w:r>
        <w:rPr>
          <w:rFonts w:ascii="Times New Roman" w:hAnsi="Times New Roman" w:cs="Times New Roman"/>
          <w:sz w:val="24"/>
          <w:szCs w:val="24"/>
        </w:rPr>
        <w:t xml:space="preserve"> kezelésének folyamata:</w:t>
      </w:r>
    </w:p>
    <w:p w:rsidR="0084363B" w:rsidRDefault="0084363B" w:rsidP="003203F4">
      <w:pPr>
        <w:pStyle w:val="Listaszerbekezds"/>
        <w:numPr>
          <w:ilvl w:val="0"/>
          <w:numId w:val="15"/>
        </w:numPr>
        <w:tabs>
          <w:tab w:val="left" w:pos="8647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eltérés észlelésének jelentése a szakmai vezető részére</w:t>
      </w:r>
      <w:r w:rsidR="003E5C6D">
        <w:rPr>
          <w:rFonts w:ascii="Times New Roman" w:hAnsi="Times New Roman" w:cs="Times New Roman"/>
          <w:sz w:val="24"/>
          <w:szCs w:val="24"/>
        </w:rPr>
        <w:t>, amennyiben nem személyesen észleli azt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363B" w:rsidRDefault="0084363B" w:rsidP="003203F4">
      <w:pPr>
        <w:pStyle w:val="Listaszerbekezds"/>
        <w:numPr>
          <w:ilvl w:val="0"/>
          <w:numId w:val="15"/>
        </w:numPr>
        <w:tabs>
          <w:tab w:val="left" w:pos="8647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eltérés azonosítása, leírása;</w:t>
      </w:r>
    </w:p>
    <w:p w:rsidR="0084363B" w:rsidRDefault="0084363B" w:rsidP="003203F4">
      <w:pPr>
        <w:pStyle w:val="Listaszerbekezds"/>
        <w:numPr>
          <w:ilvl w:val="0"/>
          <w:numId w:val="15"/>
        </w:numPr>
        <w:tabs>
          <w:tab w:val="left" w:pos="8647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eltérés okainak feltárása, leírása;</w:t>
      </w:r>
    </w:p>
    <w:p w:rsidR="0084363B" w:rsidRDefault="0084363B" w:rsidP="003203F4">
      <w:pPr>
        <w:pStyle w:val="Listaszerbekezds"/>
        <w:numPr>
          <w:ilvl w:val="0"/>
          <w:numId w:val="15"/>
        </w:numPr>
        <w:tabs>
          <w:tab w:val="left" w:pos="8647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Javasolt intézkedések az eltérés kezelésére, az okok és a már esetlegesen fellépett következmények kezelésére;</w:t>
      </w:r>
    </w:p>
    <w:p w:rsidR="0084363B" w:rsidRDefault="0084363B" w:rsidP="003203F4">
      <w:pPr>
        <w:pStyle w:val="Listaszerbekezds"/>
        <w:numPr>
          <w:ilvl w:val="0"/>
          <w:numId w:val="15"/>
        </w:numPr>
        <w:tabs>
          <w:tab w:val="left" w:pos="8647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intézkedés megtételének, hatékonyságának ellenőrzése;</w:t>
      </w:r>
    </w:p>
    <w:p w:rsidR="0084363B" w:rsidRDefault="0081309E" w:rsidP="003203F4">
      <w:pPr>
        <w:pStyle w:val="Listaszerbekezds"/>
        <w:numPr>
          <w:ilvl w:val="0"/>
          <w:numId w:val="15"/>
        </w:numPr>
        <w:tabs>
          <w:tab w:val="left" w:pos="8647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Az eltérés kezelésének lezárása.</w:t>
      </w:r>
    </w:p>
    <w:p w:rsidR="00EB44FB" w:rsidRDefault="00EB44FB" w:rsidP="003203F4">
      <w:pPr>
        <w:pStyle w:val="Listaszerbekezds"/>
        <w:tabs>
          <w:tab w:val="left" w:pos="8647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eltérések észlelésének forrásai, dokumentumai lehetnek:</w:t>
      </w:r>
    </w:p>
    <w:p w:rsidR="0081309E" w:rsidRDefault="003E5C6D" w:rsidP="003203F4">
      <w:pPr>
        <w:pStyle w:val="Listaszerbekezds"/>
        <w:numPr>
          <w:ilvl w:val="0"/>
          <w:numId w:val="16"/>
        </w:numPr>
        <w:tabs>
          <w:tab w:val="left" w:pos="8647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ellenőrzések</w:t>
      </w:r>
      <w:r w:rsidR="00FA27FD">
        <w:rPr>
          <w:rFonts w:ascii="Times New Roman" w:hAnsi="Times New Roman" w:cs="Times New Roman"/>
          <w:sz w:val="24"/>
          <w:szCs w:val="24"/>
        </w:rPr>
        <w:t xml:space="preserve"> során áttekintett képzési folyamatok</w:t>
      </w:r>
      <w:r w:rsidR="00E52147">
        <w:rPr>
          <w:rFonts w:ascii="Times New Roman" w:hAnsi="Times New Roman" w:cs="Times New Roman"/>
          <w:sz w:val="24"/>
          <w:szCs w:val="24"/>
        </w:rPr>
        <w:t xml:space="preserve"> dokumentumai</w:t>
      </w:r>
      <w:r w:rsidR="00FA27FD">
        <w:rPr>
          <w:rFonts w:ascii="Times New Roman" w:hAnsi="Times New Roman" w:cs="Times New Roman"/>
          <w:sz w:val="24"/>
          <w:szCs w:val="24"/>
        </w:rPr>
        <w:t>;</w:t>
      </w:r>
    </w:p>
    <w:p w:rsidR="00FA27FD" w:rsidRDefault="00FA27FD" w:rsidP="003203F4">
      <w:pPr>
        <w:pStyle w:val="Listaszerbekezds"/>
        <w:numPr>
          <w:ilvl w:val="0"/>
          <w:numId w:val="16"/>
        </w:numPr>
        <w:tabs>
          <w:tab w:val="left" w:pos="8647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képzésben résztvevő által tett kifogás </w:t>
      </w:r>
      <w:r w:rsidRPr="00FA27FD">
        <w:rPr>
          <w:rFonts w:ascii="Times New Roman" w:hAnsi="Times New Roman" w:cs="Times New Roman"/>
          <w:i/>
          <w:sz w:val="24"/>
          <w:szCs w:val="24"/>
        </w:rPr>
        <w:t>Panaszfelvételi és panaszkezelési lapja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27FD" w:rsidRPr="00E52147" w:rsidRDefault="00FA27FD" w:rsidP="003203F4">
      <w:pPr>
        <w:pStyle w:val="Listaszerbekezds"/>
        <w:numPr>
          <w:ilvl w:val="0"/>
          <w:numId w:val="16"/>
        </w:numPr>
        <w:tabs>
          <w:tab w:val="left" w:pos="8647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52147">
        <w:rPr>
          <w:rFonts w:ascii="Times New Roman" w:hAnsi="Times New Roman" w:cs="Times New Roman"/>
          <w:sz w:val="24"/>
          <w:szCs w:val="24"/>
        </w:rPr>
        <w:t>első eltérések kezelésének dokumentálásra alkalmazott</w:t>
      </w:r>
      <w:r w:rsidR="00E52147" w:rsidRPr="00E521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2147">
        <w:rPr>
          <w:rFonts w:ascii="Times New Roman" w:hAnsi="Times New Roman" w:cs="Times New Roman"/>
          <w:i/>
          <w:sz w:val="24"/>
          <w:szCs w:val="24"/>
        </w:rPr>
        <w:t>Eltérés-észrevételi lap;</w:t>
      </w:r>
    </w:p>
    <w:p w:rsidR="00E52147" w:rsidRDefault="00E52147" w:rsidP="003203F4">
      <w:pPr>
        <w:pStyle w:val="Listaszerbekezds"/>
        <w:numPr>
          <w:ilvl w:val="0"/>
          <w:numId w:val="16"/>
        </w:numPr>
        <w:tabs>
          <w:tab w:val="left" w:pos="8647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évenkénti belső önértékelés során felvett jegyzőkönyv;</w:t>
      </w:r>
    </w:p>
    <w:p w:rsidR="00E52147" w:rsidRDefault="00E52147" w:rsidP="003203F4">
      <w:pPr>
        <w:pStyle w:val="Listaszerbekezds"/>
        <w:numPr>
          <w:ilvl w:val="0"/>
          <w:numId w:val="16"/>
        </w:numPr>
        <w:tabs>
          <w:tab w:val="left" w:pos="8647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igénybe vett szolgáltatások dokumentumai;</w:t>
      </w:r>
    </w:p>
    <w:p w:rsidR="00E52147" w:rsidRPr="00EB44FB" w:rsidRDefault="00E52147" w:rsidP="003203F4">
      <w:pPr>
        <w:pStyle w:val="Listaszerbekezds"/>
        <w:numPr>
          <w:ilvl w:val="0"/>
          <w:numId w:val="16"/>
        </w:numPr>
        <w:tabs>
          <w:tab w:val="left" w:pos="8647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külső ellenőrzések dokumentumai.</w:t>
      </w:r>
    </w:p>
    <w:p w:rsidR="00A77D3E" w:rsidRDefault="00A77D3E" w:rsidP="00FC1A77">
      <w:pPr>
        <w:pStyle w:val="Listaszerbekezds"/>
        <w:tabs>
          <w:tab w:val="left" w:pos="8647"/>
        </w:tabs>
        <w:spacing w:before="20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5D2A" w:rsidRPr="00E25D2A" w:rsidRDefault="003B05B5" w:rsidP="00E25D2A">
      <w:pPr>
        <w:pStyle w:val="Listaszerbekezds"/>
        <w:numPr>
          <w:ilvl w:val="1"/>
          <w:numId w:val="7"/>
        </w:numPr>
        <w:tabs>
          <w:tab w:val="left" w:pos="8647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0EF" w:rsidRPr="003B05B5">
        <w:rPr>
          <w:rFonts w:ascii="Times New Roman" w:hAnsi="Times New Roman" w:cs="Times New Roman"/>
          <w:b/>
          <w:sz w:val="24"/>
          <w:szCs w:val="24"/>
        </w:rPr>
        <w:t>Megelőző tevékenység</w:t>
      </w:r>
      <w:r w:rsidR="00E647EC">
        <w:rPr>
          <w:rFonts w:ascii="Times New Roman" w:hAnsi="Times New Roman" w:cs="Times New Roman"/>
          <w:b/>
          <w:sz w:val="24"/>
          <w:szCs w:val="24"/>
        </w:rPr>
        <w:t>, eljárás</w:t>
      </w:r>
    </w:p>
    <w:p w:rsidR="00E52147" w:rsidRDefault="003B05B5" w:rsidP="0095446F">
      <w:pPr>
        <w:pStyle w:val="Listaszerbekezds"/>
        <w:tabs>
          <w:tab w:val="left" w:pos="8647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05B5">
        <w:rPr>
          <w:rFonts w:ascii="Times New Roman" w:hAnsi="Times New Roman" w:cs="Times New Roman"/>
          <w:sz w:val="24"/>
          <w:szCs w:val="24"/>
        </w:rPr>
        <w:t>Az eltérések elemzése, a helyesbítő tevékenység, az ellenőrzések, a reklamációk és elemzésük tapasztalatai olyan információkkal szolgálhatnak, amelyek lehetővé teszik a lehetséges eltérések előfordulásának megelőzését.</w:t>
      </w:r>
    </w:p>
    <w:p w:rsidR="003B05B5" w:rsidRDefault="003B05B5" w:rsidP="003203F4">
      <w:pPr>
        <w:pStyle w:val="Listaszerbekezds"/>
        <w:tabs>
          <w:tab w:val="left" w:pos="864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megelőző tevékenység folyamata:</w:t>
      </w:r>
    </w:p>
    <w:p w:rsidR="003B05B5" w:rsidRDefault="003B05B5" w:rsidP="003203F4">
      <w:pPr>
        <w:pStyle w:val="Listaszerbekezds"/>
        <w:numPr>
          <w:ilvl w:val="0"/>
          <w:numId w:val="17"/>
        </w:numPr>
        <w:tabs>
          <w:tab w:val="left" w:pos="8647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feltárt eltérések csoportosítása, részletes elemzése;</w:t>
      </w:r>
    </w:p>
    <w:p w:rsidR="003B05B5" w:rsidRDefault="00691A89" w:rsidP="003203F4">
      <w:pPr>
        <w:pStyle w:val="Listaszerbekezds"/>
        <w:numPr>
          <w:ilvl w:val="0"/>
          <w:numId w:val="17"/>
        </w:numPr>
        <w:tabs>
          <w:tab w:val="left" w:pos="8647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Döntés az ismételt előfordulás megelőzésére hozott intézkedés szükségességéről;</w:t>
      </w:r>
    </w:p>
    <w:p w:rsidR="00691A89" w:rsidRDefault="00691A89" w:rsidP="003203F4">
      <w:pPr>
        <w:pStyle w:val="Listaszerbekezds"/>
        <w:numPr>
          <w:ilvl w:val="0"/>
          <w:numId w:val="17"/>
        </w:numPr>
        <w:tabs>
          <w:tab w:val="left" w:pos="8647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Intézkedés meghozatala;</w:t>
      </w:r>
    </w:p>
    <w:p w:rsidR="00691A89" w:rsidRDefault="00691A89" w:rsidP="003203F4">
      <w:pPr>
        <w:pStyle w:val="Listaszerbekezds"/>
        <w:numPr>
          <w:ilvl w:val="0"/>
          <w:numId w:val="17"/>
        </w:numPr>
        <w:tabs>
          <w:tab w:val="left" w:pos="8647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Intézkedés végrehajtása;</w:t>
      </w:r>
    </w:p>
    <w:p w:rsidR="00691A89" w:rsidRDefault="00691A89" w:rsidP="003203F4">
      <w:pPr>
        <w:pStyle w:val="Listaszerbekezds"/>
        <w:numPr>
          <w:ilvl w:val="0"/>
          <w:numId w:val="17"/>
        </w:numPr>
        <w:tabs>
          <w:tab w:val="left" w:pos="8647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intézkedés eredményességének értékelése;</w:t>
      </w:r>
    </w:p>
    <w:p w:rsidR="00691A89" w:rsidRPr="0095446F" w:rsidRDefault="00691A89" w:rsidP="003203F4">
      <w:pPr>
        <w:pStyle w:val="Listaszerbekezds"/>
        <w:numPr>
          <w:ilvl w:val="0"/>
          <w:numId w:val="17"/>
        </w:numPr>
        <w:tabs>
          <w:tab w:val="left" w:pos="8647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Módosítások megtétele.</w:t>
      </w:r>
    </w:p>
    <w:p w:rsidR="00691A89" w:rsidRDefault="00691A89" w:rsidP="0095446F">
      <w:pPr>
        <w:tabs>
          <w:tab w:val="left" w:pos="8647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megelőző tevékenység tervezéséért, végrehajtásáért, és hatékonyságának ellenőrzéséért, továbbá a minőségbiztosítási rendszerbe történő beépítéséért a szakmai vezető felelős.</w:t>
      </w:r>
    </w:p>
    <w:p w:rsidR="00C55BD9" w:rsidRDefault="00C55BD9" w:rsidP="0095446F">
      <w:pPr>
        <w:tabs>
          <w:tab w:val="left" w:pos="8647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EE6" w:rsidRDefault="00EB6EE6" w:rsidP="0095446F">
      <w:pPr>
        <w:tabs>
          <w:tab w:val="left" w:pos="8647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EE6" w:rsidRDefault="00EB6EE6" w:rsidP="0095446F">
      <w:pPr>
        <w:tabs>
          <w:tab w:val="left" w:pos="8647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EE6" w:rsidRDefault="00EB6EE6" w:rsidP="0095446F">
      <w:pPr>
        <w:tabs>
          <w:tab w:val="left" w:pos="8647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EE6" w:rsidRDefault="00EB6EE6" w:rsidP="0095446F">
      <w:pPr>
        <w:tabs>
          <w:tab w:val="left" w:pos="8647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EE6" w:rsidRDefault="00EB6EE6" w:rsidP="0095446F">
      <w:pPr>
        <w:tabs>
          <w:tab w:val="left" w:pos="8647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EE6" w:rsidRDefault="00EB6EE6" w:rsidP="0095446F">
      <w:pPr>
        <w:tabs>
          <w:tab w:val="left" w:pos="8647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EE6" w:rsidRDefault="00EB6EE6" w:rsidP="0095446F">
      <w:pPr>
        <w:tabs>
          <w:tab w:val="left" w:pos="8647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EE6" w:rsidRDefault="00EB6EE6" w:rsidP="0095446F">
      <w:pPr>
        <w:tabs>
          <w:tab w:val="left" w:pos="8647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EE6" w:rsidRDefault="00EB6EE6" w:rsidP="0095446F">
      <w:pPr>
        <w:tabs>
          <w:tab w:val="left" w:pos="8647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EE6" w:rsidRDefault="00EB6EE6" w:rsidP="0095446F">
      <w:pPr>
        <w:tabs>
          <w:tab w:val="left" w:pos="8647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EE6" w:rsidRDefault="00EB6EE6" w:rsidP="0095446F">
      <w:pPr>
        <w:tabs>
          <w:tab w:val="left" w:pos="8647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B53" w:rsidRDefault="00260B53" w:rsidP="0095446F">
      <w:pPr>
        <w:tabs>
          <w:tab w:val="left" w:pos="8647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EE6" w:rsidRDefault="00EB6EE6" w:rsidP="0095446F">
      <w:pPr>
        <w:tabs>
          <w:tab w:val="left" w:pos="8647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EE6" w:rsidRDefault="00EB6EE6" w:rsidP="0095446F">
      <w:pPr>
        <w:tabs>
          <w:tab w:val="left" w:pos="8647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4E4" w:rsidRDefault="008734E4" w:rsidP="0095446F">
      <w:pPr>
        <w:pStyle w:val="Listaszerbekezds"/>
        <w:numPr>
          <w:ilvl w:val="0"/>
          <w:numId w:val="7"/>
        </w:numPr>
        <w:tabs>
          <w:tab w:val="left" w:pos="8647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ÖNÉRTÉKELÉSI RENDSZER, MINŐSÉGI JELLEMZŐK</w:t>
      </w:r>
    </w:p>
    <w:p w:rsidR="00E647EC" w:rsidRPr="00E647EC" w:rsidRDefault="00E647EC" w:rsidP="00E647EC">
      <w:pPr>
        <w:pStyle w:val="Listaszerbekezds"/>
        <w:numPr>
          <w:ilvl w:val="1"/>
          <w:numId w:val="7"/>
        </w:numPr>
        <w:tabs>
          <w:tab w:val="left" w:pos="8647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Leírás, eljárás</w:t>
      </w:r>
    </w:p>
    <w:p w:rsidR="00C54B44" w:rsidRPr="00C54B44" w:rsidRDefault="006906AE" w:rsidP="00E647EC">
      <w:pPr>
        <w:pStyle w:val="Listaszerbekezds"/>
        <w:tabs>
          <w:tab w:val="left" w:pos="8647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4B44">
        <w:rPr>
          <w:rFonts w:ascii="Times New Roman" w:hAnsi="Times New Roman" w:cs="Times New Roman"/>
          <w:sz w:val="24"/>
          <w:szCs w:val="24"/>
        </w:rPr>
        <w:t>Az önértékelés</w:t>
      </w:r>
      <w:r w:rsidR="003B54F2" w:rsidRPr="00C54B44">
        <w:rPr>
          <w:rFonts w:ascii="Times New Roman" w:hAnsi="Times New Roman" w:cs="Times New Roman"/>
          <w:sz w:val="24"/>
          <w:szCs w:val="24"/>
        </w:rPr>
        <w:t>i rendszerünk működtetésével tevékenységeink és eredményein</w:t>
      </w:r>
      <w:r w:rsidRPr="00C54B44">
        <w:rPr>
          <w:rFonts w:ascii="Times New Roman" w:hAnsi="Times New Roman" w:cs="Times New Roman"/>
          <w:sz w:val="24"/>
          <w:szCs w:val="24"/>
        </w:rPr>
        <w:t xml:space="preserve">k átfogó, rendszerszemléletű és </w:t>
      </w:r>
      <w:r w:rsidR="003B54F2" w:rsidRPr="00C54B44">
        <w:rPr>
          <w:rFonts w:ascii="Times New Roman" w:hAnsi="Times New Roman" w:cs="Times New Roman"/>
          <w:sz w:val="24"/>
          <w:szCs w:val="24"/>
        </w:rPr>
        <w:t>évenként</w:t>
      </w:r>
      <w:r w:rsidRPr="00C54B44">
        <w:rPr>
          <w:rFonts w:ascii="Times New Roman" w:hAnsi="Times New Roman" w:cs="Times New Roman"/>
          <w:sz w:val="24"/>
          <w:szCs w:val="24"/>
        </w:rPr>
        <w:t xml:space="preserve"> ismétl</w:t>
      </w:r>
      <w:r w:rsidR="003B54F2" w:rsidRPr="00C54B44">
        <w:rPr>
          <w:rFonts w:ascii="Times New Roman" w:hAnsi="Times New Roman" w:cs="Times New Roman"/>
          <w:sz w:val="24"/>
          <w:szCs w:val="24"/>
        </w:rPr>
        <w:t>ődő vizsgálat</w:t>
      </w:r>
      <w:r w:rsidR="00C54B44" w:rsidRPr="00C54B44">
        <w:rPr>
          <w:rFonts w:ascii="Times New Roman" w:hAnsi="Times New Roman" w:cs="Times New Roman"/>
          <w:sz w:val="24"/>
          <w:szCs w:val="24"/>
        </w:rPr>
        <w:t>ával</w:t>
      </w:r>
      <w:r w:rsidR="003B54F2" w:rsidRPr="00C54B44">
        <w:rPr>
          <w:rFonts w:ascii="Times New Roman" w:hAnsi="Times New Roman" w:cs="Times New Roman"/>
          <w:sz w:val="24"/>
          <w:szCs w:val="24"/>
        </w:rPr>
        <w:t xml:space="preserve"> biztosítjuk</w:t>
      </w:r>
      <w:r w:rsidRPr="00C54B44">
        <w:rPr>
          <w:rFonts w:ascii="Times New Roman" w:hAnsi="Times New Roman" w:cs="Times New Roman"/>
          <w:sz w:val="24"/>
          <w:szCs w:val="24"/>
        </w:rPr>
        <w:t xml:space="preserve"> a sz</w:t>
      </w:r>
      <w:r w:rsidR="003B54F2" w:rsidRPr="00C54B44">
        <w:rPr>
          <w:rFonts w:ascii="Times New Roman" w:hAnsi="Times New Roman" w:cs="Times New Roman"/>
          <w:sz w:val="24"/>
          <w:szCs w:val="24"/>
        </w:rPr>
        <w:t>erz</w:t>
      </w:r>
      <w:r w:rsidR="00C54B44" w:rsidRPr="00C54B44">
        <w:rPr>
          <w:rFonts w:ascii="Times New Roman" w:hAnsi="Times New Roman" w:cs="Times New Roman"/>
          <w:sz w:val="24"/>
          <w:szCs w:val="24"/>
        </w:rPr>
        <w:t>ett információk felhasználását</w:t>
      </w:r>
      <w:r w:rsidRPr="00C54B44">
        <w:rPr>
          <w:rFonts w:ascii="Times New Roman" w:hAnsi="Times New Roman" w:cs="Times New Roman"/>
          <w:sz w:val="24"/>
          <w:szCs w:val="24"/>
        </w:rPr>
        <w:t xml:space="preserve"> tovább</w:t>
      </w:r>
      <w:r w:rsidR="007C685E">
        <w:rPr>
          <w:rFonts w:ascii="Times New Roman" w:hAnsi="Times New Roman" w:cs="Times New Roman"/>
          <w:sz w:val="24"/>
          <w:szCs w:val="24"/>
        </w:rPr>
        <w:t xml:space="preserve">i </w:t>
      </w:r>
      <w:r w:rsidRPr="00C54B44">
        <w:rPr>
          <w:rFonts w:ascii="Times New Roman" w:hAnsi="Times New Roman" w:cs="Times New Roman"/>
          <w:sz w:val="24"/>
          <w:szCs w:val="24"/>
        </w:rPr>
        <w:t>fejlődés</w:t>
      </w:r>
      <w:r w:rsidR="003B54F2" w:rsidRPr="00C54B44">
        <w:rPr>
          <w:rFonts w:ascii="Times New Roman" w:hAnsi="Times New Roman" w:cs="Times New Roman"/>
          <w:sz w:val="24"/>
          <w:szCs w:val="24"/>
        </w:rPr>
        <w:t>ünk</w:t>
      </w:r>
      <w:r w:rsidRPr="00C54B44">
        <w:rPr>
          <w:rFonts w:ascii="Times New Roman" w:hAnsi="Times New Roman" w:cs="Times New Roman"/>
          <w:sz w:val="24"/>
          <w:szCs w:val="24"/>
        </w:rPr>
        <w:t xml:space="preserve"> érdekében. </w:t>
      </w:r>
      <w:r w:rsidR="00C54B44" w:rsidRPr="00C54B44">
        <w:rPr>
          <w:rFonts w:ascii="Times New Roman" w:hAnsi="Times New Roman" w:cs="Times New Roman"/>
          <w:sz w:val="24"/>
          <w:szCs w:val="24"/>
        </w:rPr>
        <w:t>A</w:t>
      </w:r>
      <w:r w:rsidR="002D5584">
        <w:rPr>
          <w:rFonts w:ascii="Times New Roman" w:hAnsi="Times New Roman" w:cs="Times New Roman"/>
          <w:sz w:val="24"/>
          <w:szCs w:val="24"/>
        </w:rPr>
        <w:t xml:space="preserve">z </w:t>
      </w:r>
      <w:r w:rsidR="00C54B44" w:rsidRPr="00C54B44">
        <w:rPr>
          <w:rFonts w:ascii="Times New Roman" w:hAnsi="Times New Roman" w:cs="Times New Roman"/>
          <w:sz w:val="24"/>
          <w:szCs w:val="24"/>
        </w:rPr>
        <w:t>évenkénti önértékelésünk l</w:t>
      </w:r>
      <w:r w:rsidRPr="00C54B44">
        <w:rPr>
          <w:rFonts w:ascii="Times New Roman" w:hAnsi="Times New Roman" w:cs="Times New Roman"/>
          <w:sz w:val="24"/>
          <w:szCs w:val="24"/>
        </w:rPr>
        <w:t>ehetővé teszi</w:t>
      </w:r>
      <w:r w:rsidR="00C54B44">
        <w:rPr>
          <w:rFonts w:ascii="Times New Roman" w:hAnsi="Times New Roman" w:cs="Times New Roman"/>
          <w:sz w:val="24"/>
          <w:szCs w:val="24"/>
        </w:rPr>
        <w:t>,</w:t>
      </w:r>
      <w:r w:rsidRPr="00C54B44">
        <w:rPr>
          <w:rFonts w:ascii="Times New Roman" w:hAnsi="Times New Roman" w:cs="Times New Roman"/>
          <w:sz w:val="24"/>
          <w:szCs w:val="24"/>
        </w:rPr>
        <w:t xml:space="preserve"> hogy </w:t>
      </w:r>
      <w:r w:rsidR="00C54B44" w:rsidRPr="00C54B44">
        <w:rPr>
          <w:rFonts w:ascii="Times New Roman" w:hAnsi="Times New Roman" w:cs="Times New Roman"/>
          <w:sz w:val="24"/>
          <w:szCs w:val="24"/>
        </w:rPr>
        <w:t>egyértelműen beazonosíthassuk</w:t>
      </w:r>
      <w:r w:rsidRPr="00C54B44">
        <w:rPr>
          <w:rFonts w:ascii="Times New Roman" w:hAnsi="Times New Roman" w:cs="Times New Roman"/>
          <w:sz w:val="24"/>
          <w:szCs w:val="24"/>
        </w:rPr>
        <w:t xml:space="preserve"> erősségei</w:t>
      </w:r>
      <w:r w:rsidR="005C51D7">
        <w:rPr>
          <w:rFonts w:ascii="Times New Roman" w:hAnsi="Times New Roman" w:cs="Times New Roman"/>
          <w:sz w:val="24"/>
          <w:szCs w:val="24"/>
        </w:rPr>
        <w:t>nke</w:t>
      </w:r>
      <w:r w:rsidRPr="00C54B44">
        <w:rPr>
          <w:rFonts w:ascii="Times New Roman" w:hAnsi="Times New Roman" w:cs="Times New Roman"/>
          <w:sz w:val="24"/>
          <w:szCs w:val="24"/>
        </w:rPr>
        <w:t xml:space="preserve">t és azokat a területeket, amelyeket tovább </w:t>
      </w:r>
      <w:r w:rsidR="00C54B44" w:rsidRPr="00C54B44">
        <w:rPr>
          <w:rFonts w:ascii="Times New Roman" w:hAnsi="Times New Roman" w:cs="Times New Roman"/>
          <w:sz w:val="24"/>
          <w:szCs w:val="24"/>
        </w:rPr>
        <w:t xml:space="preserve">szükséges </w:t>
      </w:r>
      <w:r w:rsidRPr="00C54B44">
        <w:rPr>
          <w:rFonts w:ascii="Times New Roman" w:hAnsi="Times New Roman" w:cs="Times New Roman"/>
          <w:sz w:val="24"/>
          <w:szCs w:val="24"/>
        </w:rPr>
        <w:t xml:space="preserve">fejleszteni. </w:t>
      </w:r>
    </w:p>
    <w:p w:rsidR="00C54B44" w:rsidRPr="00C54B44" w:rsidRDefault="006906AE" w:rsidP="00E647EC">
      <w:pPr>
        <w:pStyle w:val="Listaszerbekezds"/>
        <w:tabs>
          <w:tab w:val="left" w:pos="8647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4B44">
        <w:rPr>
          <w:rFonts w:ascii="Times New Roman" w:hAnsi="Times New Roman" w:cs="Times New Roman"/>
          <w:sz w:val="24"/>
          <w:szCs w:val="24"/>
        </w:rPr>
        <w:t xml:space="preserve">Az eredményesség megítélésekor alapvető a képzésben érintettek </w:t>
      </w:r>
      <w:r w:rsidR="00C54B44" w:rsidRPr="00C54B44">
        <w:rPr>
          <w:rFonts w:ascii="Times New Roman" w:hAnsi="Times New Roman" w:cs="Times New Roman"/>
          <w:sz w:val="24"/>
          <w:szCs w:val="24"/>
        </w:rPr>
        <w:t>elvárásainak, a vonatkozó jogszabályokban foglaltaknak és a munkaerőpiac szükségleteinek</w:t>
      </w:r>
      <w:r w:rsidRPr="00C54B44">
        <w:rPr>
          <w:rFonts w:ascii="Times New Roman" w:hAnsi="Times New Roman" w:cs="Times New Roman"/>
          <w:sz w:val="24"/>
          <w:szCs w:val="24"/>
        </w:rPr>
        <w:t xml:space="preserve"> érvényesítése. </w:t>
      </w:r>
    </w:p>
    <w:p w:rsidR="005A32DC" w:rsidRDefault="00F82785" w:rsidP="00E647EC">
      <w:pPr>
        <w:pStyle w:val="Listaszerbekezds"/>
        <w:tabs>
          <w:tab w:val="left" w:pos="8647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önértékelés</w:t>
      </w:r>
      <w:r w:rsidR="00C54B44">
        <w:rPr>
          <w:rFonts w:ascii="Times New Roman" w:hAnsi="Times New Roman" w:cs="Times New Roman"/>
          <w:sz w:val="24"/>
          <w:szCs w:val="24"/>
        </w:rPr>
        <w:t>ünk</w:t>
      </w:r>
      <w:r w:rsidR="00A354B2" w:rsidRPr="005A32DC">
        <w:rPr>
          <w:rFonts w:ascii="Times New Roman" w:hAnsi="Times New Roman" w:cs="Times New Roman"/>
          <w:sz w:val="24"/>
          <w:szCs w:val="24"/>
        </w:rPr>
        <w:t xml:space="preserve"> az EFQM követelmények alapján kialakított rendszer elve</w:t>
      </w:r>
      <w:r>
        <w:rPr>
          <w:rFonts w:ascii="Times New Roman" w:hAnsi="Times New Roman" w:cs="Times New Roman"/>
          <w:sz w:val="24"/>
          <w:szCs w:val="24"/>
        </w:rPr>
        <w:t>i és gyakorlata szerint történi</w:t>
      </w:r>
      <w:r w:rsidR="00A354B2" w:rsidRPr="005A32DC">
        <w:rPr>
          <w:rFonts w:ascii="Times New Roman" w:hAnsi="Times New Roman" w:cs="Times New Roman"/>
          <w:sz w:val="24"/>
          <w:szCs w:val="24"/>
        </w:rPr>
        <w:t>k</w:t>
      </w:r>
      <w:r w:rsidR="00FE7F64">
        <w:rPr>
          <w:rFonts w:ascii="Times New Roman" w:hAnsi="Times New Roman" w:cs="Times New Roman"/>
          <w:sz w:val="24"/>
          <w:szCs w:val="24"/>
        </w:rPr>
        <w:t>, a PDCA elvet követve.</w:t>
      </w:r>
    </w:p>
    <w:p w:rsidR="0004271E" w:rsidRDefault="0004271E" w:rsidP="00E647EC">
      <w:pPr>
        <w:pStyle w:val="Listaszerbekezds"/>
        <w:tabs>
          <w:tab w:val="left" w:pos="8647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A32DC" w:rsidRDefault="002D5584" w:rsidP="002D5584">
      <w:pPr>
        <w:pStyle w:val="Listaszerbekezds"/>
        <w:tabs>
          <w:tab w:val="left" w:pos="8647"/>
        </w:tabs>
        <w:spacing w:before="20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73F61F93" wp14:editId="44263387">
            <wp:extent cx="4093535" cy="2830206"/>
            <wp:effectExtent l="0" t="0" r="2540" b="8255"/>
            <wp:docPr id="5" name="Kép 5" descr="http://pszk.nyme.hu/tamop412b/minosegfejlesztes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zk.nyme.hu/tamop412b/minosegfejlesztes/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494" cy="283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71E" w:rsidRDefault="0004271E" w:rsidP="00D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07AC" w:rsidRDefault="00D97BA0" w:rsidP="00D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Az EFQM önértékelési modell alapján a</w:t>
      </w:r>
      <w:r w:rsidRPr="00D97BA0">
        <w:rPr>
          <w:rFonts w:ascii="Times New Roman" w:hAnsi="Times New Roman" w:cs="Times New Roman"/>
          <w:color w:val="000000"/>
          <w:sz w:val="24"/>
          <w:szCs w:val="24"/>
        </w:rPr>
        <w:t xml:space="preserve"> gyűjtendő adatokat és az értékelést az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alábbi </w:t>
      </w:r>
      <w:r w:rsidRPr="00D97BA0">
        <w:rPr>
          <w:rFonts w:ascii="Times New Roman" w:hAnsi="Times New Roman" w:cs="Times New Roman"/>
          <w:color w:val="000000"/>
          <w:sz w:val="24"/>
          <w:szCs w:val="24"/>
        </w:rPr>
        <w:t xml:space="preserve">területekhez </w:t>
      </w:r>
      <w:r w:rsidR="0019104D">
        <w:rPr>
          <w:rFonts w:ascii="Times New Roman" w:hAnsi="Times New Roman" w:cs="Times New Roman"/>
          <w:color w:val="000000"/>
          <w:sz w:val="24"/>
          <w:szCs w:val="24"/>
        </w:rPr>
        <w:t>rendelj</w:t>
      </w:r>
      <w:r w:rsidRPr="00D97BA0">
        <w:rPr>
          <w:rFonts w:ascii="Times New Roman" w:hAnsi="Times New Roman" w:cs="Times New Roman"/>
          <w:color w:val="000000"/>
          <w:sz w:val="24"/>
          <w:szCs w:val="24"/>
        </w:rPr>
        <w:t>ük:</w:t>
      </w:r>
    </w:p>
    <w:p w:rsidR="0004271E" w:rsidRDefault="0004271E" w:rsidP="00D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271E" w:rsidRDefault="0004271E" w:rsidP="00D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7BA0" w:rsidRPr="00564904" w:rsidRDefault="007207AC" w:rsidP="00564904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4904">
        <w:rPr>
          <w:rFonts w:ascii="Times New Roman" w:hAnsi="Times New Roman" w:cs="Times New Roman"/>
          <w:b/>
          <w:color w:val="000000"/>
          <w:sz w:val="24"/>
          <w:szCs w:val="24"/>
        </w:rPr>
        <w:t>Adatgyűjtési, értékelési területek:</w:t>
      </w:r>
      <w:r w:rsidR="00D97BA0" w:rsidRPr="005649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19104D" w:rsidRPr="00D97BA0" w:rsidTr="0019104D">
        <w:trPr>
          <w:trHeight w:val="1670"/>
        </w:trPr>
        <w:tc>
          <w:tcPr>
            <w:tcW w:w="9180" w:type="dxa"/>
          </w:tcPr>
          <w:p w:rsidR="0019104D" w:rsidRDefault="0019104D" w:rsidP="00D97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97BA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Adottságok</w:t>
            </w:r>
            <w:r w:rsidR="000604D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(alkalmazott módszerek, technikák)</w:t>
            </w:r>
            <w:r w:rsidRPr="00D97BA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keretében:</w:t>
            </w:r>
          </w:p>
          <w:p w:rsidR="0019104D" w:rsidRDefault="0019104D" w:rsidP="0019104D">
            <w:pPr>
              <w:pStyle w:val="Listaszerbekezds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Vezetés</w:t>
            </w:r>
            <w:r w:rsidR="00A87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szerepe a minőségfejlesztésben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19104D" w:rsidRDefault="0019104D" w:rsidP="0019104D">
            <w:pPr>
              <w:pStyle w:val="Listaszerbekezds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Meghatározott minőségpolitika szerinti működés,</w:t>
            </w:r>
          </w:p>
          <w:p w:rsidR="0019104D" w:rsidRDefault="0019104D" w:rsidP="0019104D">
            <w:pPr>
              <w:pStyle w:val="Listaszerbekezds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Képzésben résztvevők, partnerek elégedettsége,</w:t>
            </w:r>
          </w:p>
          <w:p w:rsidR="0019104D" w:rsidRDefault="0019104D" w:rsidP="0019104D">
            <w:pPr>
              <w:pStyle w:val="Listaszerbekezds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Szakmai fejlesztések </w:t>
            </w:r>
          </w:p>
          <w:p w:rsidR="0019104D" w:rsidRDefault="0019104D" w:rsidP="0019104D">
            <w:pPr>
              <w:pStyle w:val="Listaszerbekezds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Munkatársak (elméleti és gyakorlati oktatók, képzésszervező munkatárs) irányítása:</w:t>
            </w:r>
          </w:p>
          <w:p w:rsidR="0019104D" w:rsidRDefault="0019104D" w:rsidP="0019104D">
            <w:pPr>
              <w:pStyle w:val="Listaszerbekezds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Hatékonyság,</w:t>
            </w:r>
          </w:p>
          <w:p w:rsidR="0019104D" w:rsidRDefault="0019104D" w:rsidP="0019104D">
            <w:pPr>
              <w:pStyle w:val="Listaszerbekezds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Konfliktus-, panasz-, eltéréskezelés,</w:t>
            </w:r>
          </w:p>
          <w:p w:rsidR="0019104D" w:rsidRDefault="0019104D" w:rsidP="0019104D">
            <w:pPr>
              <w:pStyle w:val="Listaszerbekezds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Szakmai fejlődés, fejlesztés biztosítása</w:t>
            </w:r>
          </w:p>
          <w:p w:rsidR="0019104D" w:rsidRDefault="0019104D" w:rsidP="0019104D">
            <w:pPr>
              <w:pStyle w:val="Listaszerbekezds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Stratégia</w:t>
            </w:r>
            <w:r w:rsidR="00A87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meghatározása, megvalósítása:</w:t>
            </w:r>
          </w:p>
          <w:p w:rsidR="00A8715E" w:rsidRDefault="00A8715E" w:rsidP="00A8715E">
            <w:pPr>
              <w:pStyle w:val="Listaszerbekezds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Elkötelezettség,</w:t>
            </w:r>
          </w:p>
          <w:p w:rsidR="00A8715E" w:rsidRDefault="00A8715E" w:rsidP="00A8715E">
            <w:pPr>
              <w:pStyle w:val="Listaszerbekezds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Változáskezelés</w:t>
            </w:r>
          </w:p>
          <w:p w:rsidR="00A8715E" w:rsidRDefault="00A8715E" w:rsidP="0019104D">
            <w:pPr>
              <w:pStyle w:val="Listaszerbekezds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Partnerkapcsolatok:</w:t>
            </w:r>
          </w:p>
          <w:p w:rsidR="00A8715E" w:rsidRDefault="00A8715E" w:rsidP="00A8715E">
            <w:pPr>
              <w:pStyle w:val="Listaszerbekezds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Kétirányú kommunikáció,</w:t>
            </w:r>
          </w:p>
          <w:p w:rsidR="00A8715E" w:rsidRDefault="00A8715E" w:rsidP="00A8715E">
            <w:pPr>
              <w:pStyle w:val="Listaszerbekezds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Igények beépítése,</w:t>
            </w:r>
          </w:p>
          <w:p w:rsidR="00A8715E" w:rsidRDefault="00A8715E" w:rsidP="00A8715E">
            <w:pPr>
              <w:pStyle w:val="Listaszerbekezds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Nyomon</w:t>
            </w:r>
            <w:r w:rsidR="007C6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követés</w:t>
            </w:r>
          </w:p>
          <w:p w:rsidR="00A8715E" w:rsidRDefault="00A8715E" w:rsidP="0019104D">
            <w:pPr>
              <w:pStyle w:val="Listaszerbekezds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Folyamatok:</w:t>
            </w:r>
          </w:p>
          <w:p w:rsidR="00A8715E" w:rsidRDefault="00C372D1" w:rsidP="00A8715E">
            <w:pPr>
              <w:pStyle w:val="Listaszerbekezds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Ellenőrzések</w:t>
            </w:r>
            <w:r w:rsidR="00A87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8715E" w:rsidRDefault="00C372D1" w:rsidP="00A8715E">
            <w:pPr>
              <w:pStyle w:val="Listaszerbekezds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Működtetési erőforrások,</w:t>
            </w:r>
          </w:p>
          <w:p w:rsidR="00C372D1" w:rsidRPr="0019104D" w:rsidRDefault="00C372D1" w:rsidP="00A8715E">
            <w:pPr>
              <w:pStyle w:val="Listaszerbekezds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Beavatkozások</w:t>
            </w:r>
          </w:p>
          <w:p w:rsidR="00C372D1" w:rsidRDefault="00C372D1" w:rsidP="00D97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Eredmények keretében:</w:t>
            </w:r>
          </w:p>
          <w:p w:rsidR="000604D0" w:rsidRPr="000604D0" w:rsidRDefault="000604D0" w:rsidP="000604D0">
            <w:pPr>
              <w:pStyle w:val="Listaszerbekezds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Alkalmazotti eredmények</w:t>
            </w:r>
          </w:p>
          <w:p w:rsidR="000604D0" w:rsidRPr="00564904" w:rsidRDefault="00564904" w:rsidP="000604D0">
            <w:pPr>
              <w:pStyle w:val="Listaszerbekezds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Feltételrendszer</w:t>
            </w:r>
          </w:p>
          <w:p w:rsidR="00564904" w:rsidRPr="00564904" w:rsidRDefault="00564904" w:rsidP="000604D0">
            <w:pPr>
              <w:pStyle w:val="Listaszerbekezds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Szervezés</w:t>
            </w:r>
          </w:p>
          <w:p w:rsidR="00564904" w:rsidRPr="00564904" w:rsidRDefault="00564904" w:rsidP="000604D0">
            <w:pPr>
              <w:pStyle w:val="Listaszerbekezds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Eszközellátottság</w:t>
            </w:r>
          </w:p>
          <w:p w:rsidR="00564904" w:rsidRPr="000604D0" w:rsidRDefault="00686C43" w:rsidP="000604D0">
            <w:pPr>
              <w:pStyle w:val="Listaszerbekezds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Feladatmegvalósítás</w:t>
            </w:r>
          </w:p>
          <w:p w:rsidR="000604D0" w:rsidRPr="00564904" w:rsidRDefault="000604D0" w:rsidP="000604D0">
            <w:pPr>
              <w:pStyle w:val="Listaszerbekezds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Képzésben résztvevők eredményei</w:t>
            </w:r>
          </w:p>
          <w:p w:rsidR="00564904" w:rsidRPr="00564904" w:rsidRDefault="00564904" w:rsidP="00564904">
            <w:pPr>
              <w:pStyle w:val="Listaszerbekezds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Tananyagtartalom,</w:t>
            </w:r>
          </w:p>
          <w:p w:rsidR="00564904" w:rsidRPr="00564904" w:rsidRDefault="00564904" w:rsidP="00564904">
            <w:pPr>
              <w:pStyle w:val="Listaszerbekezds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Oktatók szakmai és módszertani felkészültsége,</w:t>
            </w:r>
          </w:p>
          <w:p w:rsidR="00564904" w:rsidRPr="00564904" w:rsidRDefault="00564904" w:rsidP="00564904">
            <w:pPr>
              <w:pStyle w:val="Listaszerbekezds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Tárgyi és környezeti feltételrendszer,</w:t>
            </w:r>
          </w:p>
          <w:p w:rsidR="00564904" w:rsidRPr="000604D0" w:rsidRDefault="00564904" w:rsidP="00564904">
            <w:pPr>
              <w:pStyle w:val="Listaszerbekezds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Szervezési mutatók</w:t>
            </w:r>
          </w:p>
          <w:p w:rsidR="000604D0" w:rsidRPr="00564904" w:rsidRDefault="000604D0" w:rsidP="000604D0">
            <w:pPr>
              <w:pStyle w:val="Listaszerbekezds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Partnerek véleménye</w:t>
            </w:r>
          </w:p>
          <w:p w:rsidR="00564904" w:rsidRPr="00564904" w:rsidRDefault="00564904" w:rsidP="00564904">
            <w:pPr>
              <w:pStyle w:val="Listaszerbekezds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Igények érvényesülése</w:t>
            </w:r>
          </w:p>
          <w:p w:rsidR="00564904" w:rsidRPr="000604D0" w:rsidRDefault="00564904" w:rsidP="00564904">
            <w:pPr>
              <w:pStyle w:val="Listaszerbekezds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Alkalmazható kompetenciák megléte</w:t>
            </w:r>
          </w:p>
          <w:p w:rsidR="000604D0" w:rsidRPr="00686C43" w:rsidRDefault="000604D0" w:rsidP="000604D0">
            <w:pPr>
              <w:pStyle w:val="Listaszerbekezds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Kulcsfontosságú eredmények</w:t>
            </w:r>
          </w:p>
          <w:p w:rsidR="00686C43" w:rsidRPr="00686C43" w:rsidRDefault="00686C43" w:rsidP="00686C43">
            <w:pPr>
              <w:pStyle w:val="Listaszerbekezds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Képzésszervezés,</w:t>
            </w:r>
          </w:p>
          <w:p w:rsidR="00686C43" w:rsidRPr="000604D0" w:rsidRDefault="00686C43" w:rsidP="00686C43">
            <w:pPr>
              <w:pStyle w:val="Listaszerbekezds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Képzésmegvalósítás</w:t>
            </w:r>
          </w:p>
          <w:p w:rsidR="007207AC" w:rsidRDefault="007207AC" w:rsidP="00D97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07AC" w:rsidRPr="00564904" w:rsidRDefault="0019104D" w:rsidP="0068429E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Az </w:t>
            </w:r>
            <w:r w:rsidR="007207AC" w:rsidRPr="00564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alkalmazott eljárás </w:t>
            </w:r>
            <w:r w:rsidRPr="00564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módszere</w:t>
            </w:r>
            <w:r w:rsidR="007207AC" w:rsidRPr="00564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  <w:p w:rsidR="007207AC" w:rsidRPr="00EF39AD" w:rsidRDefault="007207AC" w:rsidP="007207AC">
            <w:pPr>
              <w:pStyle w:val="Listaszerbekezds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F39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Elégedettségi kérdőívek kitöltése</w:t>
            </w:r>
            <w:r w:rsidR="0019104D" w:rsidRPr="00EF39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7207AC" w:rsidRPr="00EF39AD" w:rsidRDefault="00686C43" w:rsidP="0068429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F39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É</w:t>
            </w:r>
            <w:r w:rsidR="007207AC" w:rsidRPr="00EF39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rintettek köre:</w:t>
            </w:r>
          </w:p>
          <w:p w:rsidR="00686C43" w:rsidRPr="00EF39AD" w:rsidRDefault="00686C43" w:rsidP="00686C4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Kérdőívet kitöltők</w:t>
            </w:r>
          </w:p>
          <w:p w:rsidR="007207AC" w:rsidRDefault="007207AC" w:rsidP="007207AC">
            <w:pPr>
              <w:pStyle w:val="Listaszerbekezds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Munkatársak</w:t>
            </w:r>
          </w:p>
          <w:p w:rsidR="007207AC" w:rsidRDefault="007207AC" w:rsidP="007207AC">
            <w:pPr>
              <w:pStyle w:val="Listaszerbekezds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Képzésben résztvevők</w:t>
            </w:r>
          </w:p>
          <w:p w:rsidR="00EF39AD" w:rsidRPr="00EF39AD" w:rsidRDefault="007207AC" w:rsidP="00EF39AD">
            <w:pPr>
              <w:pStyle w:val="Listaszerbekezds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Partnerek </w:t>
            </w:r>
          </w:p>
          <w:p w:rsidR="007207AC" w:rsidRDefault="00715C80" w:rsidP="00EF39AD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Mindhárom érintett</w:t>
            </w:r>
            <w:r w:rsidR="00720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kör eltérő </w:t>
            </w:r>
            <w:r w:rsidR="007C6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adatokat tartalmazó</w:t>
            </w:r>
            <w:r w:rsidR="00720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lapot tölt ki</w:t>
            </w:r>
            <w:r w:rsidR="00834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mely tartalmak szabadon kiegészíthetők.</w:t>
            </w:r>
          </w:p>
          <w:p w:rsidR="00EF39AD" w:rsidRDefault="00EF39AD" w:rsidP="00EF39AD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39AD" w:rsidRPr="00EF39AD" w:rsidRDefault="00EF39AD" w:rsidP="00EF39AD">
            <w:pPr>
              <w:pStyle w:val="Listaszerbekezds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F39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Megfigyelés</w:t>
            </w:r>
          </w:p>
          <w:p w:rsidR="00EF39AD" w:rsidRPr="00EF39AD" w:rsidRDefault="00EF39AD" w:rsidP="00EF39AD">
            <w:pPr>
              <w:pStyle w:val="Listaszerbekezds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F39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Dokumentumelemzés</w:t>
            </w:r>
          </w:p>
          <w:p w:rsidR="00EF39AD" w:rsidRDefault="00EF39AD" w:rsidP="00EF39AD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39AD" w:rsidRDefault="00EF39AD" w:rsidP="00EF39AD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39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Felelős: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EF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Szakmai vezető</w:t>
            </w:r>
          </w:p>
          <w:p w:rsidR="00834BC9" w:rsidRDefault="00EF39AD" w:rsidP="00513D12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9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Megvalósítók</w:t>
            </w:r>
            <w:r w:rsidRPr="00EF39A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EF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Oktatók</w:t>
            </w:r>
          </w:p>
          <w:p w:rsidR="00B76BAB" w:rsidRPr="00513D12" w:rsidRDefault="00B76BAB" w:rsidP="00513D12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34BC9" w:rsidRDefault="00834BC9" w:rsidP="00564904">
            <w:pPr>
              <w:pStyle w:val="Listaszerbekezds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Nyert adatok, információk feldolgozása:</w:t>
            </w:r>
          </w:p>
          <w:p w:rsidR="00834BC9" w:rsidRPr="00C2093F" w:rsidRDefault="00834BC9" w:rsidP="00834BC9">
            <w:pPr>
              <w:pStyle w:val="Listaszerbekezds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209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Statisztikai feldolgozás</w:t>
            </w:r>
          </w:p>
          <w:p w:rsidR="00C2093F" w:rsidRPr="00C2093F" w:rsidRDefault="00C2093F" w:rsidP="00C2093F">
            <w:pPr>
              <w:pStyle w:val="Listaszerbekezds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Elégedettségmérési kérdőívek feldolgozása</w:t>
            </w:r>
          </w:p>
          <w:p w:rsidR="00834BC9" w:rsidRPr="00C2093F" w:rsidRDefault="00834BC9" w:rsidP="00834BC9">
            <w:pPr>
              <w:pStyle w:val="Listaszerbekezds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209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Szöveges értékelés (vizsgált területek szöveges bemutatása)</w:t>
            </w:r>
            <w:r w:rsidR="00C2093F" w:rsidRPr="00C209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területei</w:t>
            </w:r>
          </w:p>
          <w:p w:rsidR="00C2093F" w:rsidRPr="00C2093F" w:rsidRDefault="00C2093F" w:rsidP="00C2093F">
            <w:pPr>
              <w:pStyle w:val="Listaszerbekezds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Tárgyévi minőségcélok megvalósulása,</w:t>
            </w:r>
          </w:p>
          <w:p w:rsidR="0068429E" w:rsidRPr="00C2093F" w:rsidRDefault="00C2093F" w:rsidP="00834BC9">
            <w:pPr>
              <w:pStyle w:val="Listaszerbekezds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Tárgyév képzésben résztvevőinek létszámadatai, eredményességi mutatói,</w:t>
            </w:r>
          </w:p>
          <w:p w:rsidR="00C2093F" w:rsidRPr="00C2093F" w:rsidRDefault="00C2093F" w:rsidP="00C2093F">
            <w:pPr>
              <w:pStyle w:val="Listaszerbekezds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Minőségi jellemzők tényleges alakulása</w:t>
            </w:r>
          </w:p>
          <w:p w:rsidR="00C2093F" w:rsidRPr="00C2093F" w:rsidRDefault="00C2093F" w:rsidP="00834BC9">
            <w:pPr>
              <w:pStyle w:val="Listaszerbekezds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Panaszok, eltérések,</w:t>
            </w:r>
          </w:p>
          <w:p w:rsidR="00C2093F" w:rsidRPr="00C2093F" w:rsidRDefault="00C2093F" w:rsidP="00834BC9">
            <w:pPr>
              <w:pStyle w:val="Listaszerbekezds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C20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ejlesztési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</w:t>
            </w:r>
            <w:r w:rsidRPr="00C20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terv megvalósulása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34BC9" w:rsidRPr="00834BC9" w:rsidRDefault="0068429E" w:rsidP="00C2093F">
            <w:pPr>
              <w:pStyle w:val="Listaszerbekezds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0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Erősségek, fejlesztendő területek </w:t>
            </w:r>
            <w:r w:rsidR="00C20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azonosítása</w:t>
            </w:r>
          </w:p>
        </w:tc>
      </w:tr>
      <w:tr w:rsidR="0019104D" w:rsidRPr="00D97BA0" w:rsidTr="0019104D">
        <w:trPr>
          <w:trHeight w:val="287"/>
        </w:trPr>
        <w:tc>
          <w:tcPr>
            <w:tcW w:w="9180" w:type="dxa"/>
          </w:tcPr>
          <w:p w:rsidR="007207AC" w:rsidRPr="00D97BA0" w:rsidRDefault="007207AC" w:rsidP="00D97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04D" w:rsidRPr="00D97BA0" w:rsidTr="0019104D">
        <w:trPr>
          <w:trHeight w:val="287"/>
        </w:trPr>
        <w:tc>
          <w:tcPr>
            <w:tcW w:w="9180" w:type="dxa"/>
          </w:tcPr>
          <w:p w:rsidR="00EF39AD" w:rsidRDefault="00EF39AD" w:rsidP="00EF39AD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39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Felelős: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EF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Szakmai vezető</w:t>
            </w:r>
          </w:p>
          <w:p w:rsidR="00EF39AD" w:rsidRDefault="00EF39AD" w:rsidP="00EF39AD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39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Megvalósítók</w:t>
            </w:r>
            <w:r w:rsidRPr="00EF39A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EF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Oktatók, Oktatási és Továbbképzési bizottság tagjai</w:t>
            </w:r>
          </w:p>
          <w:p w:rsidR="00564904" w:rsidRDefault="00564904" w:rsidP="00D97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64904" w:rsidRPr="00564904" w:rsidRDefault="00564904" w:rsidP="00564904">
            <w:pPr>
              <w:pStyle w:val="Listaszerbekezds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Fejlesztés:</w:t>
            </w:r>
          </w:p>
          <w:p w:rsidR="00564904" w:rsidRPr="00C2093F" w:rsidRDefault="00686C43" w:rsidP="00564904">
            <w:pPr>
              <w:pStyle w:val="Listaszerbekezds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209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Fejlesztendő területek meghatározása,</w:t>
            </w:r>
          </w:p>
          <w:p w:rsidR="00686C43" w:rsidRDefault="00686C43" w:rsidP="00564904">
            <w:pPr>
              <w:pStyle w:val="Listaszerbekezds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209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Fejlesztési programterv készítése</w:t>
            </w:r>
          </w:p>
          <w:p w:rsidR="00152D98" w:rsidRDefault="00152D98" w:rsidP="00152D98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52D9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Tartalmi elemei:</w:t>
            </w:r>
          </w:p>
          <w:p w:rsidR="00152D98" w:rsidRPr="00152D98" w:rsidRDefault="00152D98" w:rsidP="00152D98">
            <w:pPr>
              <w:pStyle w:val="Listaszerbekezds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152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fejlesztéssel elérni kívánt célok</w:t>
            </w:r>
          </w:p>
          <w:p w:rsidR="00152D98" w:rsidRPr="00152D98" w:rsidRDefault="00152D98" w:rsidP="00152D98">
            <w:pPr>
              <w:pStyle w:val="Listaszerbekezds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152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célok elérését biztosító feladatok, tennivalók</w:t>
            </w:r>
          </w:p>
          <w:p w:rsidR="00152D98" w:rsidRPr="00152D98" w:rsidRDefault="00152D98" w:rsidP="00152D98">
            <w:pPr>
              <w:pStyle w:val="Listaszerbekezds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152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feladatok végrehajtásához szükséges erőforrások</w:t>
            </w:r>
          </w:p>
          <w:p w:rsidR="00152D98" w:rsidRPr="00152D98" w:rsidRDefault="00152D98" w:rsidP="00152D98">
            <w:pPr>
              <w:pStyle w:val="Listaszerbekezds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152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feladatok végrehajtásához szükséges határidők vagy időtartamok</w:t>
            </w:r>
          </w:p>
          <w:p w:rsidR="00152D98" w:rsidRPr="00152D98" w:rsidRDefault="00152D98" w:rsidP="00152D98">
            <w:pPr>
              <w:pStyle w:val="Listaszerbekezds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152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végrehajtandó feladatok felelősei</w:t>
            </w:r>
          </w:p>
          <w:p w:rsidR="00152D98" w:rsidRDefault="00152D98" w:rsidP="00152D98">
            <w:pPr>
              <w:pStyle w:val="Listaszerbekezds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152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célok megvalósulásának minőségi jellemzői</w:t>
            </w:r>
          </w:p>
          <w:p w:rsidR="00152D98" w:rsidRPr="00152D98" w:rsidRDefault="00152D98" w:rsidP="00152D98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14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43" w:rsidRPr="00C2093F" w:rsidRDefault="00686C43" w:rsidP="00564904">
            <w:pPr>
              <w:pStyle w:val="Listaszerbekezds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209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Fejlesztési programtervben megvalósítása</w:t>
            </w:r>
          </w:p>
          <w:p w:rsidR="00686C43" w:rsidRDefault="00686C43" w:rsidP="00686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F39AD" w:rsidRDefault="00EF39AD" w:rsidP="00EF39AD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39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Felelős: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EF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Szakmai vezető</w:t>
            </w:r>
          </w:p>
          <w:p w:rsidR="00EF39AD" w:rsidRDefault="00EF39AD" w:rsidP="00EF39AD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9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Megvalósítók</w:t>
            </w:r>
            <w:r w:rsidRPr="00EF39A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EF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Oktatók, Oktatási és Továbbképzési bizottság tagjai</w:t>
            </w:r>
          </w:p>
          <w:p w:rsidR="00152D98" w:rsidRPr="00152D98" w:rsidRDefault="00152D98" w:rsidP="00EF39AD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9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Határidő: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Tárgyév július 30. napja</w:t>
            </w:r>
          </w:p>
          <w:p w:rsidR="00152D98" w:rsidRDefault="00152D98" w:rsidP="00152D98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Keletkezett dokumentumok:</w:t>
            </w:r>
          </w:p>
          <w:p w:rsidR="00152D98" w:rsidRDefault="00152D98" w:rsidP="00152D98">
            <w:pPr>
              <w:pStyle w:val="Listaszerbekezds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Éves önértékelés dokumentumai</w:t>
            </w:r>
          </w:p>
          <w:p w:rsidR="00152D98" w:rsidRDefault="00152D98" w:rsidP="00152D98">
            <w:pPr>
              <w:pStyle w:val="Listaszerbekezds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Fejlesztési programterv</w:t>
            </w:r>
          </w:p>
          <w:p w:rsidR="007D6CC3" w:rsidRDefault="007D6CC3" w:rsidP="007D6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6CC3" w:rsidRDefault="007D6CC3" w:rsidP="007D6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271E" w:rsidRPr="00686C43" w:rsidRDefault="0004271E" w:rsidP="00EB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3C7EC1" w:rsidRPr="00E647EC" w:rsidRDefault="00E647EC" w:rsidP="00E647EC">
      <w:pPr>
        <w:pStyle w:val="Listaszerbekezds"/>
        <w:numPr>
          <w:ilvl w:val="1"/>
          <w:numId w:val="7"/>
        </w:numPr>
        <w:tabs>
          <w:tab w:val="left" w:pos="8647"/>
        </w:tabs>
        <w:spacing w:before="120" w:after="12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E647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EC1" w:rsidRPr="00E647EC">
        <w:rPr>
          <w:rFonts w:ascii="Times New Roman" w:hAnsi="Times New Roman" w:cs="Times New Roman"/>
          <w:b/>
          <w:sz w:val="24"/>
          <w:szCs w:val="24"/>
        </w:rPr>
        <w:t>Minőségi jellemzők</w:t>
      </w:r>
    </w:p>
    <w:tbl>
      <w:tblPr>
        <w:tblStyle w:val="Rcsostblzat"/>
        <w:tblW w:w="10022" w:type="dxa"/>
        <w:jc w:val="center"/>
        <w:tblLook w:val="04A0" w:firstRow="1" w:lastRow="0" w:firstColumn="1" w:lastColumn="0" w:noHBand="0" w:noVBand="1"/>
      </w:tblPr>
      <w:tblGrid>
        <w:gridCol w:w="801"/>
        <w:gridCol w:w="4925"/>
        <w:gridCol w:w="4296"/>
      </w:tblGrid>
      <w:tr w:rsidR="003C7EC1" w:rsidRPr="00F418F6" w:rsidTr="007D1AC8">
        <w:trPr>
          <w:jc w:val="center"/>
        </w:trPr>
        <w:tc>
          <w:tcPr>
            <w:tcW w:w="0" w:type="auto"/>
            <w:vAlign w:val="center"/>
          </w:tcPr>
          <w:p w:rsidR="003C7EC1" w:rsidRPr="00F418F6" w:rsidRDefault="003C7EC1" w:rsidP="007D1AC8">
            <w:pPr>
              <w:pStyle w:val="Listaszerbekezds"/>
              <w:tabs>
                <w:tab w:val="left" w:pos="864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F6">
              <w:rPr>
                <w:rFonts w:ascii="Times New Roman" w:hAnsi="Times New Roman" w:cs="Times New Roman"/>
                <w:b/>
                <w:sz w:val="24"/>
                <w:szCs w:val="24"/>
              </w:rPr>
              <w:t>Ssz.</w:t>
            </w:r>
          </w:p>
        </w:tc>
        <w:tc>
          <w:tcPr>
            <w:tcW w:w="4925" w:type="dxa"/>
            <w:vAlign w:val="center"/>
          </w:tcPr>
          <w:p w:rsidR="003C7EC1" w:rsidRPr="00F418F6" w:rsidRDefault="003C7EC1" w:rsidP="007D1AC8">
            <w:pPr>
              <w:pStyle w:val="Listaszerbekezds"/>
              <w:tabs>
                <w:tab w:val="left" w:pos="864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F6">
              <w:rPr>
                <w:rFonts w:ascii="Times New Roman" w:hAnsi="Times New Roman" w:cs="Times New Roman"/>
                <w:b/>
                <w:sz w:val="24"/>
                <w:szCs w:val="24"/>
              </w:rPr>
              <w:t>Indikátor megnevezése</w:t>
            </w:r>
          </w:p>
        </w:tc>
        <w:tc>
          <w:tcPr>
            <w:tcW w:w="4296" w:type="dxa"/>
            <w:vAlign w:val="center"/>
          </w:tcPr>
          <w:p w:rsidR="003C7EC1" w:rsidRPr="00F418F6" w:rsidRDefault="003C7EC1" w:rsidP="007D1AC8">
            <w:pPr>
              <w:pStyle w:val="Listaszerbekezds"/>
              <w:tabs>
                <w:tab w:val="left" w:pos="864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Célérték</w:t>
            </w:r>
          </w:p>
        </w:tc>
      </w:tr>
      <w:tr w:rsidR="003C7EC1" w:rsidRPr="00F418F6" w:rsidTr="007D1AC8">
        <w:trPr>
          <w:jc w:val="center"/>
        </w:trPr>
        <w:tc>
          <w:tcPr>
            <w:tcW w:w="0" w:type="auto"/>
          </w:tcPr>
          <w:p w:rsidR="003C7EC1" w:rsidRPr="00F418F6" w:rsidRDefault="003C7EC1" w:rsidP="007D1AC8">
            <w:pPr>
              <w:pStyle w:val="Listaszerbekezds"/>
              <w:tabs>
                <w:tab w:val="left" w:pos="864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5" w:type="dxa"/>
          </w:tcPr>
          <w:p w:rsidR="003C7EC1" w:rsidRPr="00F418F6" w:rsidRDefault="0028738D" w:rsidP="007D1AC8">
            <w:pPr>
              <w:pStyle w:val="Listaszerbekezds"/>
              <w:tabs>
                <w:tab w:val="left" w:pos="864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Teljesült minőségcélok aránya</w:t>
            </w:r>
          </w:p>
        </w:tc>
        <w:tc>
          <w:tcPr>
            <w:tcW w:w="4296" w:type="dxa"/>
            <w:vAlign w:val="center"/>
          </w:tcPr>
          <w:p w:rsidR="003C7EC1" w:rsidRPr="00F418F6" w:rsidRDefault="0026794F" w:rsidP="007D1AC8">
            <w:pPr>
              <w:pStyle w:val="Listaszerbekezds"/>
              <w:tabs>
                <w:tab w:val="left" w:pos="864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teljesült minőségcélok aránya legalább 75 %</w:t>
            </w:r>
          </w:p>
        </w:tc>
      </w:tr>
      <w:tr w:rsidR="0026794F" w:rsidRPr="00F418F6" w:rsidTr="007D1AC8">
        <w:trPr>
          <w:jc w:val="center"/>
        </w:trPr>
        <w:tc>
          <w:tcPr>
            <w:tcW w:w="0" w:type="auto"/>
          </w:tcPr>
          <w:p w:rsidR="0026794F" w:rsidRDefault="00066665" w:rsidP="007D1AC8">
            <w:pPr>
              <w:pStyle w:val="Listaszerbekezds"/>
              <w:tabs>
                <w:tab w:val="left" w:pos="864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25" w:type="dxa"/>
          </w:tcPr>
          <w:p w:rsidR="0026794F" w:rsidRDefault="0026794F" w:rsidP="007D1AC8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 minőségcélok elfogadottságának aránya a szervezeten belül </w:t>
            </w:r>
          </w:p>
        </w:tc>
        <w:tc>
          <w:tcPr>
            <w:tcW w:w="4296" w:type="dxa"/>
          </w:tcPr>
          <w:p w:rsidR="0026794F" w:rsidRDefault="0026794F" w:rsidP="007D1AC8">
            <w:pPr>
              <w:pStyle w:val="Default"/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 minőségcélok legalább 90 %-os elfogadottsági aránya</w:t>
            </w:r>
          </w:p>
        </w:tc>
      </w:tr>
      <w:tr w:rsidR="003C7EC1" w:rsidRPr="00F418F6" w:rsidTr="007D1AC8">
        <w:trPr>
          <w:jc w:val="center"/>
        </w:trPr>
        <w:tc>
          <w:tcPr>
            <w:tcW w:w="0" w:type="auto"/>
          </w:tcPr>
          <w:p w:rsidR="003C7EC1" w:rsidRPr="00F418F6" w:rsidRDefault="00066665" w:rsidP="007D1AC8">
            <w:pPr>
              <w:pStyle w:val="Listaszerbekezds"/>
              <w:tabs>
                <w:tab w:val="left" w:pos="864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25" w:type="dxa"/>
          </w:tcPr>
          <w:p w:rsidR="003C7EC1" w:rsidRPr="00F418F6" w:rsidRDefault="0028738D" w:rsidP="007D1AC8">
            <w:pPr>
              <w:pStyle w:val="Listaszerbekezds"/>
              <w:tabs>
                <w:tab w:val="left" w:pos="864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Feltárt nem megfelelő</w:t>
            </w:r>
            <w:r w:rsidR="0026794F">
              <w:rPr>
                <w:rFonts w:ascii="Times New Roman" w:hAnsi="Times New Roman" w:cs="Times New Roman"/>
                <w:sz w:val="24"/>
                <w:szCs w:val="24"/>
              </w:rPr>
              <w:t>ségek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száma</w:t>
            </w:r>
          </w:p>
        </w:tc>
        <w:tc>
          <w:tcPr>
            <w:tcW w:w="4296" w:type="dxa"/>
            <w:vAlign w:val="center"/>
          </w:tcPr>
          <w:p w:rsidR="003C7EC1" w:rsidRPr="00F418F6" w:rsidRDefault="0026794F" w:rsidP="007D1AC8">
            <w:pPr>
              <w:pStyle w:val="Listaszerbekezds"/>
              <w:tabs>
                <w:tab w:val="left" w:pos="864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Képzésenként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maximum három hiba</w:t>
            </w:r>
          </w:p>
        </w:tc>
      </w:tr>
    </w:tbl>
    <w:p w:rsidR="008734E4" w:rsidRPr="008F669E" w:rsidRDefault="00E647EC" w:rsidP="008F669E">
      <w:pPr>
        <w:pStyle w:val="Listaszerbekezds"/>
        <w:numPr>
          <w:ilvl w:val="0"/>
          <w:numId w:val="7"/>
        </w:numPr>
        <w:tabs>
          <w:tab w:val="left" w:pos="8647"/>
        </w:tabs>
        <w:spacing w:before="2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 DOKUMENTUMOK KEZELÉSÉNEK RENDJE, FOLYAMATA</w:t>
      </w:r>
    </w:p>
    <w:p w:rsidR="00C55BD9" w:rsidRDefault="00C55BD9" w:rsidP="00C5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A felnőttképzés</w:t>
      </w:r>
      <w:r w:rsidR="006E789D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tevékenys</w:t>
      </w:r>
      <w:r w:rsidR="006E789D">
        <w:rPr>
          <w:rFonts w:ascii="Times New Roman" w:hAnsi="Times New Roman" w:cs="Times New Roman"/>
          <w:bCs/>
          <w:color w:val="000000"/>
          <w:sz w:val="24"/>
          <w:szCs w:val="24"/>
        </w:rPr>
        <w:t>ég folytatása során keletkezett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dokumentumo</w:t>
      </w:r>
      <w:r w:rsidR="006E789D">
        <w:rPr>
          <w:rFonts w:ascii="Times New Roman" w:hAnsi="Times New Roman" w:cs="Times New Roman"/>
          <w:bCs/>
          <w:color w:val="000000"/>
          <w:sz w:val="24"/>
          <w:szCs w:val="24"/>
        </w:rPr>
        <w:t>kat (kimenő, bejövő, helyben keletkező)</w:t>
      </w:r>
      <w:r w:rsidR="00B03D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471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kezelése </w:t>
      </w:r>
      <w:r w:rsidR="00B03D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területi szervezet iratkezelési rendjének megfelelően, elkülönítetten </w:t>
      </w:r>
      <w:r w:rsidR="009471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történik. </w:t>
      </w:r>
      <w:r w:rsidR="00B03D24">
        <w:rPr>
          <w:rFonts w:ascii="Times New Roman" w:hAnsi="Times New Roman" w:cs="Times New Roman"/>
          <w:bCs/>
          <w:color w:val="000000"/>
          <w:sz w:val="24"/>
          <w:szCs w:val="24"/>
        </w:rPr>
        <w:t>Ezen iratkezelési tevékenység biztosítja a keletkező dokumentumok megőrzését, átlátható</w:t>
      </w:r>
      <w:r w:rsidR="00C51306">
        <w:rPr>
          <w:rFonts w:ascii="Times New Roman" w:hAnsi="Times New Roman" w:cs="Times New Roman"/>
          <w:bCs/>
          <w:color w:val="000000"/>
          <w:sz w:val="24"/>
          <w:szCs w:val="24"/>
        </w:rPr>
        <w:t>, évenkénti iktatókönyvben nyilvántartott irattári szám alapján történő</w:t>
      </w:r>
      <w:r w:rsidR="00B03D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visszakereshetőségét.</w:t>
      </w:r>
    </w:p>
    <w:p w:rsidR="009471D0" w:rsidRDefault="009471D0" w:rsidP="009471D0">
      <w:pPr>
        <w:pStyle w:val="Listaszerbekezds"/>
        <w:tabs>
          <w:tab w:val="left" w:pos="8647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0C21">
        <w:rPr>
          <w:rFonts w:ascii="Times New Roman" w:hAnsi="Times New Roman" w:cs="Times New Roman"/>
          <w:sz w:val="24"/>
          <w:szCs w:val="24"/>
        </w:rPr>
        <w:t xml:space="preserve">A dokumentumok </w:t>
      </w:r>
      <w:r>
        <w:rPr>
          <w:rFonts w:ascii="Times New Roman" w:hAnsi="Times New Roman" w:cs="Times New Roman"/>
          <w:sz w:val="24"/>
          <w:szCs w:val="24"/>
        </w:rPr>
        <w:t xml:space="preserve">kezelése és </w:t>
      </w:r>
      <w:r w:rsidR="00715C80">
        <w:rPr>
          <w:rFonts w:ascii="Times New Roman" w:hAnsi="Times New Roman" w:cs="Times New Roman"/>
          <w:sz w:val="24"/>
          <w:szCs w:val="24"/>
        </w:rPr>
        <w:t xml:space="preserve">megőrzése az </w:t>
      </w:r>
      <w:r w:rsidRPr="00630C21">
        <w:rPr>
          <w:rFonts w:ascii="Times New Roman" w:hAnsi="Times New Roman" w:cs="Times New Roman"/>
          <w:sz w:val="24"/>
          <w:szCs w:val="24"/>
        </w:rPr>
        <w:t>N</w:t>
      </w:r>
      <w:r w:rsidR="0002788F">
        <w:rPr>
          <w:rFonts w:ascii="Times New Roman" w:hAnsi="Times New Roman" w:cs="Times New Roman"/>
          <w:sz w:val="24"/>
          <w:szCs w:val="24"/>
        </w:rPr>
        <w:t>MNK</w:t>
      </w:r>
      <w:r w:rsidRPr="00630C21">
        <w:rPr>
          <w:rFonts w:ascii="Times New Roman" w:hAnsi="Times New Roman" w:cs="Times New Roman"/>
          <w:sz w:val="24"/>
          <w:szCs w:val="24"/>
        </w:rPr>
        <w:t>. Békés Megyei Szervezetének székhelyén történik a szakmai vezető felügyelete mellett,</w:t>
      </w:r>
      <w:r>
        <w:rPr>
          <w:rFonts w:ascii="Times New Roman" w:hAnsi="Times New Roman" w:cs="Times New Roman"/>
          <w:sz w:val="24"/>
          <w:szCs w:val="24"/>
        </w:rPr>
        <w:t xml:space="preserve"> a képzésszervező munkatárs feladatkörében.</w:t>
      </w:r>
    </w:p>
    <w:p w:rsidR="009471D0" w:rsidRPr="009471D0" w:rsidRDefault="009471D0" w:rsidP="00947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1D0">
        <w:rPr>
          <w:rFonts w:ascii="Times New Roman" w:hAnsi="Times New Roman" w:cs="Times New Roman"/>
          <w:sz w:val="24"/>
          <w:szCs w:val="24"/>
        </w:rPr>
        <w:t xml:space="preserve">A dokumentálás és iratkezelés során az </w:t>
      </w:r>
      <w:r w:rsidRPr="00C55BD9">
        <w:rPr>
          <w:rFonts w:ascii="Times New Roman" w:hAnsi="Times New Roman" w:cs="Times New Roman"/>
          <w:sz w:val="24"/>
          <w:szCs w:val="24"/>
        </w:rPr>
        <w:t xml:space="preserve">adatok kezelése a mindenkori jogszabályoknak, különösen a személyiségi jogokat figyelembe véve történik. </w:t>
      </w:r>
    </w:p>
    <w:p w:rsidR="002B7B91" w:rsidRDefault="002B7B91" w:rsidP="002B7B9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3714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megtartott képzések dokumentum</w:t>
      </w:r>
      <w:r w:rsidR="005435A5">
        <w:rPr>
          <w:rFonts w:ascii="Times New Roman" w:hAnsi="Times New Roman" w:cs="Times New Roman"/>
          <w:bCs/>
          <w:color w:val="000000"/>
          <w:sz w:val="24"/>
          <w:szCs w:val="24"/>
        </w:rPr>
        <w:t>ai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 t </w:t>
      </w:r>
      <w:r w:rsidR="0037145D">
        <w:rPr>
          <w:rFonts w:ascii="Times New Roman" w:hAnsi="Times New Roman" w:cs="Times New Roman"/>
          <w:bCs/>
          <w:color w:val="000000"/>
          <w:sz w:val="24"/>
          <w:szCs w:val="24"/>
        </w:rPr>
        <w:t>külön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dossziéba rendezve kell tárolni.</w:t>
      </w:r>
    </w:p>
    <w:p w:rsidR="00C51306" w:rsidRDefault="00C51306" w:rsidP="00C5130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A felnőttképzési tevékenység folyamán keletkező dokumentumok:</w:t>
      </w:r>
    </w:p>
    <w:p w:rsidR="002B7B91" w:rsidRDefault="002B7B91" w:rsidP="00C51306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Jegyzőkönyvek</w:t>
      </w:r>
    </w:p>
    <w:p w:rsidR="00C51306" w:rsidRDefault="00F11FFB" w:rsidP="00C51306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Területi vezetőség</w:t>
      </w:r>
      <w:r w:rsidR="00C513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határozat</w:t>
      </w:r>
      <w:r w:rsidR="002B7B91">
        <w:rPr>
          <w:rFonts w:ascii="Times New Roman" w:hAnsi="Times New Roman" w:cs="Times New Roman"/>
          <w:bCs/>
          <w:color w:val="000000"/>
          <w:sz w:val="24"/>
          <w:szCs w:val="24"/>
        </w:rPr>
        <w:t>ai</w:t>
      </w:r>
    </w:p>
    <w:p w:rsidR="00C51306" w:rsidRDefault="00C51306" w:rsidP="00C51306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Képzési program</w:t>
      </w:r>
      <w:r w:rsidR="000278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2B7B91">
        <w:rPr>
          <w:rFonts w:ascii="Times New Roman" w:hAnsi="Times New Roman" w:cs="Times New Roman"/>
          <w:bCs/>
          <w:color w:val="000000"/>
          <w:sz w:val="24"/>
          <w:szCs w:val="24"/>
        </w:rPr>
        <w:t>(ok)</w:t>
      </w:r>
    </w:p>
    <w:p w:rsidR="00C51306" w:rsidRDefault="00C51306" w:rsidP="00C51306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Minőségbiztosítási rendszer</w:t>
      </w:r>
    </w:p>
    <w:p w:rsidR="00ED0623" w:rsidRDefault="00ED0623" w:rsidP="00C51306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0623">
        <w:rPr>
          <w:rFonts w:ascii="Times New Roman" w:hAnsi="Times New Roman" w:cs="Times New Roman"/>
          <w:bCs/>
          <w:color w:val="000000"/>
          <w:sz w:val="24"/>
          <w:szCs w:val="24"/>
        </w:rPr>
        <w:t>Munkatársak teljesítményértékelése</w:t>
      </w:r>
    </w:p>
    <w:p w:rsidR="00F11FFB" w:rsidRDefault="00F11FFB" w:rsidP="00C51306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Éves önértékelés dokumentumai</w:t>
      </w:r>
    </w:p>
    <w:p w:rsidR="00F11FFB" w:rsidRDefault="00F11FFB" w:rsidP="00C51306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Külső és belső ellenőrzési dokumentumok</w:t>
      </w:r>
    </w:p>
    <w:p w:rsidR="00C51306" w:rsidRDefault="00C51306" w:rsidP="00C51306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Hatósági engedély</w:t>
      </w:r>
      <w:r w:rsidR="002B7B91">
        <w:rPr>
          <w:rFonts w:ascii="Times New Roman" w:hAnsi="Times New Roman" w:cs="Times New Roman"/>
          <w:bCs/>
          <w:color w:val="000000"/>
          <w:sz w:val="24"/>
          <w:szCs w:val="24"/>
        </w:rPr>
        <w:t>ek</w:t>
      </w:r>
    </w:p>
    <w:p w:rsidR="002B7B91" w:rsidRDefault="002B7B91" w:rsidP="00C51306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Személyi, tárgyi feltételek biztosítását alátámasztó keretszerződések, megbízási szerződések, oktatók alkalmazási feltételét alátámasztó diplomamásolatok, </w:t>
      </w:r>
      <w:r w:rsidR="00F11F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szakmai önéletrajz,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gyakorlatot alátámasztó nyilatkozatok, egyéb szükséges nyilatkozatok</w:t>
      </w:r>
    </w:p>
    <w:p w:rsidR="00ED0623" w:rsidRDefault="00ED0623" w:rsidP="00C51306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Munkaköri leírások</w:t>
      </w:r>
    </w:p>
    <w:p w:rsidR="002B7B91" w:rsidRDefault="002B7B91" w:rsidP="00C51306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Partneri levelezések</w:t>
      </w:r>
    </w:p>
    <w:p w:rsidR="009471D0" w:rsidRDefault="009471D0" w:rsidP="00C51306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Feljegyzések</w:t>
      </w:r>
    </w:p>
    <w:p w:rsidR="00F11FFB" w:rsidRDefault="00F11FFB" w:rsidP="00C51306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Intézkedési tervek</w:t>
      </w:r>
    </w:p>
    <w:p w:rsidR="002B7B91" w:rsidRPr="002B7B91" w:rsidRDefault="002B7B91" w:rsidP="002B7B91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Képzési t</w:t>
      </w:r>
      <w:r w:rsidRPr="002B7B91">
        <w:rPr>
          <w:rFonts w:ascii="Times New Roman" w:hAnsi="Times New Roman" w:cs="Times New Roman"/>
          <w:bCs/>
          <w:color w:val="000000"/>
          <w:sz w:val="24"/>
          <w:szCs w:val="24"/>
        </w:rPr>
        <w:t>ájékoztató anyag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ok</w:t>
      </w:r>
      <w:r w:rsidRPr="002B7B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2B7B91" w:rsidRPr="002B7B91" w:rsidRDefault="002B7B91" w:rsidP="002B7B91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B91">
        <w:rPr>
          <w:rFonts w:ascii="Times New Roman" w:hAnsi="Times New Roman" w:cs="Times New Roman"/>
          <w:bCs/>
          <w:color w:val="000000"/>
          <w:sz w:val="24"/>
          <w:szCs w:val="24"/>
        </w:rPr>
        <w:t>Jelentkezési lap</w:t>
      </w:r>
      <w:r w:rsidR="009471D0">
        <w:rPr>
          <w:rFonts w:ascii="Times New Roman" w:hAnsi="Times New Roman" w:cs="Times New Roman"/>
          <w:bCs/>
          <w:color w:val="000000"/>
          <w:sz w:val="24"/>
          <w:szCs w:val="24"/>
        </w:rPr>
        <w:t>ok</w:t>
      </w:r>
      <w:r w:rsidRPr="002B7B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2B7B91" w:rsidRDefault="002B7B91" w:rsidP="002B7B91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B91">
        <w:rPr>
          <w:rFonts w:ascii="Times New Roman" w:hAnsi="Times New Roman" w:cs="Times New Roman"/>
          <w:bCs/>
          <w:color w:val="000000"/>
          <w:sz w:val="24"/>
          <w:szCs w:val="24"/>
        </w:rPr>
        <w:t>Felnőttképzési szerződé</w:t>
      </w:r>
      <w:r w:rsidR="009471D0">
        <w:rPr>
          <w:rFonts w:ascii="Times New Roman" w:hAnsi="Times New Roman" w:cs="Times New Roman"/>
          <w:bCs/>
          <w:color w:val="000000"/>
          <w:sz w:val="24"/>
          <w:szCs w:val="24"/>
        </w:rPr>
        <w:t>sek</w:t>
      </w:r>
      <w:r w:rsidRPr="002B7B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(szükség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szerint a</w:t>
      </w:r>
      <w:r w:rsidRPr="002B7B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végzettséget, feltételt igazoló dokumentum hiteles másolatával) </w:t>
      </w:r>
    </w:p>
    <w:p w:rsidR="00F11FFB" w:rsidRPr="00F11FFB" w:rsidRDefault="00F11FFB" w:rsidP="002B7B91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Képzési idő- és óraterv</w:t>
      </w:r>
    </w:p>
    <w:p w:rsidR="00F11FFB" w:rsidRPr="00F11FFB" w:rsidRDefault="00F11FFB" w:rsidP="002B7B91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Tananyagegységek órabeosztása</w:t>
      </w:r>
    </w:p>
    <w:p w:rsidR="00F11FFB" w:rsidRPr="002B7B91" w:rsidRDefault="00F11FFB" w:rsidP="002B7B91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Órarend</w:t>
      </w:r>
    </w:p>
    <w:p w:rsidR="002B7B91" w:rsidRPr="002B7B91" w:rsidRDefault="007A6B4B" w:rsidP="002B7B91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Haladási</w:t>
      </w:r>
      <w:r w:rsidR="002B7B91" w:rsidRPr="002B7B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napló</w:t>
      </w:r>
      <w:r w:rsidR="009471D0">
        <w:rPr>
          <w:rFonts w:ascii="Times New Roman" w:hAnsi="Times New Roman" w:cs="Times New Roman"/>
          <w:bCs/>
          <w:color w:val="000000"/>
          <w:sz w:val="24"/>
          <w:szCs w:val="24"/>
        </w:rPr>
        <w:t>k</w:t>
      </w:r>
      <w:r w:rsidR="002B7B91" w:rsidRPr="002B7B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2B7B91" w:rsidRDefault="002B7B91" w:rsidP="002B7B91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Résztvevői j</w:t>
      </w:r>
      <w:r w:rsidRPr="002B7B91">
        <w:rPr>
          <w:rFonts w:ascii="Times New Roman" w:hAnsi="Times New Roman" w:cs="Times New Roman"/>
          <w:bCs/>
          <w:color w:val="000000"/>
          <w:sz w:val="24"/>
          <w:szCs w:val="24"/>
        </w:rPr>
        <w:t>elenléti ív</w:t>
      </w:r>
      <w:r w:rsidR="009471D0">
        <w:rPr>
          <w:rFonts w:ascii="Times New Roman" w:hAnsi="Times New Roman" w:cs="Times New Roman"/>
          <w:bCs/>
          <w:color w:val="000000"/>
          <w:sz w:val="24"/>
          <w:szCs w:val="24"/>
        </w:rPr>
        <w:t>ek</w:t>
      </w:r>
      <w:r w:rsidRPr="002B7B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F11FFB" w:rsidRPr="00F11FFB" w:rsidRDefault="00F11FFB" w:rsidP="00F11FFB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1FFB">
        <w:rPr>
          <w:rFonts w:ascii="Times New Roman" w:hAnsi="Times New Roman" w:cs="Times New Roman"/>
          <w:bCs/>
          <w:color w:val="000000"/>
          <w:sz w:val="24"/>
          <w:szCs w:val="24"/>
        </w:rPr>
        <w:t>Modulzáró vi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zsgára történő jelentkezési lap</w:t>
      </w:r>
    </w:p>
    <w:p w:rsidR="00F11FFB" w:rsidRPr="00F11FFB" w:rsidRDefault="00F11FFB" w:rsidP="00F11FFB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1FFB">
        <w:rPr>
          <w:rFonts w:ascii="Times New Roman" w:hAnsi="Times New Roman" w:cs="Times New Roman"/>
          <w:bCs/>
          <w:color w:val="000000"/>
          <w:sz w:val="24"/>
          <w:szCs w:val="24"/>
        </w:rPr>
        <w:t>Modulzáró vi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zsgák feladatlapjai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modulonként</w:t>
      </w:r>
      <w:proofErr w:type="spellEnd"/>
    </w:p>
    <w:p w:rsidR="00F11FFB" w:rsidRPr="00F11FFB" w:rsidRDefault="00F11FFB" w:rsidP="00F11FFB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1FFB">
        <w:rPr>
          <w:rFonts w:ascii="Times New Roman" w:hAnsi="Times New Roman" w:cs="Times New Roman"/>
          <w:bCs/>
          <w:color w:val="000000"/>
          <w:sz w:val="24"/>
          <w:szCs w:val="24"/>
        </w:rPr>
        <w:t>Gyakor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lati modulzáró vizsga tételsora</w:t>
      </w:r>
    </w:p>
    <w:p w:rsidR="00F11FFB" w:rsidRDefault="00F11FFB" w:rsidP="00F11FFB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Egyéni értékelő lap</w:t>
      </w:r>
    </w:p>
    <w:p w:rsidR="00F11FFB" w:rsidRPr="00F11FFB" w:rsidRDefault="00F11FFB" w:rsidP="00F11FFB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1F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képzés elvégzését igazoló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dokumentum (modulzáró igazolás)</w:t>
      </w:r>
    </w:p>
    <w:p w:rsidR="002B7B91" w:rsidRDefault="00F11FFB" w:rsidP="00F11FFB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1FFB">
        <w:rPr>
          <w:rFonts w:ascii="Times New Roman" w:hAnsi="Times New Roman" w:cs="Times New Roman"/>
          <w:bCs/>
          <w:color w:val="000000"/>
          <w:sz w:val="24"/>
          <w:szCs w:val="24"/>
        </w:rPr>
        <w:t>Résztvevői elégedettségmérés kérdőíve</w:t>
      </w:r>
    </w:p>
    <w:p w:rsidR="00B76BAB" w:rsidRPr="00F11FFB" w:rsidRDefault="00B76BAB" w:rsidP="00B76BAB">
      <w:pPr>
        <w:pStyle w:val="Listaszerbekezds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B7B91" w:rsidRPr="002B7B91" w:rsidRDefault="002B7B91" w:rsidP="002B7B91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B9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Képzői értékelő lap </w:t>
      </w:r>
    </w:p>
    <w:p w:rsidR="002B7B91" w:rsidRPr="002B7B91" w:rsidRDefault="002B7B91" w:rsidP="002B7B91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B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Résztvevői és képzői értékelések összesítése, elemzése </w:t>
      </w:r>
      <w:proofErr w:type="spellStart"/>
      <w:r w:rsidRPr="002B7B91">
        <w:rPr>
          <w:rFonts w:ascii="Times New Roman" w:hAnsi="Times New Roman" w:cs="Times New Roman"/>
          <w:bCs/>
          <w:color w:val="000000"/>
          <w:sz w:val="24"/>
          <w:szCs w:val="24"/>
        </w:rPr>
        <w:t>képzésenként</w:t>
      </w:r>
      <w:proofErr w:type="spellEnd"/>
      <w:r w:rsidRPr="002B7B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2B7B91" w:rsidRPr="002B7B91" w:rsidRDefault="002B7B91" w:rsidP="002B7B91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B91">
        <w:rPr>
          <w:rFonts w:ascii="Times New Roman" w:hAnsi="Times New Roman" w:cs="Times New Roman"/>
          <w:bCs/>
          <w:color w:val="000000"/>
          <w:sz w:val="24"/>
          <w:szCs w:val="24"/>
        </w:rPr>
        <w:t>Képzé</w:t>
      </w:r>
      <w:r w:rsidR="00F11FFB">
        <w:rPr>
          <w:rFonts w:ascii="Times New Roman" w:hAnsi="Times New Roman" w:cs="Times New Roman"/>
          <w:bCs/>
          <w:color w:val="000000"/>
          <w:sz w:val="24"/>
          <w:szCs w:val="24"/>
        </w:rPr>
        <w:t>si szükséglet-felmérés és szükségletelemzés dokumentumai</w:t>
      </w:r>
    </w:p>
    <w:p w:rsidR="002B7B91" w:rsidRDefault="002B7B91" w:rsidP="002B7B91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B91">
        <w:rPr>
          <w:rFonts w:ascii="Times New Roman" w:hAnsi="Times New Roman" w:cs="Times New Roman"/>
          <w:bCs/>
          <w:color w:val="000000"/>
          <w:sz w:val="24"/>
          <w:szCs w:val="24"/>
        </w:rPr>
        <w:t>Panasz</w:t>
      </w:r>
      <w:r w:rsidR="00F11FFB">
        <w:rPr>
          <w:rFonts w:ascii="Times New Roman" w:hAnsi="Times New Roman" w:cs="Times New Roman"/>
          <w:bCs/>
          <w:color w:val="000000"/>
          <w:sz w:val="24"/>
          <w:szCs w:val="24"/>
        </w:rPr>
        <w:t>felvételi és panaszkezelési</w:t>
      </w:r>
      <w:r w:rsidRPr="002B7B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lap</w:t>
      </w:r>
    </w:p>
    <w:p w:rsidR="00F11FFB" w:rsidRPr="00ED0623" w:rsidRDefault="00F11FFB" w:rsidP="002B7B91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1FFB">
        <w:rPr>
          <w:rFonts w:ascii="Times New Roman" w:hAnsi="Times New Roman" w:cs="Times New Roman"/>
          <w:sz w:val="24"/>
          <w:szCs w:val="24"/>
        </w:rPr>
        <w:t>Eltérés-észrevételi lap</w:t>
      </w:r>
    </w:p>
    <w:p w:rsidR="00ED0623" w:rsidRPr="00ED0623" w:rsidRDefault="00ED0623" w:rsidP="00ED0623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0623">
        <w:rPr>
          <w:rFonts w:ascii="Times New Roman" w:hAnsi="Times New Roman" w:cs="Times New Roman"/>
          <w:bCs/>
          <w:color w:val="000000"/>
          <w:sz w:val="24"/>
          <w:szCs w:val="24"/>
        </w:rPr>
        <w:t>Együttműködési megállapodás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ok</w:t>
      </w:r>
      <w:r w:rsidRPr="00ED06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ED0623" w:rsidRPr="00ED0623" w:rsidRDefault="00ED0623" w:rsidP="00ED0623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06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Humánerőforrás terv </w:t>
      </w:r>
    </w:p>
    <w:p w:rsidR="00ED0623" w:rsidRPr="00ED0623" w:rsidRDefault="00ED0623" w:rsidP="00ED0623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06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Továbbképzési terv </w:t>
      </w:r>
    </w:p>
    <w:p w:rsidR="00ED0623" w:rsidRPr="00ED0623" w:rsidRDefault="00ED0623" w:rsidP="00ED0623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06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Költségvetés felnőttképzési tevékenységre </w:t>
      </w:r>
    </w:p>
    <w:p w:rsidR="00ED0623" w:rsidRPr="00ED0623" w:rsidRDefault="00ED0623" w:rsidP="00ED0623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06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Bérleti szerződések </w:t>
      </w:r>
    </w:p>
    <w:p w:rsidR="00ED0623" w:rsidRPr="00ED0623" w:rsidRDefault="00ED0623" w:rsidP="00ED0623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06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Számlák beszerzésről </w:t>
      </w:r>
    </w:p>
    <w:p w:rsidR="00ED0623" w:rsidRDefault="00ED0623" w:rsidP="003F34C5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0623">
        <w:rPr>
          <w:rFonts w:ascii="Times New Roman" w:hAnsi="Times New Roman" w:cs="Times New Roman"/>
          <w:bCs/>
          <w:color w:val="000000"/>
          <w:sz w:val="24"/>
          <w:szCs w:val="24"/>
        </w:rPr>
        <w:t>Leltári bevételezés tárgyi eszközökről</w:t>
      </w:r>
    </w:p>
    <w:p w:rsidR="003F34C5" w:rsidRPr="003F34C5" w:rsidRDefault="003F34C5" w:rsidP="003F34C5">
      <w:pPr>
        <w:pStyle w:val="Listaszerbekezds"/>
        <w:autoSpaceDE w:val="0"/>
        <w:autoSpaceDN w:val="0"/>
        <w:adjustRightInd w:val="0"/>
        <w:spacing w:before="120" w:after="120" w:line="240" w:lineRule="auto"/>
        <w:ind w:left="357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34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képzés során keletkező dokumentumokon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fel kell tüntetni a szervezet </w:t>
      </w:r>
      <w:r w:rsidRPr="003F34C5">
        <w:rPr>
          <w:rFonts w:ascii="Times New Roman" w:hAnsi="Times New Roman" w:cs="Times New Roman"/>
          <w:bCs/>
          <w:color w:val="000000"/>
          <w:sz w:val="24"/>
          <w:szCs w:val="24"/>
        </w:rPr>
        <w:t>pontos megnevezését,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logóját,</w:t>
      </w:r>
      <w:r w:rsidRPr="003F34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</w:t>
      </w:r>
      <w:r w:rsidRPr="003F34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felnőttképzési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engedélyezési</w:t>
      </w:r>
      <w:r w:rsidRPr="003F34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számát, a képzés megnevezését és helyszínét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3F34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90F5B" w:rsidRDefault="003F34C5" w:rsidP="00E25D2A">
      <w:pPr>
        <w:pStyle w:val="Listaszerbekezds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34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képzési tevékenység dokumentálására a megadott esetekben 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dokumentumsablonok</w:t>
      </w:r>
      <w:r w:rsidRPr="003F34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használata kötelező. A mintadokumentumok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at</w:t>
      </w:r>
      <w:r w:rsidRPr="003F34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 képzésszervező mu</w:t>
      </w:r>
      <w:r w:rsidR="00E25D2A">
        <w:rPr>
          <w:rFonts w:ascii="Times New Roman" w:hAnsi="Times New Roman" w:cs="Times New Roman"/>
          <w:bCs/>
          <w:color w:val="000000"/>
          <w:sz w:val="24"/>
          <w:szCs w:val="24"/>
        </w:rPr>
        <w:t>nkatárs bocsátja rendelkezésre.</w:t>
      </w:r>
    </w:p>
    <w:p w:rsidR="0098543C" w:rsidRDefault="0098543C" w:rsidP="00E25D2A">
      <w:pPr>
        <w:tabs>
          <w:tab w:val="left" w:pos="8647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71E" w:rsidRDefault="0004271E" w:rsidP="00E25D2A">
      <w:pPr>
        <w:tabs>
          <w:tab w:val="left" w:pos="8647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71E" w:rsidRDefault="0004271E" w:rsidP="00E25D2A">
      <w:pPr>
        <w:tabs>
          <w:tab w:val="left" w:pos="8647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71E" w:rsidRDefault="0004271E" w:rsidP="00E25D2A">
      <w:pPr>
        <w:tabs>
          <w:tab w:val="left" w:pos="8647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71E" w:rsidRDefault="0004271E" w:rsidP="00E25D2A">
      <w:pPr>
        <w:tabs>
          <w:tab w:val="left" w:pos="8647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71E" w:rsidRDefault="0004271E" w:rsidP="00E25D2A">
      <w:pPr>
        <w:tabs>
          <w:tab w:val="left" w:pos="8647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71E" w:rsidRDefault="0004271E" w:rsidP="00E25D2A">
      <w:pPr>
        <w:tabs>
          <w:tab w:val="left" w:pos="8647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71E" w:rsidRDefault="0004271E" w:rsidP="00E25D2A">
      <w:pPr>
        <w:tabs>
          <w:tab w:val="left" w:pos="8647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EE6" w:rsidRDefault="00EB6EE6" w:rsidP="00E25D2A">
      <w:pPr>
        <w:tabs>
          <w:tab w:val="left" w:pos="8647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EE6" w:rsidRDefault="00EB6EE6" w:rsidP="00E25D2A">
      <w:pPr>
        <w:tabs>
          <w:tab w:val="left" w:pos="8647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EE6" w:rsidRDefault="00EB6EE6" w:rsidP="00E25D2A">
      <w:pPr>
        <w:tabs>
          <w:tab w:val="left" w:pos="8647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EE6" w:rsidRDefault="00EB6EE6" w:rsidP="00E25D2A">
      <w:pPr>
        <w:tabs>
          <w:tab w:val="left" w:pos="8647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B53" w:rsidRDefault="00260B53" w:rsidP="00E25D2A">
      <w:pPr>
        <w:tabs>
          <w:tab w:val="left" w:pos="8647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EE6" w:rsidRDefault="00EB6EE6" w:rsidP="00E25D2A">
      <w:pPr>
        <w:tabs>
          <w:tab w:val="left" w:pos="8647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71E" w:rsidRDefault="0004271E" w:rsidP="00E25D2A">
      <w:pPr>
        <w:tabs>
          <w:tab w:val="left" w:pos="8647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916" w:rsidRDefault="00BE4916" w:rsidP="00E25D2A">
      <w:pPr>
        <w:tabs>
          <w:tab w:val="left" w:pos="8647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916" w:rsidRDefault="00BE4916" w:rsidP="00E25D2A">
      <w:pPr>
        <w:tabs>
          <w:tab w:val="left" w:pos="8647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CC3" w:rsidRDefault="007D6CC3" w:rsidP="00E25D2A">
      <w:pPr>
        <w:tabs>
          <w:tab w:val="left" w:pos="8647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916" w:rsidRDefault="00BE4916" w:rsidP="00E25D2A">
      <w:pPr>
        <w:tabs>
          <w:tab w:val="left" w:pos="8647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4E4" w:rsidRPr="005A32DC" w:rsidRDefault="008734E4" w:rsidP="0095446F">
      <w:pPr>
        <w:pStyle w:val="Listaszerbekezds"/>
        <w:numPr>
          <w:ilvl w:val="0"/>
          <w:numId w:val="7"/>
        </w:numPr>
        <w:tabs>
          <w:tab w:val="left" w:pos="8647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2DC">
        <w:rPr>
          <w:rFonts w:ascii="Times New Roman" w:hAnsi="Times New Roman" w:cs="Times New Roman"/>
          <w:b/>
          <w:sz w:val="24"/>
          <w:szCs w:val="24"/>
        </w:rPr>
        <w:lastRenderedPageBreak/>
        <w:t>A MINŐSÉGBIZTOSÍTÁSI RENDSZER HITELESÍTÉSE, ÉRVÉNYESSÉGE</w:t>
      </w:r>
    </w:p>
    <w:p w:rsidR="008734E4" w:rsidRDefault="00666FF6" w:rsidP="0095446F">
      <w:pPr>
        <w:pStyle w:val="Listaszerbekezds"/>
        <w:numPr>
          <w:ilvl w:val="1"/>
          <w:numId w:val="7"/>
        </w:numPr>
        <w:spacing w:before="120" w:after="12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Hitelesítő adatok</w:t>
      </w:r>
    </w:p>
    <w:p w:rsidR="00B901EC" w:rsidRDefault="00B901EC" w:rsidP="00AB6074">
      <w:pPr>
        <w:pStyle w:val="Listaszerbekezds"/>
        <w:spacing w:before="120"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minőségbiztosítási rendszert készítette:</w:t>
      </w:r>
    </w:p>
    <w:p w:rsidR="00B901EC" w:rsidRDefault="00B901EC" w:rsidP="00666FF6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…………………………</w:t>
      </w:r>
    </w:p>
    <w:p w:rsidR="00B901EC" w:rsidRDefault="00B901EC" w:rsidP="00666FF6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Fekécs László</w:t>
      </w:r>
    </w:p>
    <w:p w:rsidR="00B901EC" w:rsidRDefault="00B901EC" w:rsidP="00666FF6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80240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zakmai vezető</w:t>
      </w:r>
      <w:r w:rsidRPr="00B901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B901EC" w:rsidRDefault="006B058F" w:rsidP="00666FF6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Békéscsaba, 201</w:t>
      </w:r>
      <w:r w:rsidR="00391C3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17784">
        <w:rPr>
          <w:rFonts w:ascii="Times New Roman" w:hAnsi="Times New Roman" w:cs="Times New Roman"/>
          <w:sz w:val="24"/>
          <w:szCs w:val="24"/>
        </w:rPr>
        <w:t xml:space="preserve">szeptember </w:t>
      </w:r>
      <w:r>
        <w:rPr>
          <w:rFonts w:ascii="Times New Roman" w:hAnsi="Times New Roman" w:cs="Times New Roman"/>
          <w:sz w:val="24"/>
          <w:szCs w:val="24"/>
        </w:rPr>
        <w:t xml:space="preserve">hó </w:t>
      </w:r>
      <w:r w:rsidR="00917784">
        <w:rPr>
          <w:rFonts w:ascii="Times New Roman" w:hAnsi="Times New Roman" w:cs="Times New Roman"/>
          <w:sz w:val="24"/>
          <w:szCs w:val="24"/>
        </w:rPr>
        <w:t xml:space="preserve">01. </w:t>
      </w:r>
      <w:r>
        <w:rPr>
          <w:rFonts w:ascii="Times New Roman" w:hAnsi="Times New Roman" w:cs="Times New Roman"/>
          <w:sz w:val="24"/>
          <w:szCs w:val="24"/>
        </w:rPr>
        <w:t>nap</w:t>
      </w:r>
    </w:p>
    <w:p w:rsidR="00925519" w:rsidRDefault="00925519" w:rsidP="00666FF6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8A174A" w:rsidRDefault="008A174A" w:rsidP="00666FF6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minőségbiztosítási rendszert ellenőrizte</w:t>
      </w:r>
      <w:r w:rsidR="006B058F">
        <w:rPr>
          <w:rFonts w:ascii="Times New Roman" w:hAnsi="Times New Roman" w:cs="Times New Roman"/>
          <w:sz w:val="24"/>
          <w:szCs w:val="24"/>
        </w:rPr>
        <w:t>:</w:t>
      </w:r>
    </w:p>
    <w:p w:rsidR="006B058F" w:rsidRDefault="006B058F" w:rsidP="006B058F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……………….............</w:t>
      </w:r>
    </w:p>
    <w:p w:rsidR="006B058F" w:rsidRDefault="006B058F" w:rsidP="006B058F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AA6BC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BCA">
        <w:rPr>
          <w:rFonts w:ascii="Times New Roman" w:hAnsi="Times New Roman" w:cs="Times New Roman"/>
          <w:sz w:val="24"/>
          <w:szCs w:val="24"/>
        </w:rPr>
        <w:t xml:space="preserve">  Varga Imre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6B058F" w:rsidRDefault="006B058F" w:rsidP="006B058F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B901E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Oktatási és Továbbképzési Bizottság</w:t>
      </w:r>
    </w:p>
    <w:p w:rsidR="006B058F" w:rsidRDefault="006B058F" w:rsidP="00666FF6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802403">
        <w:rPr>
          <w:rFonts w:ascii="Times New Roman" w:hAnsi="Times New Roman" w:cs="Times New Roman"/>
          <w:sz w:val="24"/>
          <w:szCs w:val="24"/>
        </w:rPr>
        <w:t>B</w:t>
      </w:r>
      <w:r w:rsidR="00AA6BCA">
        <w:rPr>
          <w:rFonts w:ascii="Times New Roman" w:hAnsi="Times New Roman" w:cs="Times New Roman"/>
          <w:sz w:val="24"/>
          <w:szCs w:val="24"/>
        </w:rPr>
        <w:t>izottság</w:t>
      </w:r>
      <w:r>
        <w:rPr>
          <w:rFonts w:ascii="Times New Roman" w:hAnsi="Times New Roman" w:cs="Times New Roman"/>
          <w:sz w:val="24"/>
          <w:szCs w:val="24"/>
        </w:rPr>
        <w:t xml:space="preserve"> tag</w:t>
      </w:r>
      <w:r w:rsidR="00AA6BCA">
        <w:rPr>
          <w:rFonts w:ascii="Times New Roman" w:hAnsi="Times New Roman" w:cs="Times New Roman"/>
          <w:sz w:val="24"/>
          <w:szCs w:val="24"/>
        </w:rPr>
        <w:t>ja</w:t>
      </w:r>
    </w:p>
    <w:p w:rsidR="00917784" w:rsidRDefault="00917784" w:rsidP="00917784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Békéscsaba, 2016. szeptember hó 01. nap</w:t>
      </w:r>
    </w:p>
    <w:p w:rsidR="006B058F" w:rsidRDefault="006B058F" w:rsidP="006B058F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6B058F" w:rsidRDefault="006B058F" w:rsidP="006B058F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minőségbiztosítási rendszert ellenőrizte:</w:t>
      </w:r>
    </w:p>
    <w:p w:rsidR="006B058F" w:rsidRDefault="006B058F" w:rsidP="006B058F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……………….............</w:t>
      </w:r>
    </w:p>
    <w:p w:rsidR="006B058F" w:rsidRPr="005B1FE8" w:rsidRDefault="006B058F" w:rsidP="006B058F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5B1FE8" w:rsidRPr="005B1FE8">
        <w:rPr>
          <w:rFonts w:ascii="Times New Roman" w:hAnsi="Times New Roman" w:cs="Times New Roman"/>
          <w:sz w:val="24"/>
          <w:szCs w:val="24"/>
        </w:rPr>
        <w:t>Bátori Sándor</w:t>
      </w:r>
    </w:p>
    <w:p w:rsidR="006B058F" w:rsidRDefault="006B058F" w:rsidP="006B058F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B901E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B60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Etikai és Fegyelmi Bizottság</w:t>
      </w:r>
    </w:p>
    <w:p w:rsidR="006B058F" w:rsidRDefault="006B058F" w:rsidP="006B058F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DF15C2">
        <w:rPr>
          <w:rFonts w:ascii="Times New Roman" w:hAnsi="Times New Roman" w:cs="Times New Roman"/>
          <w:sz w:val="24"/>
          <w:szCs w:val="24"/>
        </w:rPr>
        <w:t xml:space="preserve">    </w:t>
      </w:r>
      <w:r w:rsidR="00AB60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240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lnök</w:t>
      </w:r>
      <w:r w:rsidR="00DF15C2">
        <w:rPr>
          <w:rFonts w:ascii="Times New Roman" w:hAnsi="Times New Roman" w:cs="Times New Roman"/>
          <w:sz w:val="24"/>
          <w:szCs w:val="24"/>
        </w:rPr>
        <w:t>e</w:t>
      </w:r>
    </w:p>
    <w:p w:rsidR="00917784" w:rsidRDefault="00917784" w:rsidP="00917784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Békéscsaba, 2016. szeptember hó 01. nap</w:t>
      </w:r>
    </w:p>
    <w:p w:rsidR="00917784" w:rsidRDefault="00917784" w:rsidP="00917784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B901EC" w:rsidRDefault="00B901EC" w:rsidP="00666FF6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minőségbiztosítási rendszert jóváhagyta:</w:t>
      </w:r>
    </w:p>
    <w:p w:rsidR="00B901EC" w:rsidRDefault="00B901EC" w:rsidP="00666FF6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……………….............</w:t>
      </w:r>
    </w:p>
    <w:p w:rsidR="00B901EC" w:rsidRDefault="00B901EC" w:rsidP="00666FF6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Földesi István</w:t>
      </w:r>
    </w:p>
    <w:p w:rsidR="00B901EC" w:rsidRDefault="00B901EC" w:rsidP="00666FF6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B058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2403">
        <w:rPr>
          <w:rFonts w:ascii="Times New Roman" w:hAnsi="Times New Roman" w:cs="Times New Roman"/>
          <w:sz w:val="24"/>
          <w:szCs w:val="24"/>
        </w:rPr>
        <w:t>T</w:t>
      </w:r>
      <w:r w:rsidR="006B058F">
        <w:rPr>
          <w:rFonts w:ascii="Times New Roman" w:hAnsi="Times New Roman" w:cs="Times New Roman"/>
          <w:sz w:val="24"/>
          <w:szCs w:val="24"/>
        </w:rPr>
        <w:t xml:space="preserve">erületi szervezet </w:t>
      </w:r>
      <w:r>
        <w:rPr>
          <w:rFonts w:ascii="Times New Roman" w:hAnsi="Times New Roman" w:cs="Times New Roman"/>
          <w:sz w:val="24"/>
          <w:szCs w:val="24"/>
        </w:rPr>
        <w:t>elnök</w:t>
      </w:r>
      <w:r w:rsidR="006B058F">
        <w:rPr>
          <w:rFonts w:ascii="Times New Roman" w:hAnsi="Times New Roman" w:cs="Times New Roman"/>
          <w:sz w:val="24"/>
          <w:szCs w:val="24"/>
        </w:rPr>
        <w:t>e</w:t>
      </w:r>
    </w:p>
    <w:p w:rsidR="00917784" w:rsidRDefault="00917784" w:rsidP="00917784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Békéscsaba, 2016. szeptember hó 01. nap</w:t>
      </w:r>
    </w:p>
    <w:p w:rsidR="00B901EC" w:rsidRDefault="00B901EC" w:rsidP="00B901EC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B901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B901EC" w:rsidRPr="00666FF6" w:rsidRDefault="00B901EC" w:rsidP="00666FF6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666FF6" w:rsidRPr="008734E4" w:rsidRDefault="00666FF6" w:rsidP="00925519">
      <w:pPr>
        <w:pStyle w:val="Listaszerbekezds"/>
        <w:numPr>
          <w:ilvl w:val="1"/>
          <w:numId w:val="7"/>
        </w:numPr>
        <w:spacing w:before="120" w:after="12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Érvényesség</w:t>
      </w:r>
    </w:p>
    <w:p w:rsidR="00B901EC" w:rsidRDefault="00B901EC" w:rsidP="00B901EC">
      <w:pPr>
        <w:pStyle w:val="Listaszerbekezds"/>
        <w:tabs>
          <w:tab w:val="left" w:pos="8647"/>
        </w:tabs>
        <w:spacing w:before="20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minőségbiztosítási rendszer </w:t>
      </w:r>
      <w:r w:rsidR="00391C35">
        <w:rPr>
          <w:rFonts w:ascii="Times New Roman" w:hAnsi="Times New Roman" w:cs="Times New Roman"/>
          <w:sz w:val="24"/>
          <w:szCs w:val="24"/>
        </w:rPr>
        <w:t xml:space="preserve">a felnőttképzési engedély kiadásával veszi kezdetét, </w:t>
      </w:r>
      <w:r>
        <w:rPr>
          <w:rFonts w:ascii="Times New Roman" w:hAnsi="Times New Roman" w:cs="Times New Roman"/>
          <w:sz w:val="24"/>
          <w:szCs w:val="24"/>
        </w:rPr>
        <w:t>érvényes a visszavonásig.</w:t>
      </w:r>
    </w:p>
    <w:p w:rsidR="00925519" w:rsidRDefault="00925519" w:rsidP="00B901EC">
      <w:pPr>
        <w:pStyle w:val="Listaszerbekezds"/>
        <w:tabs>
          <w:tab w:val="left" w:pos="8647"/>
        </w:tabs>
        <w:spacing w:before="20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17784" w:rsidRDefault="00917784" w:rsidP="00917784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Békéscsaba, 2016. szeptember hó 01. nap</w:t>
      </w:r>
    </w:p>
    <w:p w:rsidR="00925519" w:rsidRDefault="00925519" w:rsidP="00925519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……………….............</w:t>
      </w:r>
    </w:p>
    <w:p w:rsidR="00925519" w:rsidRDefault="00925519" w:rsidP="00925519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Földesi István</w:t>
      </w:r>
    </w:p>
    <w:p w:rsidR="00A77D3E" w:rsidRPr="00AB6074" w:rsidRDefault="00925519" w:rsidP="00AB6074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0240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erületi szervezet elnöke</w:t>
      </w:r>
    </w:p>
    <w:p w:rsidR="007A6B4B" w:rsidRDefault="007A6B4B" w:rsidP="003F34C5">
      <w:pPr>
        <w:tabs>
          <w:tab w:val="left" w:pos="8647"/>
        </w:tabs>
        <w:spacing w:before="20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A6B4B" w:rsidSect="00A47292">
      <w:pgSz w:w="11906" w:h="16838"/>
      <w:pgMar w:top="159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D6D" w:rsidRDefault="00063D6D" w:rsidP="00C63C90">
      <w:pPr>
        <w:spacing w:after="0" w:line="240" w:lineRule="auto"/>
      </w:pPr>
      <w:r>
        <w:separator/>
      </w:r>
    </w:p>
  </w:endnote>
  <w:endnote w:type="continuationSeparator" w:id="0">
    <w:p w:rsidR="00063D6D" w:rsidRDefault="00063D6D" w:rsidP="00C63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2005460140"/>
      <w:docPartObj>
        <w:docPartGallery w:val="Page Numbers (Bottom of Page)"/>
        <w:docPartUnique/>
      </w:docPartObj>
    </w:sdtPr>
    <w:sdtContent>
      <w:p w:rsidR="001E3AC4" w:rsidRDefault="001E3AC4" w:rsidP="000B0658">
        <w:pPr>
          <w:pStyle w:val="llb"/>
          <w:tabs>
            <w:tab w:val="clear" w:pos="4536"/>
          </w:tabs>
          <w:jc w:val="center"/>
          <w:rPr>
            <w:sz w:val="18"/>
            <w:szCs w:val="18"/>
          </w:rPr>
        </w:pPr>
        <w:r w:rsidRPr="00E724E3">
          <w:rPr>
            <w:rFonts w:asciiTheme="majorHAnsi" w:eastAsiaTheme="majorEastAsia" w:hAnsiTheme="majorHAnsi" w:cstheme="majorBidi"/>
            <w:noProof/>
            <w:sz w:val="28"/>
            <w:szCs w:val="28"/>
            <w:lang w:eastAsia="hu-H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2265680</wp:posOffset>
                  </wp:positionH>
                  <wp:positionV relativeFrom="bottomMargin">
                    <wp:posOffset>240030</wp:posOffset>
                  </wp:positionV>
                  <wp:extent cx="1282700" cy="343535"/>
                  <wp:effectExtent l="9525" t="9525" r="12700" b="8890"/>
                  <wp:wrapNone/>
                  <wp:docPr id="1" name="Szabadkézi sokszög: alakza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custGeom>
                            <a:avLst/>
                            <a:gdLst>
                              <a:gd name="T0" fmla="*/ 641350 w 21600"/>
                              <a:gd name="T1" fmla="*/ 0 h 21600"/>
                              <a:gd name="T2" fmla="*/ 187832 w 21600"/>
                              <a:gd name="T3" fmla="*/ 50306 h 21600"/>
                              <a:gd name="T4" fmla="*/ 0 w 21600"/>
                              <a:gd name="T5" fmla="*/ 171768 h 21600"/>
                              <a:gd name="T6" fmla="*/ 187832 w 21600"/>
                              <a:gd name="T7" fmla="*/ 293229 h 21600"/>
                              <a:gd name="T8" fmla="*/ 641350 w 21600"/>
                              <a:gd name="T9" fmla="*/ 343535 h 21600"/>
                              <a:gd name="T10" fmla="*/ 1094868 w 21600"/>
                              <a:gd name="T11" fmla="*/ 293229 h 21600"/>
                              <a:gd name="T12" fmla="*/ 1282700 w 21600"/>
                              <a:gd name="T13" fmla="*/ 171768 h 21600"/>
                              <a:gd name="T14" fmla="*/ 1094868 w 21600"/>
                              <a:gd name="T15" fmla="*/ 50306 h 21600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3163 w 21600"/>
                              <a:gd name="T25" fmla="*/ 3163 h 21600"/>
                              <a:gd name="T26" fmla="*/ 18437 w 21600"/>
                              <a:gd name="T27" fmla="*/ 18437 h 21600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T24" t="T25" r="T26" b="T27"/>
                            <a:pathLst>
                              <a:path w="21600" h="21600">
                                <a:moveTo>
                                  <a:pt x="0" y="10800"/>
                                </a:move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5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6765"/>
                                  <a:pt x="16765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5"/>
                                  <a:pt x="0" y="10800"/>
                                </a:cubicBezTo>
                                <a:close/>
                                <a:moveTo>
                                  <a:pt x="1999" y="10800"/>
                                </a:moveTo>
                                <a:cubicBezTo>
                                  <a:pt x="1999" y="15661"/>
                                  <a:pt x="5939" y="19601"/>
                                  <a:pt x="10800" y="19601"/>
                                </a:cubicBezTo>
                                <a:cubicBezTo>
                                  <a:pt x="15661" y="19601"/>
                                  <a:pt x="19601" y="15661"/>
                                  <a:pt x="19601" y="10800"/>
                                </a:cubicBezTo>
                                <a:cubicBezTo>
                                  <a:pt x="19601" y="5939"/>
                                  <a:pt x="15661" y="1999"/>
                                  <a:pt x="10800" y="1999"/>
                                </a:cubicBezTo>
                                <a:cubicBezTo>
                                  <a:pt x="5939" y="1999"/>
                                  <a:pt x="1999" y="5939"/>
                                  <a:pt x="1999" y="108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E3AC4" w:rsidRDefault="001E3AC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917784">
                                <w:rPr>
                                  <w:noProof/>
                                  <w:color w:val="808080" w:themeColor="text1" w:themeTint="7F"/>
                                </w:rPr>
                                <w:t>42</w:t>
                              </w:r>
                              <w:r>
                                <w:rPr>
                                  <w:color w:val="808080" w:themeColor="text1" w:themeTint="7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Szabadkézi sokszög: alakzat 1" o:spid="_x0000_s1031" style="position:absolute;left:0;text-align:left;margin-left:178.4pt;margin-top:18.9pt;width:101pt;height: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" adj="-11796480,,5400" path="m,10800c,4835,4835,,10800,v5965,,10800,4835,10800,10800c21600,16765,16765,21600,10800,21600,4835,21600,,16765,,10800xm1999,10800v,4861,3940,8801,8801,8801c15661,19601,19601,15661,19601,10800v,-4861,-3940,-8801,-8801,-8801c5939,1999,1999,5939,1999,10800xe" filled="f" fillcolor="#17365d" strokecolor="#a5a5a5">
                  <v:stroke joinstyle="round"/>
                  <v:formulas/>
                  <v:path o:connecttype="custom" o:connectlocs="38086095,0;11154264,800087;0,2731867;11154264,4663631;38086095,5463717;65017925,4663631;76172189,2731867;65017925,800087" o:connectangles="0,0,0,0,0,0,0,0" textboxrect="3163,3163,18437,18437"/>
                  <v:textbox>
                    <w:txbxContent>
                      <w:p w:rsidR="001E3AC4" w:rsidRDefault="001E3AC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917784">
                          <w:rPr>
                            <w:noProof/>
                            <w:color w:val="808080" w:themeColor="text1" w:themeTint="7F"/>
                          </w:rPr>
                          <w:t>42</w:t>
                        </w:r>
                        <w:r>
                          <w:rPr>
                            <w:color w:val="808080" w:themeColor="text1" w:themeTint="7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AC4" w:rsidRDefault="001E3AC4">
    <w:pPr>
      <w:pStyle w:val="llb"/>
    </w:pPr>
    <w:r>
      <w:t>Székhely: 5600 Békéscsaba, Andrássy út 50.B.I.3.</w:t>
    </w:r>
  </w:p>
  <w:p w:rsidR="001E3AC4" w:rsidRDefault="001E3AC4">
    <w:pPr>
      <w:pStyle w:val="llb"/>
    </w:pPr>
    <w:r>
      <w:t>Adószám: 18384260-1-04</w:t>
    </w:r>
  </w:p>
  <w:p w:rsidR="001E3AC4" w:rsidRDefault="001E3AC4">
    <w:pPr>
      <w:pStyle w:val="llb"/>
    </w:pPr>
    <w:r>
      <w:t xml:space="preserve">E-mail: </w:t>
    </w:r>
    <w:hyperlink r:id="rId1" w:history="1">
      <w:r w:rsidRPr="003F5093">
        <w:rPr>
          <w:rStyle w:val="Hiperhivatkozs"/>
        </w:rPr>
        <w:t>novenyorvosbekes@gmail.com</w:t>
      </w:r>
    </w:hyperlink>
  </w:p>
  <w:p w:rsidR="001E3AC4" w:rsidRDefault="001E3AC4">
    <w:pPr>
      <w:pStyle w:val="llb"/>
    </w:pPr>
    <w:r>
      <w:t>Tel: +36 (30) 834-7518</w:t>
    </w:r>
  </w:p>
  <w:p w:rsidR="001E3AC4" w:rsidRDefault="001E3AC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D6D" w:rsidRDefault="00063D6D" w:rsidP="00C63C90">
      <w:pPr>
        <w:spacing w:after="0" w:line="240" w:lineRule="auto"/>
      </w:pPr>
      <w:r>
        <w:separator/>
      </w:r>
    </w:p>
  </w:footnote>
  <w:footnote w:type="continuationSeparator" w:id="0">
    <w:p w:rsidR="00063D6D" w:rsidRDefault="00063D6D" w:rsidP="00C63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3" w:type="dxa"/>
      <w:tblInd w:w="35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004"/>
      <w:gridCol w:w="3859"/>
    </w:tblGrid>
    <w:tr w:rsidR="001E3AC4" w:rsidRPr="0054411F" w:rsidTr="00C74C6C">
      <w:trPr>
        <w:trHeight w:val="1839"/>
      </w:trPr>
      <w:tc>
        <w:tcPr>
          <w:tcW w:w="6004" w:type="dxa"/>
          <w:vAlign w:val="bottom"/>
          <w:hideMark/>
        </w:tcPr>
        <w:p w:rsidR="001E3AC4" w:rsidRPr="0054411F" w:rsidRDefault="001E3AC4" w:rsidP="00923C37">
          <w:pPr>
            <w:tabs>
              <w:tab w:val="center" w:pos="3780"/>
              <w:tab w:val="left" w:pos="4500"/>
              <w:tab w:val="left" w:pos="5456"/>
              <w:tab w:val="right" w:pos="9072"/>
            </w:tabs>
            <w:spacing w:after="0" w:line="240" w:lineRule="auto"/>
            <w:ind w:right="1910"/>
            <w:jc w:val="center"/>
            <w:rPr>
              <w:b/>
              <w:sz w:val="20"/>
              <w:szCs w:val="20"/>
            </w:rPr>
          </w:pPr>
          <w:r w:rsidRPr="0054411F">
            <w:rPr>
              <w:rFonts w:ascii="Cambria" w:eastAsia="Times New Roman" w:hAnsi="Cambria" w:cs="Times New Roman"/>
              <w:b/>
              <w:sz w:val="20"/>
              <w:szCs w:val="20"/>
            </w:rPr>
            <w:object w:dxaOrig="375" w:dyaOrig="8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.75pt;height:42.75pt" fillcolor="window">
                <v:imagedata r:id="rId1" o:title=""/>
              </v:shape>
              <o:OLEObject Type="Embed" ProgID="Word.Picture.8" ShapeID="_x0000_i1025" DrawAspect="Content" ObjectID="_1598778516" r:id="rId2"/>
            </w:object>
          </w:r>
        </w:p>
        <w:p w:rsidR="001E3AC4" w:rsidRPr="00DC7EB8" w:rsidRDefault="001E3AC4" w:rsidP="00923C37">
          <w:pPr>
            <w:tabs>
              <w:tab w:val="center" w:pos="3780"/>
              <w:tab w:val="left" w:pos="4500"/>
              <w:tab w:val="left" w:pos="5456"/>
              <w:tab w:val="right" w:pos="9072"/>
            </w:tabs>
            <w:spacing w:after="0" w:line="240" w:lineRule="auto"/>
            <w:ind w:right="1910"/>
            <w:jc w:val="center"/>
            <w:rPr>
              <w:b/>
              <w:bCs/>
              <w:sz w:val="18"/>
              <w:szCs w:val="18"/>
            </w:rPr>
          </w:pPr>
          <w:r w:rsidRPr="00C74C6C">
            <w:rPr>
              <w:b/>
              <w:bCs/>
              <w:sz w:val="18"/>
              <w:szCs w:val="18"/>
            </w:rPr>
            <w:t xml:space="preserve">Magyar Növényvédő Mérnöki és Növényorvosi </w:t>
          </w:r>
          <w:r>
            <w:rPr>
              <w:b/>
              <w:bCs/>
              <w:sz w:val="18"/>
              <w:szCs w:val="18"/>
            </w:rPr>
            <w:t xml:space="preserve">   Kamara Békés M</w:t>
          </w:r>
          <w:r w:rsidRPr="00C74C6C">
            <w:rPr>
              <w:b/>
              <w:bCs/>
              <w:sz w:val="18"/>
              <w:szCs w:val="18"/>
            </w:rPr>
            <w:t>egyei</w:t>
          </w:r>
          <w:r>
            <w:rPr>
              <w:b/>
              <w:bCs/>
              <w:sz w:val="18"/>
              <w:szCs w:val="18"/>
            </w:rPr>
            <w:t xml:space="preserve"> Területi</w:t>
          </w:r>
          <w:r w:rsidRPr="00C74C6C">
            <w:rPr>
              <w:b/>
              <w:bCs/>
              <w:sz w:val="18"/>
              <w:szCs w:val="18"/>
            </w:rPr>
            <w:t xml:space="preserve"> Szervezete</w:t>
          </w:r>
        </w:p>
        <w:p w:rsidR="001E3AC4" w:rsidRDefault="001E3AC4" w:rsidP="000B0658">
          <w:pPr>
            <w:pStyle w:val="llb"/>
            <w:tabs>
              <w:tab w:val="clear" w:pos="4536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              </w:t>
          </w:r>
        </w:p>
        <w:p w:rsidR="001E3AC4" w:rsidRPr="0054411F" w:rsidRDefault="001E3AC4" w:rsidP="00923C37">
          <w:pPr>
            <w:tabs>
              <w:tab w:val="center" w:pos="3780"/>
              <w:tab w:val="left" w:pos="4500"/>
              <w:tab w:val="left" w:pos="5456"/>
              <w:tab w:val="right" w:pos="9072"/>
            </w:tabs>
            <w:spacing w:after="0" w:line="240" w:lineRule="auto"/>
            <w:ind w:right="1910"/>
            <w:rPr>
              <w:i/>
              <w:iCs/>
              <w:sz w:val="28"/>
              <w:szCs w:val="28"/>
            </w:rPr>
          </w:pPr>
        </w:p>
      </w:tc>
      <w:tc>
        <w:tcPr>
          <w:tcW w:w="3859" w:type="dxa"/>
        </w:tcPr>
        <w:p w:rsidR="001E3AC4" w:rsidRPr="0054411F" w:rsidRDefault="001E3AC4" w:rsidP="00214E38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sz w:val="6"/>
            </w:rPr>
          </w:pPr>
        </w:p>
        <w:p w:rsidR="001E3AC4" w:rsidRPr="0054411F" w:rsidRDefault="001E3AC4" w:rsidP="00923C37">
          <w:pPr>
            <w:tabs>
              <w:tab w:val="center" w:pos="4536"/>
              <w:tab w:val="right" w:pos="9072"/>
            </w:tabs>
            <w:spacing w:after="0" w:line="240" w:lineRule="auto"/>
            <w:ind w:left="588"/>
            <w:rPr>
              <w:noProof/>
            </w:rPr>
          </w:pPr>
          <w:r w:rsidRPr="0054411F">
            <w:rPr>
              <w:noProof/>
            </w:rPr>
            <w:t xml:space="preserve">      </w:t>
          </w:r>
          <w:r>
            <w:rPr>
              <w:noProof/>
              <w:lang w:eastAsia="hu-HU"/>
            </w:rPr>
            <w:drawing>
              <wp:inline distT="0" distB="0" distL="0" distR="0" wp14:anchorId="7388D7E3" wp14:editId="63CF0BBC">
                <wp:extent cx="893135" cy="893135"/>
                <wp:effectExtent l="0" t="0" r="2540" b="2540"/>
                <wp:docPr id="2" name="Kép 2" descr="NMNK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3" descr="NMNK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764" cy="89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E3AC4" w:rsidRPr="0054411F" w:rsidRDefault="001E3AC4" w:rsidP="00214E38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sz w:val="6"/>
            </w:rPr>
          </w:pPr>
        </w:p>
      </w:tc>
    </w:tr>
  </w:tbl>
  <w:p w:rsidR="001E3AC4" w:rsidRDefault="001E3AC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6C2C"/>
    <w:multiLevelType w:val="multilevel"/>
    <w:tmpl w:val="324C0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298381F"/>
    <w:multiLevelType w:val="hybridMultilevel"/>
    <w:tmpl w:val="56F08A4E"/>
    <w:lvl w:ilvl="0" w:tplc="ADA4E54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1653"/>
    <w:multiLevelType w:val="hybridMultilevel"/>
    <w:tmpl w:val="6AD60356"/>
    <w:lvl w:ilvl="0" w:tplc="ADA4E54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7126E"/>
    <w:multiLevelType w:val="hybridMultilevel"/>
    <w:tmpl w:val="57F0187E"/>
    <w:lvl w:ilvl="0" w:tplc="ADA4E54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06BD1"/>
    <w:multiLevelType w:val="hybridMultilevel"/>
    <w:tmpl w:val="14D8FDE0"/>
    <w:lvl w:ilvl="0" w:tplc="ADA4E54C">
      <w:start w:val="4"/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  <w:b w:val="0"/>
        <w:i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181B6BA6"/>
    <w:multiLevelType w:val="hybridMultilevel"/>
    <w:tmpl w:val="FE3CC95C"/>
    <w:lvl w:ilvl="0" w:tplc="ADA4E54C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 w:val="0"/>
        <w:i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A9492C"/>
    <w:multiLevelType w:val="hybridMultilevel"/>
    <w:tmpl w:val="D10C4068"/>
    <w:lvl w:ilvl="0" w:tplc="ADA4E54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D7858"/>
    <w:multiLevelType w:val="hybridMultilevel"/>
    <w:tmpl w:val="4C3617BC"/>
    <w:lvl w:ilvl="0" w:tplc="ADA4E54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815DE"/>
    <w:multiLevelType w:val="multilevel"/>
    <w:tmpl w:val="A25AEC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21E46C8D"/>
    <w:multiLevelType w:val="hybridMultilevel"/>
    <w:tmpl w:val="7CA68F32"/>
    <w:lvl w:ilvl="0" w:tplc="ADA4E54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C4AC4"/>
    <w:multiLevelType w:val="hybridMultilevel"/>
    <w:tmpl w:val="F69C447A"/>
    <w:lvl w:ilvl="0" w:tplc="ADA4E54C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 w:val="0"/>
        <w:i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657962"/>
    <w:multiLevelType w:val="hybridMultilevel"/>
    <w:tmpl w:val="7DB61282"/>
    <w:lvl w:ilvl="0" w:tplc="ADA4E54C">
      <w:start w:val="4"/>
      <w:numFmt w:val="bullet"/>
      <w:lvlText w:val="-"/>
      <w:lvlJc w:val="left"/>
      <w:pPr>
        <w:ind w:left="1077" w:hanging="360"/>
      </w:pPr>
      <w:rPr>
        <w:rFonts w:ascii="Calibri" w:eastAsiaTheme="minorHAnsi" w:hAnsi="Calibri" w:cstheme="minorBidi" w:hint="default"/>
        <w:b w:val="0"/>
        <w:i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25526660"/>
    <w:multiLevelType w:val="hybridMultilevel"/>
    <w:tmpl w:val="8C68DFB4"/>
    <w:lvl w:ilvl="0" w:tplc="ADA4E54C">
      <w:start w:val="4"/>
      <w:numFmt w:val="bullet"/>
      <w:lvlText w:val="-"/>
      <w:lvlJc w:val="left"/>
      <w:pPr>
        <w:ind w:left="1077" w:hanging="360"/>
      </w:pPr>
      <w:rPr>
        <w:rFonts w:ascii="Calibri" w:eastAsiaTheme="minorHAnsi" w:hAnsi="Calibri" w:cstheme="minorBidi" w:hint="default"/>
        <w:b w:val="0"/>
        <w:i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2A577569"/>
    <w:multiLevelType w:val="hybridMultilevel"/>
    <w:tmpl w:val="354C25B8"/>
    <w:lvl w:ilvl="0" w:tplc="ADA4E54C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 w:val="0"/>
        <w:i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2604AF"/>
    <w:multiLevelType w:val="hybridMultilevel"/>
    <w:tmpl w:val="CEF2D068"/>
    <w:lvl w:ilvl="0" w:tplc="ADA4E54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D50FA"/>
    <w:multiLevelType w:val="multilevel"/>
    <w:tmpl w:val="8C92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D81B97"/>
    <w:multiLevelType w:val="hybridMultilevel"/>
    <w:tmpl w:val="23C828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B0896"/>
    <w:multiLevelType w:val="hybridMultilevel"/>
    <w:tmpl w:val="F06AB428"/>
    <w:lvl w:ilvl="0" w:tplc="ADA4E54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 w:val="0"/>
        <w:sz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24D0"/>
    <w:multiLevelType w:val="hybridMultilevel"/>
    <w:tmpl w:val="14323CDE"/>
    <w:lvl w:ilvl="0" w:tplc="C1CC411A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DB593A"/>
    <w:multiLevelType w:val="multilevel"/>
    <w:tmpl w:val="9BE8C2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3A540BA"/>
    <w:multiLevelType w:val="hybridMultilevel"/>
    <w:tmpl w:val="C088B468"/>
    <w:lvl w:ilvl="0" w:tplc="ADA4E54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E6024"/>
    <w:multiLevelType w:val="hybridMultilevel"/>
    <w:tmpl w:val="578AB8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8B0905"/>
    <w:multiLevelType w:val="hybridMultilevel"/>
    <w:tmpl w:val="50BCC8F8"/>
    <w:lvl w:ilvl="0" w:tplc="ADA4E54C">
      <w:start w:val="4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  <w:b w:val="0"/>
        <w:i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8EB2876"/>
    <w:multiLevelType w:val="hybridMultilevel"/>
    <w:tmpl w:val="F392BD22"/>
    <w:lvl w:ilvl="0" w:tplc="ADA4E54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629EB"/>
    <w:multiLevelType w:val="hybridMultilevel"/>
    <w:tmpl w:val="B6D21FC2"/>
    <w:lvl w:ilvl="0" w:tplc="ADA4E54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C86E46"/>
    <w:multiLevelType w:val="hybridMultilevel"/>
    <w:tmpl w:val="07BC3B56"/>
    <w:lvl w:ilvl="0" w:tplc="C6987182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B209BB"/>
    <w:multiLevelType w:val="hybridMultilevel"/>
    <w:tmpl w:val="144E586A"/>
    <w:lvl w:ilvl="0" w:tplc="82F42A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EDC11B2"/>
    <w:multiLevelType w:val="hybridMultilevel"/>
    <w:tmpl w:val="02B8C1A2"/>
    <w:lvl w:ilvl="0" w:tplc="ADA4E54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  <w:i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14331CA"/>
    <w:multiLevelType w:val="multilevel"/>
    <w:tmpl w:val="368881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29" w15:restartNumberingAfterBreak="0">
    <w:nsid w:val="52874E2B"/>
    <w:multiLevelType w:val="hybridMultilevel"/>
    <w:tmpl w:val="1BE6C3B0"/>
    <w:lvl w:ilvl="0" w:tplc="D5829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BF6828"/>
    <w:multiLevelType w:val="hybridMultilevel"/>
    <w:tmpl w:val="45624786"/>
    <w:lvl w:ilvl="0" w:tplc="ADA4E54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C142C1"/>
    <w:multiLevelType w:val="hybridMultilevel"/>
    <w:tmpl w:val="676C35EE"/>
    <w:lvl w:ilvl="0" w:tplc="040E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69134DA"/>
    <w:multiLevelType w:val="hybridMultilevel"/>
    <w:tmpl w:val="AC26C002"/>
    <w:lvl w:ilvl="0" w:tplc="ADA4E54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 w:val="0"/>
        <w:sz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8D7362"/>
    <w:multiLevelType w:val="hybridMultilevel"/>
    <w:tmpl w:val="9A2C23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0C58A9"/>
    <w:multiLevelType w:val="hybridMultilevel"/>
    <w:tmpl w:val="06263CEC"/>
    <w:lvl w:ilvl="0" w:tplc="ADA4E54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B775AC"/>
    <w:multiLevelType w:val="hybridMultilevel"/>
    <w:tmpl w:val="2B76A444"/>
    <w:lvl w:ilvl="0" w:tplc="ADA4E54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 w:val="0"/>
        <w:sz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7A1377"/>
    <w:multiLevelType w:val="hybridMultilevel"/>
    <w:tmpl w:val="073E57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6C3881"/>
    <w:multiLevelType w:val="hybridMultilevel"/>
    <w:tmpl w:val="C9B82F56"/>
    <w:lvl w:ilvl="0" w:tplc="ADA4E54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 w:val="0"/>
        <w:sz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86137"/>
    <w:multiLevelType w:val="hybridMultilevel"/>
    <w:tmpl w:val="914EDCE0"/>
    <w:lvl w:ilvl="0" w:tplc="ADA4E54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B82197"/>
    <w:multiLevelType w:val="hybridMultilevel"/>
    <w:tmpl w:val="8CDC396E"/>
    <w:lvl w:ilvl="0" w:tplc="ADA4E54C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 w:val="0"/>
        <w:i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5F5364E"/>
    <w:multiLevelType w:val="hybridMultilevel"/>
    <w:tmpl w:val="2F9CCD82"/>
    <w:lvl w:ilvl="0" w:tplc="ADA4E54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7949E8"/>
    <w:multiLevelType w:val="hybridMultilevel"/>
    <w:tmpl w:val="17E64C9A"/>
    <w:lvl w:ilvl="0" w:tplc="ADA4E54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730B5B"/>
    <w:multiLevelType w:val="multilevel"/>
    <w:tmpl w:val="232495D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ECD7485"/>
    <w:multiLevelType w:val="multilevel"/>
    <w:tmpl w:val="716E07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4" w15:restartNumberingAfterBreak="0">
    <w:nsid w:val="7DB67234"/>
    <w:multiLevelType w:val="hybridMultilevel"/>
    <w:tmpl w:val="1472C096"/>
    <w:lvl w:ilvl="0" w:tplc="ADA4E54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8"/>
  </w:num>
  <w:num w:numId="4">
    <w:abstractNumId w:val="28"/>
  </w:num>
  <w:num w:numId="5">
    <w:abstractNumId w:val="42"/>
  </w:num>
  <w:num w:numId="6">
    <w:abstractNumId w:val="19"/>
  </w:num>
  <w:num w:numId="7">
    <w:abstractNumId w:val="43"/>
  </w:num>
  <w:num w:numId="8">
    <w:abstractNumId w:val="18"/>
  </w:num>
  <w:num w:numId="9">
    <w:abstractNumId w:val="13"/>
  </w:num>
  <w:num w:numId="10">
    <w:abstractNumId w:val="2"/>
  </w:num>
  <w:num w:numId="11">
    <w:abstractNumId w:val="29"/>
  </w:num>
  <w:num w:numId="12">
    <w:abstractNumId w:val="41"/>
  </w:num>
  <w:num w:numId="13">
    <w:abstractNumId w:val="40"/>
  </w:num>
  <w:num w:numId="14">
    <w:abstractNumId w:val="36"/>
  </w:num>
  <w:num w:numId="15">
    <w:abstractNumId w:val="3"/>
  </w:num>
  <w:num w:numId="16">
    <w:abstractNumId w:val="20"/>
  </w:num>
  <w:num w:numId="17">
    <w:abstractNumId w:val="38"/>
  </w:num>
  <w:num w:numId="18">
    <w:abstractNumId w:val="5"/>
  </w:num>
  <w:num w:numId="19">
    <w:abstractNumId w:val="1"/>
  </w:num>
  <w:num w:numId="20">
    <w:abstractNumId w:val="39"/>
  </w:num>
  <w:num w:numId="21">
    <w:abstractNumId w:val="4"/>
  </w:num>
  <w:num w:numId="22">
    <w:abstractNumId w:val="34"/>
  </w:num>
  <w:num w:numId="23">
    <w:abstractNumId w:val="23"/>
  </w:num>
  <w:num w:numId="24">
    <w:abstractNumId w:val="44"/>
  </w:num>
  <w:num w:numId="25">
    <w:abstractNumId w:val="26"/>
  </w:num>
  <w:num w:numId="26">
    <w:abstractNumId w:val="33"/>
  </w:num>
  <w:num w:numId="27">
    <w:abstractNumId w:val="15"/>
  </w:num>
  <w:num w:numId="28">
    <w:abstractNumId w:val="12"/>
  </w:num>
  <w:num w:numId="29">
    <w:abstractNumId w:val="11"/>
  </w:num>
  <w:num w:numId="30">
    <w:abstractNumId w:val="31"/>
  </w:num>
  <w:num w:numId="31">
    <w:abstractNumId w:val="35"/>
  </w:num>
  <w:num w:numId="32">
    <w:abstractNumId w:val="37"/>
  </w:num>
  <w:num w:numId="33">
    <w:abstractNumId w:val="24"/>
  </w:num>
  <w:num w:numId="34">
    <w:abstractNumId w:val="32"/>
  </w:num>
  <w:num w:numId="35">
    <w:abstractNumId w:val="7"/>
  </w:num>
  <w:num w:numId="36">
    <w:abstractNumId w:val="17"/>
  </w:num>
  <w:num w:numId="37">
    <w:abstractNumId w:val="25"/>
  </w:num>
  <w:num w:numId="38">
    <w:abstractNumId w:val="27"/>
  </w:num>
  <w:num w:numId="39">
    <w:abstractNumId w:val="21"/>
  </w:num>
  <w:num w:numId="40">
    <w:abstractNumId w:val="22"/>
  </w:num>
  <w:num w:numId="41">
    <w:abstractNumId w:val="30"/>
  </w:num>
  <w:num w:numId="42">
    <w:abstractNumId w:val="9"/>
  </w:num>
  <w:num w:numId="43">
    <w:abstractNumId w:val="10"/>
  </w:num>
  <w:num w:numId="44">
    <w:abstractNumId w:val="14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C90"/>
    <w:rsid w:val="00003917"/>
    <w:rsid w:val="000075E0"/>
    <w:rsid w:val="000135D3"/>
    <w:rsid w:val="00017E16"/>
    <w:rsid w:val="000215B1"/>
    <w:rsid w:val="00025272"/>
    <w:rsid w:val="0002788F"/>
    <w:rsid w:val="00031F0E"/>
    <w:rsid w:val="00032C50"/>
    <w:rsid w:val="00035083"/>
    <w:rsid w:val="00040626"/>
    <w:rsid w:val="0004271E"/>
    <w:rsid w:val="00045C9D"/>
    <w:rsid w:val="00047A43"/>
    <w:rsid w:val="000604D0"/>
    <w:rsid w:val="0006161E"/>
    <w:rsid w:val="000637EE"/>
    <w:rsid w:val="00063D6D"/>
    <w:rsid w:val="00066510"/>
    <w:rsid w:val="00066665"/>
    <w:rsid w:val="00070993"/>
    <w:rsid w:val="00071776"/>
    <w:rsid w:val="000741D5"/>
    <w:rsid w:val="00075418"/>
    <w:rsid w:val="0009353D"/>
    <w:rsid w:val="000A29D5"/>
    <w:rsid w:val="000A5ED2"/>
    <w:rsid w:val="000B0658"/>
    <w:rsid w:val="000B21CB"/>
    <w:rsid w:val="000B59FC"/>
    <w:rsid w:val="000C3707"/>
    <w:rsid w:val="000C645A"/>
    <w:rsid w:val="000D112F"/>
    <w:rsid w:val="000D18DD"/>
    <w:rsid w:val="000D2149"/>
    <w:rsid w:val="000D2C9E"/>
    <w:rsid w:val="000D68F2"/>
    <w:rsid w:val="000E04C3"/>
    <w:rsid w:val="000E1BE2"/>
    <w:rsid w:val="000E3B4E"/>
    <w:rsid w:val="001107E5"/>
    <w:rsid w:val="00121D23"/>
    <w:rsid w:val="0012384B"/>
    <w:rsid w:val="00124B94"/>
    <w:rsid w:val="00131E7E"/>
    <w:rsid w:val="001343C5"/>
    <w:rsid w:val="00135984"/>
    <w:rsid w:val="00136775"/>
    <w:rsid w:val="00137F35"/>
    <w:rsid w:val="00144505"/>
    <w:rsid w:val="00145E10"/>
    <w:rsid w:val="0014702A"/>
    <w:rsid w:val="00151872"/>
    <w:rsid w:val="00152D98"/>
    <w:rsid w:val="001604A4"/>
    <w:rsid w:val="00162D43"/>
    <w:rsid w:val="00165108"/>
    <w:rsid w:val="0017384D"/>
    <w:rsid w:val="0018172D"/>
    <w:rsid w:val="0019104D"/>
    <w:rsid w:val="001935FE"/>
    <w:rsid w:val="00193BBD"/>
    <w:rsid w:val="001A0601"/>
    <w:rsid w:val="001A0C7B"/>
    <w:rsid w:val="001A1394"/>
    <w:rsid w:val="001B3139"/>
    <w:rsid w:val="001C2027"/>
    <w:rsid w:val="001D1550"/>
    <w:rsid w:val="001D3254"/>
    <w:rsid w:val="001D3E10"/>
    <w:rsid w:val="001E1607"/>
    <w:rsid w:val="001E3AC4"/>
    <w:rsid w:val="001E7B92"/>
    <w:rsid w:val="001F0BF0"/>
    <w:rsid w:val="001F3A32"/>
    <w:rsid w:val="00214E38"/>
    <w:rsid w:val="00230469"/>
    <w:rsid w:val="00231561"/>
    <w:rsid w:val="00234CBD"/>
    <w:rsid w:val="00241D2D"/>
    <w:rsid w:val="002541A4"/>
    <w:rsid w:val="002606C5"/>
    <w:rsid w:val="002609BA"/>
    <w:rsid w:val="00260B53"/>
    <w:rsid w:val="00261C9A"/>
    <w:rsid w:val="002644C4"/>
    <w:rsid w:val="00264E2B"/>
    <w:rsid w:val="00266F01"/>
    <w:rsid w:val="0026794F"/>
    <w:rsid w:val="00274475"/>
    <w:rsid w:val="00275FA1"/>
    <w:rsid w:val="002819C1"/>
    <w:rsid w:val="0028738D"/>
    <w:rsid w:val="002975A6"/>
    <w:rsid w:val="002B7B91"/>
    <w:rsid w:val="002C1862"/>
    <w:rsid w:val="002C1BF2"/>
    <w:rsid w:val="002C1F3A"/>
    <w:rsid w:val="002C3F73"/>
    <w:rsid w:val="002D5584"/>
    <w:rsid w:val="002D64E5"/>
    <w:rsid w:val="002E0DC6"/>
    <w:rsid w:val="002E792B"/>
    <w:rsid w:val="002E7A2C"/>
    <w:rsid w:val="002F2D86"/>
    <w:rsid w:val="002F3DB2"/>
    <w:rsid w:val="002F44AC"/>
    <w:rsid w:val="00300E7A"/>
    <w:rsid w:val="00313EEE"/>
    <w:rsid w:val="003203F4"/>
    <w:rsid w:val="00325940"/>
    <w:rsid w:val="0034500D"/>
    <w:rsid w:val="003556CE"/>
    <w:rsid w:val="00360E49"/>
    <w:rsid w:val="0037145D"/>
    <w:rsid w:val="00372801"/>
    <w:rsid w:val="00376EFC"/>
    <w:rsid w:val="00381472"/>
    <w:rsid w:val="00391553"/>
    <w:rsid w:val="00391C35"/>
    <w:rsid w:val="00396F32"/>
    <w:rsid w:val="00397D8E"/>
    <w:rsid w:val="003A1D38"/>
    <w:rsid w:val="003A723F"/>
    <w:rsid w:val="003B05B5"/>
    <w:rsid w:val="003B54F2"/>
    <w:rsid w:val="003C07CF"/>
    <w:rsid w:val="003C38BD"/>
    <w:rsid w:val="003C6623"/>
    <w:rsid w:val="003C69D0"/>
    <w:rsid w:val="003C7EC1"/>
    <w:rsid w:val="003D0E83"/>
    <w:rsid w:val="003D7B9F"/>
    <w:rsid w:val="003E00DD"/>
    <w:rsid w:val="003E5C6D"/>
    <w:rsid w:val="003E5CB5"/>
    <w:rsid w:val="003E7A4A"/>
    <w:rsid w:val="003F0A94"/>
    <w:rsid w:val="003F196F"/>
    <w:rsid w:val="003F34C5"/>
    <w:rsid w:val="0040003A"/>
    <w:rsid w:val="00414647"/>
    <w:rsid w:val="00425365"/>
    <w:rsid w:val="004422DC"/>
    <w:rsid w:val="00443FEB"/>
    <w:rsid w:val="004443C1"/>
    <w:rsid w:val="004577CE"/>
    <w:rsid w:val="00466725"/>
    <w:rsid w:val="00473C3C"/>
    <w:rsid w:val="00475E4D"/>
    <w:rsid w:val="00476D34"/>
    <w:rsid w:val="004873AB"/>
    <w:rsid w:val="00491F6F"/>
    <w:rsid w:val="004978B6"/>
    <w:rsid w:val="004A1716"/>
    <w:rsid w:val="004A6087"/>
    <w:rsid w:val="004B3C29"/>
    <w:rsid w:val="004C0B1B"/>
    <w:rsid w:val="004C68F2"/>
    <w:rsid w:val="004C782E"/>
    <w:rsid w:val="004D2DF2"/>
    <w:rsid w:val="004E0295"/>
    <w:rsid w:val="004F1BFC"/>
    <w:rsid w:val="004F4259"/>
    <w:rsid w:val="004F54B2"/>
    <w:rsid w:val="0050358E"/>
    <w:rsid w:val="00504E61"/>
    <w:rsid w:val="00513D12"/>
    <w:rsid w:val="005159F8"/>
    <w:rsid w:val="00516714"/>
    <w:rsid w:val="0053003A"/>
    <w:rsid w:val="0054274E"/>
    <w:rsid w:val="005435A5"/>
    <w:rsid w:val="00553707"/>
    <w:rsid w:val="005557CF"/>
    <w:rsid w:val="00564904"/>
    <w:rsid w:val="00575067"/>
    <w:rsid w:val="00580690"/>
    <w:rsid w:val="005864F4"/>
    <w:rsid w:val="00586E5F"/>
    <w:rsid w:val="005A32DC"/>
    <w:rsid w:val="005A5720"/>
    <w:rsid w:val="005A6993"/>
    <w:rsid w:val="005B1FE8"/>
    <w:rsid w:val="005B496E"/>
    <w:rsid w:val="005B623E"/>
    <w:rsid w:val="005C51D7"/>
    <w:rsid w:val="005E0A2E"/>
    <w:rsid w:val="005E1B57"/>
    <w:rsid w:val="005E53A4"/>
    <w:rsid w:val="005E69F5"/>
    <w:rsid w:val="005F7583"/>
    <w:rsid w:val="00606B13"/>
    <w:rsid w:val="00614C9C"/>
    <w:rsid w:val="00617EA5"/>
    <w:rsid w:val="006307B8"/>
    <w:rsid w:val="00630C21"/>
    <w:rsid w:val="006344EC"/>
    <w:rsid w:val="0064418C"/>
    <w:rsid w:val="00651087"/>
    <w:rsid w:val="006526E5"/>
    <w:rsid w:val="00666FF6"/>
    <w:rsid w:val="006719C0"/>
    <w:rsid w:val="00672AC4"/>
    <w:rsid w:val="0068293C"/>
    <w:rsid w:val="0068429E"/>
    <w:rsid w:val="00686C43"/>
    <w:rsid w:val="00687CD8"/>
    <w:rsid w:val="006906AE"/>
    <w:rsid w:val="00691A89"/>
    <w:rsid w:val="00693853"/>
    <w:rsid w:val="006A1985"/>
    <w:rsid w:val="006A3B3C"/>
    <w:rsid w:val="006B058F"/>
    <w:rsid w:val="006C08A3"/>
    <w:rsid w:val="006E0341"/>
    <w:rsid w:val="006E782F"/>
    <w:rsid w:val="006E789D"/>
    <w:rsid w:val="00715C80"/>
    <w:rsid w:val="007207AC"/>
    <w:rsid w:val="00730D4B"/>
    <w:rsid w:val="00734FC3"/>
    <w:rsid w:val="00740043"/>
    <w:rsid w:val="00763616"/>
    <w:rsid w:val="00767FA3"/>
    <w:rsid w:val="00774519"/>
    <w:rsid w:val="007748BC"/>
    <w:rsid w:val="007754C6"/>
    <w:rsid w:val="00785290"/>
    <w:rsid w:val="007852B4"/>
    <w:rsid w:val="00791858"/>
    <w:rsid w:val="007A165A"/>
    <w:rsid w:val="007A32AA"/>
    <w:rsid w:val="007A5D73"/>
    <w:rsid w:val="007A6B4B"/>
    <w:rsid w:val="007B408E"/>
    <w:rsid w:val="007B48FC"/>
    <w:rsid w:val="007B7CD2"/>
    <w:rsid w:val="007C076C"/>
    <w:rsid w:val="007C35C5"/>
    <w:rsid w:val="007C3C9B"/>
    <w:rsid w:val="007C685E"/>
    <w:rsid w:val="007C780A"/>
    <w:rsid w:val="007D1AC8"/>
    <w:rsid w:val="007D24BE"/>
    <w:rsid w:val="007D5F52"/>
    <w:rsid w:val="007D6CC3"/>
    <w:rsid w:val="007E0681"/>
    <w:rsid w:val="007E0738"/>
    <w:rsid w:val="007E56A1"/>
    <w:rsid w:val="007E5FA8"/>
    <w:rsid w:val="007F5231"/>
    <w:rsid w:val="007F7B40"/>
    <w:rsid w:val="00802403"/>
    <w:rsid w:val="008031C0"/>
    <w:rsid w:val="00805158"/>
    <w:rsid w:val="0081309E"/>
    <w:rsid w:val="00813FD4"/>
    <w:rsid w:val="008248B1"/>
    <w:rsid w:val="008306CF"/>
    <w:rsid w:val="008332CE"/>
    <w:rsid w:val="00834BC9"/>
    <w:rsid w:val="0084363B"/>
    <w:rsid w:val="00844661"/>
    <w:rsid w:val="00844AE8"/>
    <w:rsid w:val="00862F2B"/>
    <w:rsid w:val="00863030"/>
    <w:rsid w:val="00870112"/>
    <w:rsid w:val="008734E4"/>
    <w:rsid w:val="00873AD5"/>
    <w:rsid w:val="00877FCB"/>
    <w:rsid w:val="0088156D"/>
    <w:rsid w:val="00886AD0"/>
    <w:rsid w:val="00890F5B"/>
    <w:rsid w:val="008911D3"/>
    <w:rsid w:val="0089348F"/>
    <w:rsid w:val="00896C36"/>
    <w:rsid w:val="008A111E"/>
    <w:rsid w:val="008A174A"/>
    <w:rsid w:val="008A58B5"/>
    <w:rsid w:val="008D45F6"/>
    <w:rsid w:val="008E1DD6"/>
    <w:rsid w:val="008F0258"/>
    <w:rsid w:val="008F21DD"/>
    <w:rsid w:val="008F3CD0"/>
    <w:rsid w:val="008F669E"/>
    <w:rsid w:val="009109D2"/>
    <w:rsid w:val="009140AD"/>
    <w:rsid w:val="00916D4C"/>
    <w:rsid w:val="00917784"/>
    <w:rsid w:val="009205FF"/>
    <w:rsid w:val="00921B55"/>
    <w:rsid w:val="00922056"/>
    <w:rsid w:val="00923C37"/>
    <w:rsid w:val="009242B7"/>
    <w:rsid w:val="00925519"/>
    <w:rsid w:val="009418F6"/>
    <w:rsid w:val="009453AA"/>
    <w:rsid w:val="009471D0"/>
    <w:rsid w:val="0095446F"/>
    <w:rsid w:val="009710E0"/>
    <w:rsid w:val="00974630"/>
    <w:rsid w:val="00974A7D"/>
    <w:rsid w:val="00980A0C"/>
    <w:rsid w:val="009833A2"/>
    <w:rsid w:val="0098543C"/>
    <w:rsid w:val="0099054C"/>
    <w:rsid w:val="009957CA"/>
    <w:rsid w:val="009A3273"/>
    <w:rsid w:val="009A69C9"/>
    <w:rsid w:val="009A6FB0"/>
    <w:rsid w:val="009B49FB"/>
    <w:rsid w:val="009C162F"/>
    <w:rsid w:val="009C48EB"/>
    <w:rsid w:val="009C7751"/>
    <w:rsid w:val="009E1B49"/>
    <w:rsid w:val="009E7CC3"/>
    <w:rsid w:val="009F2F56"/>
    <w:rsid w:val="00A01747"/>
    <w:rsid w:val="00A0216B"/>
    <w:rsid w:val="00A06E2F"/>
    <w:rsid w:val="00A13DBC"/>
    <w:rsid w:val="00A156E6"/>
    <w:rsid w:val="00A173D9"/>
    <w:rsid w:val="00A24F0F"/>
    <w:rsid w:val="00A2777A"/>
    <w:rsid w:val="00A3490D"/>
    <w:rsid w:val="00A354B2"/>
    <w:rsid w:val="00A41127"/>
    <w:rsid w:val="00A414D6"/>
    <w:rsid w:val="00A41EC3"/>
    <w:rsid w:val="00A47292"/>
    <w:rsid w:val="00A509C5"/>
    <w:rsid w:val="00A6003F"/>
    <w:rsid w:val="00A60FAA"/>
    <w:rsid w:val="00A630E3"/>
    <w:rsid w:val="00A65158"/>
    <w:rsid w:val="00A772F1"/>
    <w:rsid w:val="00A77D3E"/>
    <w:rsid w:val="00A80F0A"/>
    <w:rsid w:val="00A86ABF"/>
    <w:rsid w:val="00A8715E"/>
    <w:rsid w:val="00A9271A"/>
    <w:rsid w:val="00A92DDF"/>
    <w:rsid w:val="00A94BF5"/>
    <w:rsid w:val="00AA0868"/>
    <w:rsid w:val="00AA6BCA"/>
    <w:rsid w:val="00AA6D32"/>
    <w:rsid w:val="00AB0EE3"/>
    <w:rsid w:val="00AB6074"/>
    <w:rsid w:val="00AB62E9"/>
    <w:rsid w:val="00AB6E60"/>
    <w:rsid w:val="00AC5C56"/>
    <w:rsid w:val="00AC6D2A"/>
    <w:rsid w:val="00AD0E96"/>
    <w:rsid w:val="00AD4043"/>
    <w:rsid w:val="00AD62FE"/>
    <w:rsid w:val="00AD6A84"/>
    <w:rsid w:val="00AD759C"/>
    <w:rsid w:val="00AF29CD"/>
    <w:rsid w:val="00B02BB6"/>
    <w:rsid w:val="00B03D24"/>
    <w:rsid w:val="00B06E70"/>
    <w:rsid w:val="00B07585"/>
    <w:rsid w:val="00B10DFE"/>
    <w:rsid w:val="00B12506"/>
    <w:rsid w:val="00B12688"/>
    <w:rsid w:val="00B13203"/>
    <w:rsid w:val="00B16C32"/>
    <w:rsid w:val="00B16E47"/>
    <w:rsid w:val="00B267BC"/>
    <w:rsid w:val="00B270BF"/>
    <w:rsid w:val="00B30414"/>
    <w:rsid w:val="00B34CFD"/>
    <w:rsid w:val="00B3543B"/>
    <w:rsid w:val="00B43E2B"/>
    <w:rsid w:val="00B46987"/>
    <w:rsid w:val="00B503AD"/>
    <w:rsid w:val="00B5166A"/>
    <w:rsid w:val="00B52E90"/>
    <w:rsid w:val="00B533D1"/>
    <w:rsid w:val="00B60BE0"/>
    <w:rsid w:val="00B665F3"/>
    <w:rsid w:val="00B71823"/>
    <w:rsid w:val="00B730EF"/>
    <w:rsid w:val="00B7551E"/>
    <w:rsid w:val="00B76BAB"/>
    <w:rsid w:val="00B81EBC"/>
    <w:rsid w:val="00B8293F"/>
    <w:rsid w:val="00B84906"/>
    <w:rsid w:val="00B901EC"/>
    <w:rsid w:val="00B96FDD"/>
    <w:rsid w:val="00BA5E5B"/>
    <w:rsid w:val="00BA6C57"/>
    <w:rsid w:val="00BB0DFA"/>
    <w:rsid w:val="00BB3D27"/>
    <w:rsid w:val="00BB5F39"/>
    <w:rsid w:val="00BD2A88"/>
    <w:rsid w:val="00BD2E9C"/>
    <w:rsid w:val="00BD6363"/>
    <w:rsid w:val="00BD7B52"/>
    <w:rsid w:val="00BE4916"/>
    <w:rsid w:val="00BE4D5A"/>
    <w:rsid w:val="00BF202C"/>
    <w:rsid w:val="00BF4418"/>
    <w:rsid w:val="00BF4489"/>
    <w:rsid w:val="00BF63C7"/>
    <w:rsid w:val="00C0166E"/>
    <w:rsid w:val="00C136A3"/>
    <w:rsid w:val="00C13E17"/>
    <w:rsid w:val="00C1690F"/>
    <w:rsid w:val="00C2093F"/>
    <w:rsid w:val="00C23F29"/>
    <w:rsid w:val="00C2408F"/>
    <w:rsid w:val="00C314AA"/>
    <w:rsid w:val="00C3173B"/>
    <w:rsid w:val="00C32F07"/>
    <w:rsid w:val="00C35F26"/>
    <w:rsid w:val="00C36BDF"/>
    <w:rsid w:val="00C372D1"/>
    <w:rsid w:val="00C51306"/>
    <w:rsid w:val="00C54B44"/>
    <w:rsid w:val="00C55BD9"/>
    <w:rsid w:val="00C63C90"/>
    <w:rsid w:val="00C66472"/>
    <w:rsid w:val="00C72B4D"/>
    <w:rsid w:val="00C74C6C"/>
    <w:rsid w:val="00C755A1"/>
    <w:rsid w:val="00C76542"/>
    <w:rsid w:val="00C83007"/>
    <w:rsid w:val="00C84FAF"/>
    <w:rsid w:val="00C85BBD"/>
    <w:rsid w:val="00C861A5"/>
    <w:rsid w:val="00C8771D"/>
    <w:rsid w:val="00C90D16"/>
    <w:rsid w:val="00C912EB"/>
    <w:rsid w:val="00C9337B"/>
    <w:rsid w:val="00C9358F"/>
    <w:rsid w:val="00C93935"/>
    <w:rsid w:val="00C96238"/>
    <w:rsid w:val="00CB6C03"/>
    <w:rsid w:val="00CC163D"/>
    <w:rsid w:val="00CC31A1"/>
    <w:rsid w:val="00CC5A5C"/>
    <w:rsid w:val="00CE042C"/>
    <w:rsid w:val="00CE17C9"/>
    <w:rsid w:val="00CF358F"/>
    <w:rsid w:val="00D0359E"/>
    <w:rsid w:val="00D03FA1"/>
    <w:rsid w:val="00D20406"/>
    <w:rsid w:val="00D21B5B"/>
    <w:rsid w:val="00D364DF"/>
    <w:rsid w:val="00D40D5A"/>
    <w:rsid w:val="00D411B1"/>
    <w:rsid w:val="00D43E1F"/>
    <w:rsid w:val="00D44976"/>
    <w:rsid w:val="00D46073"/>
    <w:rsid w:val="00D56868"/>
    <w:rsid w:val="00D75C06"/>
    <w:rsid w:val="00D7767F"/>
    <w:rsid w:val="00D84062"/>
    <w:rsid w:val="00D86BA3"/>
    <w:rsid w:val="00D87FBE"/>
    <w:rsid w:val="00D976B7"/>
    <w:rsid w:val="00D97BA0"/>
    <w:rsid w:val="00DA2ED9"/>
    <w:rsid w:val="00DA5509"/>
    <w:rsid w:val="00DB1F84"/>
    <w:rsid w:val="00DB20FD"/>
    <w:rsid w:val="00DB36F1"/>
    <w:rsid w:val="00DC04B3"/>
    <w:rsid w:val="00DC4B86"/>
    <w:rsid w:val="00DC79AB"/>
    <w:rsid w:val="00DC7B7A"/>
    <w:rsid w:val="00DC7EB8"/>
    <w:rsid w:val="00DE09BE"/>
    <w:rsid w:val="00DE1FD6"/>
    <w:rsid w:val="00DF15C2"/>
    <w:rsid w:val="00DF371D"/>
    <w:rsid w:val="00E00A9D"/>
    <w:rsid w:val="00E13EED"/>
    <w:rsid w:val="00E166A3"/>
    <w:rsid w:val="00E20066"/>
    <w:rsid w:val="00E22F99"/>
    <w:rsid w:val="00E2449D"/>
    <w:rsid w:val="00E25D2A"/>
    <w:rsid w:val="00E3218A"/>
    <w:rsid w:val="00E355D5"/>
    <w:rsid w:val="00E42DA9"/>
    <w:rsid w:val="00E436DD"/>
    <w:rsid w:val="00E52147"/>
    <w:rsid w:val="00E52C63"/>
    <w:rsid w:val="00E5422E"/>
    <w:rsid w:val="00E62281"/>
    <w:rsid w:val="00E623D8"/>
    <w:rsid w:val="00E647EC"/>
    <w:rsid w:val="00E7092F"/>
    <w:rsid w:val="00E70BB7"/>
    <w:rsid w:val="00E7244E"/>
    <w:rsid w:val="00E724E3"/>
    <w:rsid w:val="00E74524"/>
    <w:rsid w:val="00E76241"/>
    <w:rsid w:val="00E8296F"/>
    <w:rsid w:val="00E95CD0"/>
    <w:rsid w:val="00E97693"/>
    <w:rsid w:val="00EB44FB"/>
    <w:rsid w:val="00EB6EE6"/>
    <w:rsid w:val="00EC24D2"/>
    <w:rsid w:val="00EC3B9F"/>
    <w:rsid w:val="00EC5720"/>
    <w:rsid w:val="00ED0623"/>
    <w:rsid w:val="00ED1638"/>
    <w:rsid w:val="00ED579B"/>
    <w:rsid w:val="00ED594C"/>
    <w:rsid w:val="00ED5A8A"/>
    <w:rsid w:val="00ED6482"/>
    <w:rsid w:val="00EE031C"/>
    <w:rsid w:val="00EE3E94"/>
    <w:rsid w:val="00EE507E"/>
    <w:rsid w:val="00EE5536"/>
    <w:rsid w:val="00EE5DA4"/>
    <w:rsid w:val="00EF39AD"/>
    <w:rsid w:val="00EF494B"/>
    <w:rsid w:val="00F00F99"/>
    <w:rsid w:val="00F05297"/>
    <w:rsid w:val="00F069AF"/>
    <w:rsid w:val="00F11FFB"/>
    <w:rsid w:val="00F12C1A"/>
    <w:rsid w:val="00F13EFE"/>
    <w:rsid w:val="00F176D2"/>
    <w:rsid w:val="00F17995"/>
    <w:rsid w:val="00F17D1B"/>
    <w:rsid w:val="00F20D73"/>
    <w:rsid w:val="00F224CF"/>
    <w:rsid w:val="00F27EF0"/>
    <w:rsid w:val="00F400F9"/>
    <w:rsid w:val="00F4057C"/>
    <w:rsid w:val="00F418F6"/>
    <w:rsid w:val="00F42EC3"/>
    <w:rsid w:val="00F54AD1"/>
    <w:rsid w:val="00F71F43"/>
    <w:rsid w:val="00F80150"/>
    <w:rsid w:val="00F8035C"/>
    <w:rsid w:val="00F81FC5"/>
    <w:rsid w:val="00F82785"/>
    <w:rsid w:val="00F92A3A"/>
    <w:rsid w:val="00F93027"/>
    <w:rsid w:val="00F93326"/>
    <w:rsid w:val="00F96705"/>
    <w:rsid w:val="00FA1E77"/>
    <w:rsid w:val="00FA27FD"/>
    <w:rsid w:val="00FA55C5"/>
    <w:rsid w:val="00FB35DE"/>
    <w:rsid w:val="00FB4660"/>
    <w:rsid w:val="00FB50F1"/>
    <w:rsid w:val="00FC1A77"/>
    <w:rsid w:val="00FC1C29"/>
    <w:rsid w:val="00FC2351"/>
    <w:rsid w:val="00FC2D15"/>
    <w:rsid w:val="00FC5554"/>
    <w:rsid w:val="00FC7951"/>
    <w:rsid w:val="00FD6A6B"/>
    <w:rsid w:val="00FE2182"/>
    <w:rsid w:val="00FE7F64"/>
    <w:rsid w:val="00FF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90F2D"/>
  <w15:docId w15:val="{2F616B54-5915-41EC-8FA8-32C8C3C7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2408F"/>
  </w:style>
  <w:style w:type="paragraph" w:styleId="Cmsor1">
    <w:name w:val="heading 1"/>
    <w:basedOn w:val="Norml"/>
    <w:next w:val="Norml"/>
    <w:link w:val="Cmsor1Char"/>
    <w:uiPriority w:val="9"/>
    <w:qFormat/>
    <w:rsid w:val="00BA6C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6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3C9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63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63C90"/>
  </w:style>
  <w:style w:type="paragraph" w:styleId="llb">
    <w:name w:val="footer"/>
    <w:basedOn w:val="Norml"/>
    <w:link w:val="llbChar"/>
    <w:uiPriority w:val="99"/>
    <w:unhideWhenUsed/>
    <w:rsid w:val="00C63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63C90"/>
  </w:style>
  <w:style w:type="table" w:styleId="Rcsostblzat">
    <w:name w:val="Table Grid"/>
    <w:basedOn w:val="Normltblzat"/>
    <w:uiPriority w:val="59"/>
    <w:rsid w:val="00A1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156E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73C3C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2C1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9A6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BA6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2408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2408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2408F"/>
    <w:rPr>
      <w:vertAlign w:val="superscript"/>
    </w:rPr>
  </w:style>
  <w:style w:type="paragraph" w:customStyle="1" w:styleId="Default">
    <w:name w:val="Default"/>
    <w:rsid w:val="003E5C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ldalszm">
    <w:name w:val="page number"/>
    <w:basedOn w:val="Bekezdsalapbettpusa"/>
    <w:uiPriority w:val="99"/>
    <w:unhideWhenUsed/>
    <w:rsid w:val="00144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5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4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3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1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3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5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8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3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4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2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2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6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4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8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2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9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1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7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2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7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1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6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0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8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6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1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5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3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8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3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0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3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9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9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9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7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venyorvosbekes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ovenyorvosbekes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ovenyorvosbekes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0683C-7601-4761-9867-38563B407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43</Pages>
  <Words>9177</Words>
  <Characters>63327</Characters>
  <Application>Microsoft Office Word</Application>
  <DocSecurity>0</DocSecurity>
  <Lines>527</Lines>
  <Paragraphs>144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Ica_</dc:creator>
  <cp:lastModifiedBy>Polgárné Bondár Anikó</cp:lastModifiedBy>
  <cp:revision>19</cp:revision>
  <cp:lastPrinted>2015-10-20T16:35:00Z</cp:lastPrinted>
  <dcterms:created xsi:type="dcterms:W3CDTF">2016-10-12T07:10:00Z</dcterms:created>
  <dcterms:modified xsi:type="dcterms:W3CDTF">2018-09-18T10:22:00Z</dcterms:modified>
</cp:coreProperties>
</file>